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F55BC" w14:textId="26C341A0" w:rsidR="00783477" w:rsidRDefault="00783477" w:rsidP="00434B0E">
      <w:pPr>
        <w:jc w:val="center"/>
      </w:pPr>
    </w:p>
    <w:p w14:paraId="39591990" w14:textId="77777777" w:rsidR="00115309" w:rsidRDefault="00783477" w:rsidP="00EF6867">
      <w:r>
        <w:rPr>
          <w:rFonts w:hint="eastAsia"/>
        </w:rPr>
        <w:t>温室効果ガス排出低減</w:t>
      </w:r>
      <w:r w:rsidR="00EF6867">
        <w:rPr>
          <w:rFonts w:hint="eastAsia"/>
        </w:rPr>
        <w:t>が見込まれる</w:t>
      </w:r>
      <w:r>
        <w:rPr>
          <w:rFonts w:hint="eastAsia"/>
        </w:rPr>
        <w:t>案件</w:t>
      </w:r>
      <w:r w:rsidR="00115309">
        <w:rPr>
          <w:rFonts w:hint="eastAsia"/>
        </w:rPr>
        <w:t>に係る</w:t>
      </w:r>
      <w:r w:rsidR="00DC3D1A">
        <w:rPr>
          <w:rFonts w:hint="eastAsia"/>
        </w:rPr>
        <w:t>海外</w:t>
      </w:r>
      <w:r w:rsidR="00584ED9">
        <w:rPr>
          <w:rFonts w:hint="eastAsia"/>
        </w:rPr>
        <w:t>事業資金貸付</w:t>
      </w:r>
      <w:r w:rsidR="00DC3D1A">
        <w:rPr>
          <w:rFonts w:hint="eastAsia"/>
        </w:rPr>
        <w:t>保険</w:t>
      </w:r>
      <w:r w:rsidR="00115309">
        <w:rPr>
          <w:rFonts w:hint="eastAsia"/>
        </w:rPr>
        <w:t>の取扱</w:t>
      </w:r>
      <w:r>
        <w:rPr>
          <w:rFonts w:hint="eastAsia"/>
        </w:rPr>
        <w:t>い</w:t>
      </w:r>
      <w:r w:rsidR="00115309">
        <w:rPr>
          <w:rFonts w:hint="eastAsia"/>
        </w:rPr>
        <w:t>について</w:t>
      </w:r>
    </w:p>
    <w:p w14:paraId="2A36845A" w14:textId="77777777" w:rsidR="00115309" w:rsidRPr="00783477" w:rsidRDefault="00115309"/>
    <w:p w14:paraId="08803EC6" w14:textId="77777777" w:rsidR="00115309" w:rsidRDefault="00115309" w:rsidP="000E1054">
      <w:pPr>
        <w:wordWrap w:val="0"/>
        <w:jc w:val="right"/>
      </w:pPr>
      <w:r>
        <w:rPr>
          <w:rFonts w:hint="eastAsia"/>
        </w:rPr>
        <w:t>平成</w:t>
      </w:r>
      <w:r w:rsidR="000E1054">
        <w:rPr>
          <w:rFonts w:hint="eastAsia"/>
        </w:rPr>
        <w:t>21</w:t>
      </w:r>
      <w:r>
        <w:rPr>
          <w:rFonts w:hint="eastAsia"/>
        </w:rPr>
        <w:t>年</w:t>
      </w:r>
      <w:r w:rsidR="009A3542">
        <w:rPr>
          <w:rFonts w:hint="eastAsia"/>
        </w:rPr>
        <w:t>１</w:t>
      </w:r>
      <w:r>
        <w:rPr>
          <w:rFonts w:hint="eastAsia"/>
        </w:rPr>
        <w:t>月</w:t>
      </w:r>
      <w:r w:rsidR="009A3542">
        <w:rPr>
          <w:rFonts w:hint="eastAsia"/>
        </w:rPr>
        <w:t>29</w:t>
      </w:r>
      <w:r w:rsidR="00523FB6">
        <w:rPr>
          <w:rFonts w:hint="eastAsia"/>
        </w:rPr>
        <w:t>日</w:t>
      </w:r>
      <w:r w:rsidR="000D3B9E">
        <w:rPr>
          <w:rFonts w:hint="eastAsia"/>
        </w:rPr>
        <w:t xml:space="preserve">　</w:t>
      </w:r>
      <w:r w:rsidR="00DC3D1A">
        <w:rPr>
          <w:rFonts w:hint="eastAsia"/>
        </w:rPr>
        <w:t>09</w:t>
      </w:r>
      <w:r w:rsidR="000D3B9E">
        <w:rPr>
          <w:rFonts w:hint="eastAsia"/>
        </w:rPr>
        <w:t>－制度－</w:t>
      </w:r>
      <w:r w:rsidR="000E1054">
        <w:rPr>
          <w:rFonts w:hint="eastAsia"/>
        </w:rPr>
        <w:t>000</w:t>
      </w:r>
      <w:r w:rsidR="009A3542">
        <w:rPr>
          <w:rFonts w:hint="eastAsia"/>
        </w:rPr>
        <w:t>02</w:t>
      </w:r>
    </w:p>
    <w:p w14:paraId="3AF4EFBF" w14:textId="77777777" w:rsidR="00115309" w:rsidRPr="00DC3D1A" w:rsidRDefault="00115309"/>
    <w:p w14:paraId="619E469B" w14:textId="77777777" w:rsidR="00115309" w:rsidRDefault="00115309"/>
    <w:p w14:paraId="10078872" w14:textId="77777777" w:rsidR="00115309" w:rsidRDefault="00115309">
      <w:r>
        <w:rPr>
          <w:rFonts w:hint="eastAsia"/>
        </w:rPr>
        <w:t xml:space="preserve">　</w:t>
      </w:r>
      <w:r w:rsidR="00DC3D1A">
        <w:rPr>
          <w:rFonts w:hint="eastAsia"/>
        </w:rPr>
        <w:t>海外</w:t>
      </w:r>
      <w:r w:rsidR="00206D91">
        <w:rPr>
          <w:rFonts w:hint="eastAsia"/>
        </w:rPr>
        <w:t>事業資金貸付</w:t>
      </w:r>
      <w:r>
        <w:rPr>
          <w:rFonts w:hint="eastAsia"/>
        </w:rPr>
        <w:t>のうち、</w:t>
      </w:r>
      <w:r w:rsidR="00735F3F">
        <w:rPr>
          <w:rFonts w:hint="eastAsia"/>
        </w:rPr>
        <w:t>別紙</w:t>
      </w:r>
      <w:r>
        <w:rPr>
          <w:rFonts w:hint="eastAsia"/>
        </w:rPr>
        <w:t>に掲げる</w:t>
      </w:r>
      <w:r w:rsidR="00DE44E9">
        <w:rPr>
          <w:rFonts w:hint="eastAsia"/>
        </w:rPr>
        <w:t>温室効果ガス排出低減が見込まれる案件に係る</w:t>
      </w:r>
      <w:r>
        <w:rPr>
          <w:rFonts w:hint="eastAsia"/>
        </w:rPr>
        <w:t>ものに対する</w:t>
      </w:r>
      <w:r w:rsidR="00DC3D1A">
        <w:rPr>
          <w:rFonts w:hint="eastAsia"/>
        </w:rPr>
        <w:t>海外</w:t>
      </w:r>
      <w:r w:rsidR="00584ED9">
        <w:rPr>
          <w:rFonts w:hint="eastAsia"/>
        </w:rPr>
        <w:t>事業資金貸付</w:t>
      </w:r>
      <w:r w:rsidR="00DC3D1A">
        <w:rPr>
          <w:rFonts w:hint="eastAsia"/>
        </w:rPr>
        <w:t>保険</w:t>
      </w:r>
      <w:r>
        <w:rPr>
          <w:rFonts w:hint="eastAsia"/>
        </w:rPr>
        <w:t>については、下記のとおり取り扱う。</w:t>
      </w:r>
    </w:p>
    <w:p w14:paraId="0C0A329E" w14:textId="77777777" w:rsidR="00115309" w:rsidRDefault="00115309"/>
    <w:p w14:paraId="7E448986" w14:textId="77777777" w:rsidR="00115309" w:rsidRDefault="00115309">
      <w:pPr>
        <w:ind w:left="180" w:hangingChars="75" w:hanging="180"/>
        <w:jc w:val="center"/>
      </w:pPr>
      <w:r>
        <w:rPr>
          <w:rFonts w:hint="eastAsia"/>
        </w:rPr>
        <w:t>記</w:t>
      </w:r>
    </w:p>
    <w:p w14:paraId="265CC760" w14:textId="77777777" w:rsidR="00115309" w:rsidRDefault="00115309" w:rsidP="00DC3D1A"/>
    <w:p w14:paraId="505984B7" w14:textId="77777777" w:rsidR="00115309" w:rsidRDefault="008A4335" w:rsidP="00DC3D1A">
      <w:pPr>
        <w:ind w:firstLineChars="75" w:firstLine="180"/>
      </w:pPr>
      <w:r>
        <w:rPr>
          <w:rFonts w:hint="eastAsia"/>
        </w:rPr>
        <w:t>保険契約者は、</w:t>
      </w:r>
      <w:r w:rsidR="00735F3F">
        <w:rPr>
          <w:rFonts w:hint="eastAsia"/>
        </w:rPr>
        <w:t>別紙</w:t>
      </w:r>
      <w:r w:rsidR="00115309">
        <w:rPr>
          <w:rFonts w:hint="eastAsia"/>
        </w:rPr>
        <w:t>に</w:t>
      </w:r>
      <w:r w:rsidR="00BC5653">
        <w:rPr>
          <w:rFonts w:hint="eastAsia"/>
        </w:rPr>
        <w:t>掲げるものに</w:t>
      </w:r>
      <w:r w:rsidR="00584ED9">
        <w:rPr>
          <w:rFonts w:hint="eastAsia"/>
        </w:rPr>
        <w:t>該当する貸付金債権</w:t>
      </w:r>
      <w:r w:rsidR="00244A0E">
        <w:rPr>
          <w:rFonts w:hint="eastAsia"/>
        </w:rPr>
        <w:t>等</w:t>
      </w:r>
      <w:r w:rsidR="00584ED9">
        <w:rPr>
          <w:rFonts w:hint="eastAsia"/>
        </w:rPr>
        <w:t>の取得又は別紙に掲げるものに係る保証債務の負担に係る海外事業資金貸付</w:t>
      </w:r>
      <w:r w:rsidR="008C0912">
        <w:rPr>
          <w:rFonts w:hint="eastAsia"/>
        </w:rPr>
        <w:t>保険</w:t>
      </w:r>
      <w:r>
        <w:rPr>
          <w:rFonts w:hint="eastAsia"/>
        </w:rPr>
        <w:t>の申込みの際に、</w:t>
      </w:r>
      <w:r w:rsidR="00F54BD1">
        <w:rPr>
          <w:rFonts w:hint="eastAsia"/>
        </w:rPr>
        <w:t>海外事業資金貸付（貸付金債権等）保険約款第３条第１号から第９号までに該当する事由又は海外事業資金貸付（保証債務）保険約款第３条第１号に該当する事由の場合の保険金額を保険価額に</w:t>
      </w:r>
      <w:r w:rsidR="00F54BD1">
        <w:rPr>
          <w:rFonts w:hint="eastAsia"/>
        </w:rPr>
        <w:t>100</w:t>
      </w:r>
      <w:r w:rsidR="00F54BD1">
        <w:rPr>
          <w:rFonts w:hint="eastAsia"/>
        </w:rPr>
        <w:t>分の</w:t>
      </w:r>
      <w:r w:rsidR="00F54BD1">
        <w:rPr>
          <w:rFonts w:hint="eastAsia"/>
        </w:rPr>
        <w:t>100</w:t>
      </w:r>
      <w:r w:rsidR="00C1189F">
        <w:rPr>
          <w:rFonts w:hint="eastAsia"/>
        </w:rPr>
        <w:t>を乗じた金額</w:t>
      </w:r>
      <w:r w:rsidR="00F54BD1">
        <w:rPr>
          <w:rFonts w:hint="eastAsia"/>
        </w:rPr>
        <w:t>とすることを希望するときは、</w:t>
      </w:r>
      <w:r w:rsidR="00DE44E9">
        <w:rPr>
          <w:rFonts w:hint="eastAsia"/>
        </w:rPr>
        <w:t>別紙に掲げるものに該当する貸付金債権</w:t>
      </w:r>
      <w:r w:rsidR="00244A0E">
        <w:rPr>
          <w:rFonts w:hint="eastAsia"/>
        </w:rPr>
        <w:t>等</w:t>
      </w:r>
      <w:r w:rsidR="00DE44E9">
        <w:rPr>
          <w:rFonts w:hint="eastAsia"/>
        </w:rPr>
        <w:t>又は別紙に掲げるものに係る保証債務</w:t>
      </w:r>
      <w:r w:rsidR="001C5390">
        <w:rPr>
          <w:rFonts w:hint="eastAsia"/>
        </w:rPr>
        <w:t>であることを証する書類を添付し</w:t>
      </w:r>
      <w:r w:rsidR="00F54BD1">
        <w:rPr>
          <w:rFonts w:hint="eastAsia"/>
        </w:rPr>
        <w:t>て申し込むものとし</w:t>
      </w:r>
      <w:r w:rsidR="001C5390">
        <w:rPr>
          <w:rFonts w:hint="eastAsia"/>
        </w:rPr>
        <w:t>、</w:t>
      </w:r>
      <w:r>
        <w:rPr>
          <w:rFonts w:hint="eastAsia"/>
        </w:rPr>
        <w:t>独立行政法人日本貿易保険は、</w:t>
      </w:r>
      <w:r w:rsidR="00584ED9">
        <w:rPr>
          <w:rFonts w:hint="eastAsia"/>
        </w:rPr>
        <w:t>保険</w:t>
      </w:r>
      <w:r w:rsidR="00115309">
        <w:rPr>
          <w:rFonts w:hint="eastAsia"/>
        </w:rPr>
        <w:t>を引き受ける</w:t>
      </w:r>
      <w:r w:rsidR="001C5390">
        <w:rPr>
          <w:rFonts w:hint="eastAsia"/>
        </w:rPr>
        <w:t>際には、</w:t>
      </w:r>
      <w:r w:rsidR="002F3F8B">
        <w:rPr>
          <w:rFonts w:hint="eastAsia"/>
        </w:rPr>
        <w:t>保険証券に</w:t>
      </w:r>
      <w:r w:rsidR="00DC3D1A">
        <w:rPr>
          <w:rFonts w:hint="eastAsia"/>
        </w:rPr>
        <w:t>次の</w:t>
      </w:r>
      <w:r w:rsidR="00735F3F">
        <w:rPr>
          <w:rFonts w:hint="eastAsia"/>
        </w:rPr>
        <w:t>地球環境保険特約</w:t>
      </w:r>
      <w:r w:rsidR="00115309">
        <w:rPr>
          <w:rFonts w:hint="eastAsia"/>
        </w:rPr>
        <w:t>を付すものとする。</w:t>
      </w:r>
    </w:p>
    <w:p w14:paraId="15454E54" w14:textId="77777777" w:rsidR="00DC2E59" w:rsidRDefault="00DC2E59" w:rsidP="00DC2E59"/>
    <w:p w14:paraId="1EDAAAEF" w14:textId="77777777" w:rsidR="00DC2E59" w:rsidRDefault="00DC2E59" w:rsidP="00DC2E59">
      <w:r>
        <w:rPr>
          <w:rFonts w:hint="eastAsia"/>
        </w:rPr>
        <w:t>１．海外</w:t>
      </w:r>
      <w:r w:rsidR="00584ED9">
        <w:rPr>
          <w:rFonts w:hint="eastAsia"/>
        </w:rPr>
        <w:t>事業資金貸付</w:t>
      </w:r>
      <w:r>
        <w:rPr>
          <w:rFonts w:hint="eastAsia"/>
        </w:rPr>
        <w:t>（</w:t>
      </w:r>
      <w:r w:rsidR="00584ED9">
        <w:rPr>
          <w:rFonts w:hint="eastAsia"/>
        </w:rPr>
        <w:t>貸付金債権</w:t>
      </w:r>
      <w:r>
        <w:rPr>
          <w:rFonts w:hint="eastAsia"/>
        </w:rPr>
        <w:t>等）保険に付す特約</w:t>
      </w:r>
    </w:p>
    <w:p w14:paraId="45DC5210" w14:textId="77777777" w:rsidR="00DC3D1A" w:rsidRDefault="00DC3D1A" w:rsidP="00DC3D1A">
      <w:r>
        <w:rPr>
          <w:rFonts w:hint="eastAsia"/>
        </w:rPr>
        <w:t>「　　　　　　　　　　　　　　地球環境保険特約</w:t>
      </w:r>
    </w:p>
    <w:p w14:paraId="30451557" w14:textId="77777777" w:rsidR="00DC3D1A" w:rsidRDefault="00584ED9" w:rsidP="00DC3D1A">
      <w:r>
        <w:rPr>
          <w:rFonts w:hint="eastAsia"/>
        </w:rPr>
        <w:t xml:space="preserve">　海外事業資金貸付（貸付金債権等）保険約款第３条第１号から第９号までに該当する</w:t>
      </w:r>
      <w:r w:rsidR="00E83B02">
        <w:rPr>
          <w:rFonts w:hint="eastAsia"/>
        </w:rPr>
        <w:t>事由の場合、</w:t>
      </w:r>
      <w:r w:rsidR="00DC3D1A">
        <w:rPr>
          <w:rFonts w:hint="eastAsia"/>
        </w:rPr>
        <w:t>保険金額は、保険価額に</w:t>
      </w:r>
      <w:r w:rsidR="00DC3D1A">
        <w:rPr>
          <w:rFonts w:hint="eastAsia"/>
        </w:rPr>
        <w:t>100</w:t>
      </w:r>
      <w:r w:rsidR="00DC3D1A">
        <w:rPr>
          <w:rFonts w:hint="eastAsia"/>
        </w:rPr>
        <w:t>分の</w:t>
      </w:r>
      <w:r w:rsidR="00DC3D1A">
        <w:rPr>
          <w:rFonts w:hint="eastAsia"/>
        </w:rPr>
        <w:t>100</w:t>
      </w:r>
      <w:r w:rsidR="00DC3D1A">
        <w:rPr>
          <w:rFonts w:hint="eastAsia"/>
        </w:rPr>
        <w:t>を乗じた金額とする。</w:t>
      </w:r>
      <w:r w:rsidR="00E83B02">
        <w:rPr>
          <w:rFonts w:hint="eastAsia"/>
        </w:rPr>
        <w:t xml:space="preserve">　　　　」</w:t>
      </w:r>
    </w:p>
    <w:p w14:paraId="6550892A" w14:textId="77777777" w:rsidR="00E83B02" w:rsidRDefault="00E83B02" w:rsidP="00DC3D1A"/>
    <w:p w14:paraId="5DAAF2F0" w14:textId="77777777" w:rsidR="00E83B02" w:rsidRDefault="00206D91" w:rsidP="00E83B02">
      <w:r>
        <w:rPr>
          <w:rFonts w:hint="eastAsia"/>
        </w:rPr>
        <w:t>２</w:t>
      </w:r>
      <w:r w:rsidR="00E83B02">
        <w:rPr>
          <w:rFonts w:hint="eastAsia"/>
        </w:rPr>
        <w:t>．海外事業資金貸付（保証債務）保険に付す特約</w:t>
      </w:r>
    </w:p>
    <w:p w14:paraId="0236C37F" w14:textId="77777777" w:rsidR="00E83B02" w:rsidRDefault="00E83B02" w:rsidP="00E83B02">
      <w:r>
        <w:rPr>
          <w:rFonts w:hint="eastAsia"/>
        </w:rPr>
        <w:t>「　　　　　　　　　　　　　　地球環境保険特約</w:t>
      </w:r>
    </w:p>
    <w:p w14:paraId="09F69E9B" w14:textId="77777777" w:rsidR="00E83B02" w:rsidRDefault="00E83B02" w:rsidP="00E83B02">
      <w:r>
        <w:rPr>
          <w:rFonts w:hint="eastAsia"/>
        </w:rPr>
        <w:t xml:space="preserve">　海外事業資金貸付（保証債務）保険約款第３条第１号に該当する事由の場合、保険金額は、保険価額に</w:t>
      </w:r>
      <w:r>
        <w:rPr>
          <w:rFonts w:hint="eastAsia"/>
        </w:rPr>
        <w:t>100</w:t>
      </w:r>
      <w:r>
        <w:rPr>
          <w:rFonts w:hint="eastAsia"/>
        </w:rPr>
        <w:t>分の</w:t>
      </w:r>
      <w:r>
        <w:rPr>
          <w:rFonts w:hint="eastAsia"/>
        </w:rPr>
        <w:t>100</w:t>
      </w:r>
      <w:r>
        <w:rPr>
          <w:rFonts w:hint="eastAsia"/>
        </w:rPr>
        <w:t>を乗じた金額とする。　　　　　　　　　　　　」</w:t>
      </w:r>
    </w:p>
    <w:p w14:paraId="552F4E04" w14:textId="77777777" w:rsidR="00DC2E59" w:rsidRDefault="00DC2E59" w:rsidP="00DC2E59"/>
    <w:p w14:paraId="12D0D8A5" w14:textId="77777777" w:rsidR="00DC2E59" w:rsidRPr="00DC2E59" w:rsidRDefault="00DC2E59" w:rsidP="00DC2E59"/>
    <w:p w14:paraId="7113FD64" w14:textId="77777777" w:rsidR="00032006" w:rsidRPr="000B73BB" w:rsidRDefault="00032006" w:rsidP="00032006">
      <w:pPr>
        <w:ind w:left="657"/>
        <w:rPr>
          <w:rFonts w:ascii="ＭＳ ゴシック" w:hAnsi="ＭＳ ゴシック"/>
          <w:spacing w:val="10"/>
        </w:rPr>
      </w:pPr>
      <w:r w:rsidRPr="000B73BB">
        <w:rPr>
          <w:rFonts w:ascii="ＭＳ ゴシック" w:hAnsi="ＭＳ ゴシック" w:hint="eastAsia"/>
          <w:spacing w:val="10"/>
        </w:rPr>
        <w:t>附　則</w:t>
      </w:r>
    </w:p>
    <w:p w14:paraId="26ECE229" w14:textId="77777777" w:rsidR="00032006" w:rsidRPr="000B73BB" w:rsidRDefault="00032006" w:rsidP="00032006">
      <w:pPr>
        <w:ind w:firstLineChars="100" w:firstLine="260"/>
        <w:rPr>
          <w:rFonts w:ascii="ＭＳ ゴシック" w:hAnsi="ＭＳ ゴシック"/>
        </w:rPr>
      </w:pPr>
      <w:r w:rsidRPr="000B73BB">
        <w:rPr>
          <w:rFonts w:ascii="ＭＳ ゴシック" w:hAnsi="ＭＳ ゴシック" w:hint="eastAsia"/>
          <w:spacing w:val="10"/>
        </w:rPr>
        <w:t>この規程は、平成</w:t>
      </w:r>
      <w:r w:rsidR="00E4504E">
        <w:rPr>
          <w:rFonts w:ascii="ＭＳ ゴシック" w:hAnsi="ＭＳ ゴシック" w:hint="eastAsia"/>
          <w:spacing w:val="10"/>
        </w:rPr>
        <w:t>２１</w:t>
      </w:r>
      <w:r w:rsidRPr="000B73BB">
        <w:rPr>
          <w:rFonts w:ascii="ＭＳ ゴシック" w:hAnsi="ＭＳ ゴシック" w:hint="eastAsia"/>
          <w:spacing w:val="10"/>
        </w:rPr>
        <w:t>年</w:t>
      </w:r>
      <w:r w:rsidR="00D679C3">
        <w:rPr>
          <w:rFonts w:ascii="ＭＳ ゴシック" w:hAnsi="ＭＳ ゴシック" w:hint="eastAsia"/>
          <w:spacing w:val="10"/>
        </w:rPr>
        <w:t>１</w:t>
      </w:r>
      <w:r w:rsidRPr="000B73BB">
        <w:rPr>
          <w:rFonts w:ascii="ＭＳ ゴシック" w:hAnsi="ＭＳ ゴシック" w:hint="eastAsia"/>
          <w:spacing w:val="10"/>
        </w:rPr>
        <w:t>月</w:t>
      </w:r>
      <w:r w:rsidR="00D679C3">
        <w:rPr>
          <w:rFonts w:ascii="ＭＳ ゴシック" w:hAnsi="ＭＳ ゴシック" w:hint="eastAsia"/>
          <w:spacing w:val="10"/>
        </w:rPr>
        <w:t>３０</w:t>
      </w:r>
      <w:r w:rsidRPr="000B73BB">
        <w:rPr>
          <w:rFonts w:ascii="ＭＳ ゴシック" w:hAnsi="ＭＳ ゴシック" w:hint="eastAsia"/>
          <w:spacing w:val="10"/>
        </w:rPr>
        <w:t>日から実施する。</w:t>
      </w:r>
    </w:p>
    <w:p w14:paraId="68AD0A0C" w14:textId="77777777" w:rsidR="00032006" w:rsidRDefault="00032006" w:rsidP="00E4504E">
      <w:pPr>
        <w:rPr>
          <w:rFonts w:ascii="ＭＳ ゴシック" w:hAnsi="ＭＳ ゴシック"/>
          <w:spacing w:val="10"/>
        </w:rPr>
      </w:pPr>
    </w:p>
    <w:p w14:paraId="51674F51" w14:textId="77777777" w:rsidR="00D97E73" w:rsidRDefault="00D97E73" w:rsidP="00E4504E">
      <w:pPr>
        <w:rPr>
          <w:rFonts w:ascii="ＭＳ ゴシック" w:hAnsi="ＭＳ ゴシック"/>
          <w:spacing w:val="10"/>
        </w:rPr>
      </w:pPr>
    </w:p>
    <w:p w14:paraId="035AB1EB" w14:textId="77777777" w:rsidR="00115309" w:rsidRDefault="00115309" w:rsidP="006C0BEA">
      <w:pPr>
        <w:ind w:left="180" w:hangingChars="75" w:hanging="180"/>
      </w:pPr>
      <w:r>
        <w:br w:type="page"/>
      </w:r>
      <w:r w:rsidR="00B613D1">
        <w:rPr>
          <w:rFonts w:hint="eastAsia"/>
        </w:rPr>
        <w:lastRenderedPageBreak/>
        <w:t>別紙</w:t>
      </w:r>
    </w:p>
    <w:p w14:paraId="49682F88" w14:textId="77777777" w:rsidR="00B613D1" w:rsidRDefault="00B613D1" w:rsidP="00B613D1"/>
    <w:p w14:paraId="3CF43FDC" w14:textId="77777777" w:rsidR="00B613D1" w:rsidRDefault="006C0BEA" w:rsidP="00B613D1">
      <w:pPr>
        <w:snapToGrid w:val="0"/>
        <w:jc w:val="center"/>
        <w:rPr>
          <w:rFonts w:ascii="ＭＳ ゴシック" w:hAnsi="ＭＳ ゴシック"/>
        </w:rPr>
      </w:pPr>
      <w:r>
        <w:rPr>
          <w:rFonts w:ascii="ＭＳ ゴシック" w:hAnsi="ＭＳ ゴシック" w:hint="eastAsia"/>
        </w:rPr>
        <w:t>地球環境保険</w:t>
      </w:r>
      <w:r w:rsidR="007F79BB">
        <w:rPr>
          <w:rFonts w:ascii="ＭＳ ゴシック" w:hAnsi="ＭＳ ゴシック" w:hint="eastAsia"/>
        </w:rPr>
        <w:t>特約の</w:t>
      </w:r>
      <w:r w:rsidR="00B613D1" w:rsidRPr="00B613D1">
        <w:rPr>
          <w:rFonts w:ascii="ＭＳ ゴシック" w:hAnsi="ＭＳ ゴシック" w:hint="eastAsia"/>
        </w:rPr>
        <w:t>対象</w:t>
      </w:r>
      <w:r w:rsidR="00DF315B">
        <w:rPr>
          <w:rFonts w:ascii="ＭＳ ゴシック" w:hAnsi="ＭＳ ゴシック" w:hint="eastAsia"/>
        </w:rPr>
        <w:t>となる海外事業資金貸付</w:t>
      </w:r>
    </w:p>
    <w:p w14:paraId="0142B165" w14:textId="77777777" w:rsidR="007F79BB" w:rsidRDefault="007F79BB" w:rsidP="007F79BB">
      <w:pPr>
        <w:snapToGrid w:val="0"/>
        <w:rPr>
          <w:rFonts w:ascii="ＭＳ ゴシック" w:hAnsi="ＭＳ ゴシック"/>
        </w:rPr>
      </w:pPr>
    </w:p>
    <w:p w14:paraId="769C1454" w14:textId="77777777" w:rsidR="00444519" w:rsidRDefault="007F79BB" w:rsidP="00444519">
      <w:pPr>
        <w:snapToGrid w:val="0"/>
        <w:ind w:left="480" w:hangingChars="200" w:hanging="480"/>
        <w:rPr>
          <w:rFonts w:ascii="ＭＳ ゴシック" w:hAnsi="ＭＳ ゴシック"/>
        </w:rPr>
      </w:pPr>
      <w:r>
        <w:rPr>
          <w:rFonts w:ascii="ＭＳ ゴシック" w:hAnsi="ＭＳ ゴシック" w:hint="eastAsia"/>
        </w:rPr>
        <w:t>１．</w:t>
      </w:r>
      <w:r w:rsidR="00444519">
        <w:rPr>
          <w:rFonts w:ascii="ＭＳ ゴシック" w:hAnsi="ＭＳ ゴシック" w:hint="eastAsia"/>
        </w:rPr>
        <w:t>省エネルギー事業（エネルギー消費効率の低減に資すると見込まれる次の設備・機器</w:t>
      </w:r>
      <w:r w:rsidR="00C92943">
        <w:rPr>
          <w:rFonts w:ascii="ＭＳ ゴシック" w:hAnsi="ＭＳ ゴシック" w:hint="eastAsia"/>
        </w:rPr>
        <w:t>の導入を主たる内容とする</w:t>
      </w:r>
      <w:r w:rsidR="00444519">
        <w:rPr>
          <w:rFonts w:ascii="ＭＳ ゴシック" w:hAnsi="ＭＳ ゴシック" w:hint="eastAsia"/>
        </w:rPr>
        <w:t>事業をいう。）に係る海外事業資金貸付</w:t>
      </w:r>
    </w:p>
    <w:p w14:paraId="5CC4D3E6" w14:textId="77777777" w:rsidR="00565DF3" w:rsidRDefault="00444519" w:rsidP="00444519">
      <w:pPr>
        <w:snapToGrid w:val="0"/>
        <w:ind w:leftChars="200" w:left="480"/>
        <w:rPr>
          <w:rFonts w:ascii="ＭＳ ゴシック" w:hAnsi="ＭＳ ゴシック"/>
        </w:rPr>
      </w:pPr>
      <w:r w:rsidRPr="00E71EA5">
        <w:rPr>
          <w:rFonts w:ascii="ＭＳ ゴシック" w:hAnsi="ＭＳ ゴシック" w:hint="eastAsia"/>
        </w:rPr>
        <w:t>高効率石炭火力発電（超々臨界圧発電（ＵＳＣ））設備、高効率変圧器、高効率複合工作機械、高性能機械組立設備、高効率工業炉、高性能工業炉、天然ガス利用工業炉、石油ガスコジェネレーション設備、コンバインドサイクル発電設備、熱供給型動力発生装置、高効率空調設備、高効率型電動熱源機、高効率給湯設備、低燃費・低騒音小型旅客機、ハイブリッド自動車、排熱回収設備、高炉省エネ設備、高効率セメント生産設備</w:t>
      </w:r>
    </w:p>
    <w:p w14:paraId="06020DD4" w14:textId="77777777" w:rsidR="003B7165" w:rsidRPr="003B7165" w:rsidRDefault="003B7165" w:rsidP="003B7165">
      <w:pPr>
        <w:snapToGrid w:val="0"/>
        <w:ind w:left="480" w:hangingChars="200" w:hanging="480"/>
        <w:rPr>
          <w:rFonts w:ascii="ＭＳ ゴシック" w:hAnsi="ＭＳ ゴシック"/>
        </w:rPr>
      </w:pPr>
      <w:r>
        <w:rPr>
          <w:rFonts w:ascii="ＭＳ ゴシック" w:hAnsi="ＭＳ ゴシック" w:hint="eastAsia"/>
        </w:rPr>
        <w:t>２．新エネルギー事業（</w:t>
      </w:r>
      <w:r w:rsidR="001204F7">
        <w:rPr>
          <w:rFonts w:ascii="ＭＳ ゴシック" w:hAnsi="ＭＳ ゴシック" w:hint="eastAsia"/>
        </w:rPr>
        <w:t>太陽光発電事業、太陽熱利用事業、風力発電事業、</w:t>
      </w:r>
      <w:r w:rsidR="001204F7" w:rsidRPr="001204F7">
        <w:rPr>
          <w:rFonts w:ascii="ＭＳ ゴシック" w:hAnsi="ＭＳ ゴシック" w:hint="eastAsia"/>
        </w:rPr>
        <w:t>バイオマス発電・熱利用・燃料製造</w:t>
      </w:r>
      <w:r w:rsidR="001204F7">
        <w:rPr>
          <w:rFonts w:ascii="ＭＳ ゴシック" w:hAnsi="ＭＳ ゴシック" w:hint="eastAsia"/>
        </w:rPr>
        <w:t>事業、</w:t>
      </w:r>
      <w:r w:rsidR="001204F7" w:rsidRPr="001204F7">
        <w:rPr>
          <w:rFonts w:ascii="ＭＳ ゴシック" w:hAnsi="ＭＳ ゴシック" w:hint="eastAsia"/>
        </w:rPr>
        <w:t>廃棄物発電・熱利用・燃料製造</w:t>
      </w:r>
      <w:r w:rsidR="001204F7">
        <w:rPr>
          <w:rFonts w:ascii="ＭＳ ゴシック" w:hAnsi="ＭＳ ゴシック" w:hint="eastAsia"/>
        </w:rPr>
        <w:t>事業、</w:t>
      </w:r>
      <w:r w:rsidR="001204F7" w:rsidRPr="001204F7">
        <w:rPr>
          <w:rFonts w:ascii="ＭＳ ゴシック" w:hAnsi="ＭＳ ゴシック" w:hint="eastAsia"/>
        </w:rPr>
        <w:t>燃料電池</w:t>
      </w:r>
      <w:r w:rsidR="001204F7">
        <w:rPr>
          <w:rFonts w:ascii="ＭＳ ゴシック" w:hAnsi="ＭＳ ゴシック" w:hint="eastAsia"/>
        </w:rPr>
        <w:t>事業、</w:t>
      </w:r>
      <w:r w:rsidR="001204F7" w:rsidRPr="001204F7">
        <w:rPr>
          <w:rFonts w:ascii="ＭＳ ゴシック" w:hAnsi="ＭＳ ゴシック" w:hint="eastAsia"/>
        </w:rPr>
        <w:t>天然ガスコジェネ</w:t>
      </w:r>
      <w:r w:rsidR="001204F7">
        <w:rPr>
          <w:rFonts w:ascii="ＭＳ ゴシック" w:hAnsi="ＭＳ ゴシック" w:hint="eastAsia"/>
        </w:rPr>
        <w:t>レーション事業、</w:t>
      </w:r>
      <w:r w:rsidR="001204F7" w:rsidRPr="001204F7">
        <w:rPr>
          <w:rFonts w:ascii="ＭＳ ゴシック" w:hAnsi="ＭＳ ゴシック" w:hint="eastAsia"/>
        </w:rPr>
        <w:t>クリーンエネルギー自動車</w:t>
      </w:r>
      <w:r w:rsidR="00017FC0">
        <w:rPr>
          <w:rFonts w:ascii="ＭＳ ゴシック" w:hAnsi="ＭＳ ゴシック" w:hint="eastAsia"/>
        </w:rPr>
        <w:t>に係る</w:t>
      </w:r>
      <w:r w:rsidR="001204F7">
        <w:rPr>
          <w:rFonts w:ascii="ＭＳ ゴシック" w:hAnsi="ＭＳ ゴシック" w:hint="eastAsia"/>
        </w:rPr>
        <w:t>事業、水力発電事業、</w:t>
      </w:r>
      <w:r w:rsidR="001204F7" w:rsidRPr="001204F7">
        <w:rPr>
          <w:rFonts w:ascii="ＭＳ ゴシック" w:hAnsi="ＭＳ ゴシック" w:hint="eastAsia"/>
        </w:rPr>
        <w:t>地熱発電</w:t>
      </w:r>
      <w:r w:rsidR="001204F7">
        <w:rPr>
          <w:rFonts w:ascii="ＭＳ ゴシック" w:hAnsi="ＭＳ ゴシック" w:hint="eastAsia"/>
        </w:rPr>
        <w:t>事業をいう。</w:t>
      </w:r>
      <w:r>
        <w:rPr>
          <w:rFonts w:ascii="ＭＳ ゴシック" w:hAnsi="ＭＳ ゴシック" w:hint="eastAsia"/>
        </w:rPr>
        <w:t>）</w:t>
      </w:r>
      <w:r w:rsidR="001204F7">
        <w:rPr>
          <w:rFonts w:ascii="ＭＳ ゴシック" w:hAnsi="ＭＳ ゴシック" w:hint="eastAsia"/>
        </w:rPr>
        <w:t>に係る</w:t>
      </w:r>
      <w:r w:rsidR="002676A4">
        <w:rPr>
          <w:rFonts w:ascii="ＭＳ ゴシック" w:hAnsi="ＭＳ ゴシック" w:hint="eastAsia"/>
        </w:rPr>
        <w:t>海外</w:t>
      </w:r>
      <w:r w:rsidR="001204F7">
        <w:rPr>
          <w:rFonts w:ascii="ＭＳ ゴシック" w:hAnsi="ＭＳ ゴシック" w:hint="eastAsia"/>
        </w:rPr>
        <w:t>事業資金貸付</w:t>
      </w:r>
    </w:p>
    <w:p w14:paraId="17D92761" w14:textId="77777777" w:rsidR="007F79BB" w:rsidRDefault="0054250C" w:rsidP="007F79BB">
      <w:pPr>
        <w:snapToGrid w:val="0"/>
        <w:rPr>
          <w:rFonts w:ascii="ＭＳ ゴシック" w:hAnsi="ＭＳ ゴシック"/>
        </w:rPr>
      </w:pPr>
      <w:r>
        <w:rPr>
          <w:rFonts w:ascii="ＭＳ ゴシック" w:hAnsi="ＭＳ ゴシック" w:hint="eastAsia"/>
        </w:rPr>
        <w:t>３．</w:t>
      </w:r>
      <w:r w:rsidR="007F79BB">
        <w:rPr>
          <w:rFonts w:ascii="ＭＳ ゴシック" w:hAnsi="ＭＳ ゴシック" w:hint="eastAsia"/>
        </w:rPr>
        <w:t>原子力発電事業</w:t>
      </w:r>
      <w:r w:rsidR="00206D91">
        <w:rPr>
          <w:rFonts w:ascii="ＭＳ ゴシック" w:hAnsi="ＭＳ ゴシック" w:hint="eastAsia"/>
        </w:rPr>
        <w:t>に係る</w:t>
      </w:r>
      <w:r w:rsidR="00AC5721">
        <w:rPr>
          <w:rFonts w:ascii="ＭＳ ゴシック" w:hAnsi="ＭＳ ゴシック" w:hint="eastAsia"/>
        </w:rPr>
        <w:t>海外</w:t>
      </w:r>
      <w:r w:rsidR="00206D91">
        <w:rPr>
          <w:rFonts w:ascii="ＭＳ ゴシック" w:hAnsi="ＭＳ ゴシック" w:hint="eastAsia"/>
        </w:rPr>
        <w:t>事業資金貸付</w:t>
      </w:r>
    </w:p>
    <w:p w14:paraId="00C871E9" w14:textId="77777777" w:rsidR="007F79BB" w:rsidRDefault="0054250C" w:rsidP="007F79BB">
      <w:pPr>
        <w:snapToGrid w:val="0"/>
        <w:rPr>
          <w:rFonts w:ascii="ＭＳ ゴシック" w:hAnsi="ＭＳ ゴシック"/>
        </w:rPr>
      </w:pPr>
      <w:r>
        <w:rPr>
          <w:rFonts w:ascii="ＭＳ ゴシック" w:hAnsi="ＭＳ ゴシック" w:hint="eastAsia"/>
        </w:rPr>
        <w:t>４</w:t>
      </w:r>
      <w:r w:rsidR="007F79BB">
        <w:rPr>
          <w:rFonts w:ascii="ＭＳ ゴシック" w:hAnsi="ＭＳ ゴシック" w:hint="eastAsia"/>
        </w:rPr>
        <w:t>．ウラン開発事業</w:t>
      </w:r>
      <w:r w:rsidR="00206D91">
        <w:rPr>
          <w:rFonts w:ascii="ＭＳ ゴシック" w:hAnsi="ＭＳ ゴシック" w:hint="eastAsia"/>
        </w:rPr>
        <w:t>に係る</w:t>
      </w:r>
      <w:r w:rsidR="00AC5721">
        <w:rPr>
          <w:rFonts w:ascii="ＭＳ ゴシック" w:hAnsi="ＭＳ ゴシック" w:hint="eastAsia"/>
        </w:rPr>
        <w:t>海外</w:t>
      </w:r>
      <w:r w:rsidR="00206D91">
        <w:rPr>
          <w:rFonts w:ascii="ＭＳ ゴシック" w:hAnsi="ＭＳ ゴシック" w:hint="eastAsia"/>
        </w:rPr>
        <w:t>事業資金貸付</w:t>
      </w:r>
    </w:p>
    <w:p w14:paraId="24C69791" w14:textId="77777777" w:rsidR="007F79BB" w:rsidRDefault="0054250C" w:rsidP="007F79BB">
      <w:pPr>
        <w:snapToGrid w:val="0"/>
        <w:rPr>
          <w:rFonts w:ascii="ＭＳ ゴシック" w:hAnsi="ＭＳ ゴシック"/>
        </w:rPr>
      </w:pPr>
      <w:r>
        <w:rPr>
          <w:rFonts w:ascii="ＭＳ ゴシック" w:hAnsi="ＭＳ ゴシック" w:hint="eastAsia"/>
        </w:rPr>
        <w:t>５</w:t>
      </w:r>
      <w:r w:rsidR="007F79BB">
        <w:rPr>
          <w:rFonts w:ascii="ＭＳ ゴシック" w:hAnsi="ＭＳ ゴシック" w:hint="eastAsia"/>
        </w:rPr>
        <w:t>．植林事業</w:t>
      </w:r>
      <w:r w:rsidR="00206D91">
        <w:rPr>
          <w:rFonts w:ascii="ＭＳ ゴシック" w:hAnsi="ＭＳ ゴシック" w:hint="eastAsia"/>
        </w:rPr>
        <w:t>に係る</w:t>
      </w:r>
      <w:r w:rsidR="00AC5721">
        <w:rPr>
          <w:rFonts w:ascii="ＭＳ ゴシック" w:hAnsi="ＭＳ ゴシック" w:hint="eastAsia"/>
        </w:rPr>
        <w:t>海外</w:t>
      </w:r>
      <w:r w:rsidR="00206D91">
        <w:rPr>
          <w:rFonts w:ascii="ＭＳ ゴシック" w:hAnsi="ＭＳ ゴシック" w:hint="eastAsia"/>
        </w:rPr>
        <w:t>事業資金貸付</w:t>
      </w:r>
    </w:p>
    <w:p w14:paraId="71B157B0" w14:textId="77777777" w:rsidR="007F79BB" w:rsidRPr="007F79BB" w:rsidRDefault="00347F8D" w:rsidP="007F79BB">
      <w:pPr>
        <w:snapToGrid w:val="0"/>
        <w:rPr>
          <w:rFonts w:ascii="ＭＳ ゴシック" w:hAnsi="ＭＳ ゴシック"/>
        </w:rPr>
      </w:pPr>
      <w:r>
        <w:rPr>
          <w:rFonts w:ascii="ＭＳ ゴシック" w:hAnsi="ＭＳ ゴシック" w:hint="eastAsia"/>
        </w:rPr>
        <w:t>６</w:t>
      </w:r>
      <w:r w:rsidR="007F79BB">
        <w:rPr>
          <w:rFonts w:ascii="ＭＳ ゴシック" w:hAnsi="ＭＳ ゴシック" w:hint="eastAsia"/>
        </w:rPr>
        <w:t>．ＣＤＭ（クリーン開発メカニズム）事業</w:t>
      </w:r>
      <w:r w:rsidR="00206D91">
        <w:rPr>
          <w:rFonts w:ascii="ＭＳ ゴシック" w:hAnsi="ＭＳ ゴシック" w:hint="eastAsia"/>
        </w:rPr>
        <w:t>に係る</w:t>
      </w:r>
      <w:r w:rsidR="00AC5721">
        <w:rPr>
          <w:rFonts w:ascii="ＭＳ ゴシック" w:hAnsi="ＭＳ ゴシック" w:hint="eastAsia"/>
        </w:rPr>
        <w:t>海外</w:t>
      </w:r>
      <w:r w:rsidR="00206D91">
        <w:rPr>
          <w:rFonts w:ascii="ＭＳ ゴシック" w:hAnsi="ＭＳ ゴシック" w:hint="eastAsia"/>
        </w:rPr>
        <w:t>事業資金貸付</w:t>
      </w:r>
    </w:p>
    <w:p w14:paraId="3B7DE141" w14:textId="77777777" w:rsidR="00B613D1" w:rsidRDefault="00347F8D" w:rsidP="00B613D1">
      <w:pPr>
        <w:snapToGrid w:val="0"/>
        <w:rPr>
          <w:rFonts w:ascii="ＭＳ ゴシック" w:hAnsi="ＭＳ ゴシック"/>
        </w:rPr>
      </w:pPr>
      <w:r>
        <w:rPr>
          <w:rFonts w:ascii="ＭＳ ゴシック" w:hAnsi="ＭＳ ゴシック" w:hint="eastAsia"/>
        </w:rPr>
        <w:t>７</w:t>
      </w:r>
      <w:r w:rsidR="00206D91">
        <w:rPr>
          <w:rFonts w:ascii="ＭＳ ゴシック" w:hAnsi="ＭＳ ゴシック" w:hint="eastAsia"/>
        </w:rPr>
        <w:t>．</w:t>
      </w:r>
      <w:r w:rsidR="0054250C">
        <w:rPr>
          <w:rFonts w:ascii="ＭＳ ゴシック" w:hAnsi="ＭＳ ゴシック" w:hint="eastAsia"/>
        </w:rPr>
        <w:t>ＣＣＳ（二酸化炭素回収・</w:t>
      </w:r>
      <w:r w:rsidR="00206D91">
        <w:rPr>
          <w:rFonts w:ascii="ＭＳ ゴシック" w:hAnsi="ＭＳ ゴシック" w:hint="eastAsia"/>
        </w:rPr>
        <w:t>貯留</w:t>
      </w:r>
      <w:r w:rsidR="0054250C">
        <w:rPr>
          <w:rFonts w:ascii="ＭＳ ゴシック" w:hAnsi="ＭＳ ゴシック" w:hint="eastAsia"/>
        </w:rPr>
        <w:t>）</w:t>
      </w:r>
      <w:r w:rsidR="00206D91">
        <w:rPr>
          <w:rFonts w:ascii="ＭＳ ゴシック" w:hAnsi="ＭＳ ゴシック" w:hint="eastAsia"/>
        </w:rPr>
        <w:t>事業に係る</w:t>
      </w:r>
      <w:r w:rsidR="00AC5721">
        <w:rPr>
          <w:rFonts w:ascii="ＭＳ ゴシック" w:hAnsi="ＭＳ ゴシック" w:hint="eastAsia"/>
        </w:rPr>
        <w:t>海外</w:t>
      </w:r>
      <w:r w:rsidR="00206D91">
        <w:rPr>
          <w:rFonts w:ascii="ＭＳ ゴシック" w:hAnsi="ＭＳ ゴシック" w:hint="eastAsia"/>
        </w:rPr>
        <w:t>事業資金貸付</w:t>
      </w:r>
    </w:p>
    <w:p w14:paraId="67374278" w14:textId="77777777" w:rsidR="009065AD" w:rsidRDefault="009065AD" w:rsidP="00B613D1">
      <w:pPr>
        <w:snapToGrid w:val="0"/>
        <w:rPr>
          <w:rFonts w:ascii="ＭＳ ゴシック" w:hAnsi="ＭＳ ゴシック"/>
        </w:rPr>
      </w:pPr>
    </w:p>
    <w:p w14:paraId="4DFDD6DA" w14:textId="77777777" w:rsidR="00565DF3" w:rsidRDefault="00565DF3" w:rsidP="00565DF3">
      <w:pPr>
        <w:snapToGrid w:val="0"/>
        <w:rPr>
          <w:rFonts w:ascii="ＭＳ ゴシック" w:hAnsi="ＭＳ ゴシック"/>
        </w:rPr>
      </w:pPr>
    </w:p>
    <w:p w14:paraId="1E283A32" w14:textId="77777777" w:rsidR="00565DF3" w:rsidRPr="006C0BEA" w:rsidRDefault="00565DF3" w:rsidP="00565DF3">
      <w:pPr>
        <w:snapToGrid w:val="0"/>
        <w:rPr>
          <w:rFonts w:ascii="ＭＳ ゴシック" w:hAnsi="ＭＳ ゴシック"/>
        </w:rPr>
      </w:pPr>
    </w:p>
    <w:sectPr w:rsidR="00565DF3" w:rsidRPr="006C0BEA">
      <w:footerReference w:type="default" r:id="rId10"/>
      <w:pgSz w:w="11906" w:h="16838" w:code="9"/>
      <w:pgMar w:top="1701"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7C960" w14:textId="77777777" w:rsidR="009D7DB2" w:rsidRDefault="009D7DB2">
      <w:r>
        <w:separator/>
      </w:r>
    </w:p>
  </w:endnote>
  <w:endnote w:type="continuationSeparator" w:id="0">
    <w:p w14:paraId="1C33BF38" w14:textId="77777777" w:rsidR="009D7DB2" w:rsidRDefault="009D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27F8" w14:textId="77777777" w:rsidR="008A0FD5" w:rsidRDefault="008A0FD5" w:rsidP="004377B7">
    <w:pPr>
      <w:pStyle w:val="ad"/>
      <w:jc w:val="center"/>
    </w:pPr>
    <w:r>
      <w:rPr>
        <w:rStyle w:val="ae"/>
      </w:rPr>
      <w:fldChar w:fldCharType="begin"/>
    </w:r>
    <w:r>
      <w:rPr>
        <w:rStyle w:val="ae"/>
      </w:rPr>
      <w:instrText xml:space="preserve"> PAGE </w:instrText>
    </w:r>
    <w:r>
      <w:rPr>
        <w:rStyle w:val="ae"/>
      </w:rPr>
      <w:fldChar w:fldCharType="separate"/>
    </w:r>
    <w:r w:rsidR="00E564A8">
      <w:rPr>
        <w:rStyle w:val="ae"/>
        <w:noProof/>
      </w:rPr>
      <w:t>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D5135" w14:textId="77777777" w:rsidR="009D7DB2" w:rsidRDefault="009D7DB2">
      <w:r>
        <w:separator/>
      </w:r>
    </w:p>
  </w:footnote>
  <w:footnote w:type="continuationSeparator" w:id="0">
    <w:p w14:paraId="08939ADA" w14:textId="77777777" w:rsidR="009D7DB2" w:rsidRDefault="009D7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61A"/>
    <w:multiLevelType w:val="hybridMultilevel"/>
    <w:tmpl w:val="3A064324"/>
    <w:lvl w:ilvl="0" w:tplc="23049CC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99687F"/>
    <w:multiLevelType w:val="hybridMultilevel"/>
    <w:tmpl w:val="77F8CF36"/>
    <w:lvl w:ilvl="0" w:tplc="ABC2E58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DC04E4"/>
    <w:multiLevelType w:val="hybridMultilevel"/>
    <w:tmpl w:val="1D6E5260"/>
    <w:lvl w:ilvl="0" w:tplc="66B8F726">
      <w:start w:val="1"/>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DCA4E3C"/>
    <w:multiLevelType w:val="hybridMultilevel"/>
    <w:tmpl w:val="9968C67A"/>
    <w:lvl w:ilvl="0" w:tplc="F8381EF2">
      <w:start w:val="2"/>
      <w:numFmt w:val="japaneseCounting"/>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1B4906"/>
    <w:multiLevelType w:val="hybridMultilevel"/>
    <w:tmpl w:val="779C3412"/>
    <w:lvl w:ilvl="0" w:tplc="E71CCD46">
      <w:start w:val="2"/>
      <w:numFmt w:val="japaneseCounting"/>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AE6B05"/>
    <w:multiLevelType w:val="hybridMultilevel"/>
    <w:tmpl w:val="BC28E5D2"/>
    <w:lvl w:ilvl="0" w:tplc="34B09F4C">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09406917">
    <w:abstractNumId w:val="3"/>
  </w:num>
  <w:num w:numId="2" w16cid:durableId="776606111">
    <w:abstractNumId w:val="4"/>
  </w:num>
  <w:num w:numId="3" w16cid:durableId="664675268">
    <w:abstractNumId w:val="2"/>
  </w:num>
  <w:num w:numId="4" w16cid:durableId="1538161490">
    <w:abstractNumId w:val="0"/>
  </w:num>
  <w:num w:numId="5" w16cid:durableId="1079717119">
    <w:abstractNumId w:val="1"/>
  </w:num>
  <w:num w:numId="6" w16cid:durableId="20667563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1"/>
  <w:displayHorizontalDrawingGridEvery w:val="0"/>
  <w:displayVerticalDrawingGridEvery w:val="2"/>
  <w:characterSpacingControl w:val="compressPunctuation"/>
  <w:hdrShapeDefaults>
    <o:shapedefaults v:ext="edit" spidmax="51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74302"/>
    <w:rsid w:val="00014ACB"/>
    <w:rsid w:val="00014BB4"/>
    <w:rsid w:val="00017FC0"/>
    <w:rsid w:val="00032006"/>
    <w:rsid w:val="00034304"/>
    <w:rsid w:val="00063749"/>
    <w:rsid w:val="00077488"/>
    <w:rsid w:val="000A0A77"/>
    <w:rsid w:val="000A6623"/>
    <w:rsid w:val="000B73BB"/>
    <w:rsid w:val="000B7BE6"/>
    <w:rsid w:val="000D3B9E"/>
    <w:rsid w:val="000E1054"/>
    <w:rsid w:val="000E28BC"/>
    <w:rsid w:val="000E699B"/>
    <w:rsid w:val="000F09BE"/>
    <w:rsid w:val="00115309"/>
    <w:rsid w:val="001204F7"/>
    <w:rsid w:val="00133932"/>
    <w:rsid w:val="001343D7"/>
    <w:rsid w:val="00136293"/>
    <w:rsid w:val="0015461D"/>
    <w:rsid w:val="00165B57"/>
    <w:rsid w:val="00180338"/>
    <w:rsid w:val="00186ADD"/>
    <w:rsid w:val="001B434A"/>
    <w:rsid w:val="001C3FF1"/>
    <w:rsid w:val="001C5390"/>
    <w:rsid w:val="001F3A9F"/>
    <w:rsid w:val="00206D91"/>
    <w:rsid w:val="00212966"/>
    <w:rsid w:val="00244A0E"/>
    <w:rsid w:val="00246087"/>
    <w:rsid w:val="00264D6F"/>
    <w:rsid w:val="002676A4"/>
    <w:rsid w:val="00270209"/>
    <w:rsid w:val="002C2C36"/>
    <w:rsid w:val="002C651D"/>
    <w:rsid w:val="002E0868"/>
    <w:rsid w:val="002F3F8B"/>
    <w:rsid w:val="00311B42"/>
    <w:rsid w:val="00331BB0"/>
    <w:rsid w:val="00333977"/>
    <w:rsid w:val="0034683C"/>
    <w:rsid w:val="00347F8D"/>
    <w:rsid w:val="00356245"/>
    <w:rsid w:val="00357CF2"/>
    <w:rsid w:val="00360742"/>
    <w:rsid w:val="003652CD"/>
    <w:rsid w:val="00385E45"/>
    <w:rsid w:val="003A10C2"/>
    <w:rsid w:val="003A4E55"/>
    <w:rsid w:val="003B7165"/>
    <w:rsid w:val="003C2274"/>
    <w:rsid w:val="00425278"/>
    <w:rsid w:val="00426FF6"/>
    <w:rsid w:val="00431755"/>
    <w:rsid w:val="00434B0E"/>
    <w:rsid w:val="004377B7"/>
    <w:rsid w:val="00444519"/>
    <w:rsid w:val="00450460"/>
    <w:rsid w:val="00453958"/>
    <w:rsid w:val="0048315A"/>
    <w:rsid w:val="00494CEE"/>
    <w:rsid w:val="00496898"/>
    <w:rsid w:val="004A4C39"/>
    <w:rsid w:val="004B166B"/>
    <w:rsid w:val="004D6B28"/>
    <w:rsid w:val="004E45E1"/>
    <w:rsid w:val="00503FF4"/>
    <w:rsid w:val="00512B92"/>
    <w:rsid w:val="00513BC8"/>
    <w:rsid w:val="00523FB6"/>
    <w:rsid w:val="0054250C"/>
    <w:rsid w:val="0054476D"/>
    <w:rsid w:val="0056030E"/>
    <w:rsid w:val="0056033C"/>
    <w:rsid w:val="00565DF3"/>
    <w:rsid w:val="00574A6D"/>
    <w:rsid w:val="00584ED9"/>
    <w:rsid w:val="005A06B6"/>
    <w:rsid w:val="005A48E2"/>
    <w:rsid w:val="005B4510"/>
    <w:rsid w:val="005F10E0"/>
    <w:rsid w:val="005F13D7"/>
    <w:rsid w:val="005F7247"/>
    <w:rsid w:val="0063039D"/>
    <w:rsid w:val="0063222C"/>
    <w:rsid w:val="00635783"/>
    <w:rsid w:val="006401E0"/>
    <w:rsid w:val="00640779"/>
    <w:rsid w:val="006676CF"/>
    <w:rsid w:val="00670FED"/>
    <w:rsid w:val="006A5CD3"/>
    <w:rsid w:val="006C0BEA"/>
    <w:rsid w:val="006C10C7"/>
    <w:rsid w:val="006C37DC"/>
    <w:rsid w:val="006C70FC"/>
    <w:rsid w:val="006D77B4"/>
    <w:rsid w:val="006F63A6"/>
    <w:rsid w:val="007077AA"/>
    <w:rsid w:val="007158D9"/>
    <w:rsid w:val="007165CB"/>
    <w:rsid w:val="00727A9B"/>
    <w:rsid w:val="00735F3F"/>
    <w:rsid w:val="00754AEB"/>
    <w:rsid w:val="007550DE"/>
    <w:rsid w:val="00772B2A"/>
    <w:rsid w:val="00774302"/>
    <w:rsid w:val="00783477"/>
    <w:rsid w:val="00787BAD"/>
    <w:rsid w:val="007B1F89"/>
    <w:rsid w:val="007D15C2"/>
    <w:rsid w:val="007F79BB"/>
    <w:rsid w:val="0081409D"/>
    <w:rsid w:val="00820E51"/>
    <w:rsid w:val="00824971"/>
    <w:rsid w:val="00837650"/>
    <w:rsid w:val="00850D66"/>
    <w:rsid w:val="00857680"/>
    <w:rsid w:val="00864B9A"/>
    <w:rsid w:val="00882A13"/>
    <w:rsid w:val="0088623D"/>
    <w:rsid w:val="00887123"/>
    <w:rsid w:val="008A0FD5"/>
    <w:rsid w:val="008A4335"/>
    <w:rsid w:val="008A63C7"/>
    <w:rsid w:val="008C0912"/>
    <w:rsid w:val="008D578D"/>
    <w:rsid w:val="008D5B32"/>
    <w:rsid w:val="008E1D66"/>
    <w:rsid w:val="009065AD"/>
    <w:rsid w:val="00915500"/>
    <w:rsid w:val="00930E69"/>
    <w:rsid w:val="00947F2C"/>
    <w:rsid w:val="009872D6"/>
    <w:rsid w:val="009A3542"/>
    <w:rsid w:val="009B3049"/>
    <w:rsid w:val="009D6507"/>
    <w:rsid w:val="009D7DB2"/>
    <w:rsid w:val="00A0122D"/>
    <w:rsid w:val="00A05DE9"/>
    <w:rsid w:val="00A06790"/>
    <w:rsid w:val="00A1285B"/>
    <w:rsid w:val="00A17882"/>
    <w:rsid w:val="00A2321C"/>
    <w:rsid w:val="00A26C94"/>
    <w:rsid w:val="00A34D1C"/>
    <w:rsid w:val="00A6727E"/>
    <w:rsid w:val="00A77F13"/>
    <w:rsid w:val="00A84692"/>
    <w:rsid w:val="00AA670D"/>
    <w:rsid w:val="00AB5372"/>
    <w:rsid w:val="00AC079D"/>
    <w:rsid w:val="00AC5721"/>
    <w:rsid w:val="00B17F30"/>
    <w:rsid w:val="00B43D4F"/>
    <w:rsid w:val="00B51986"/>
    <w:rsid w:val="00B613D1"/>
    <w:rsid w:val="00B62F39"/>
    <w:rsid w:val="00B700EE"/>
    <w:rsid w:val="00B72E49"/>
    <w:rsid w:val="00B93490"/>
    <w:rsid w:val="00BA6D6D"/>
    <w:rsid w:val="00BB482E"/>
    <w:rsid w:val="00BB7C24"/>
    <w:rsid w:val="00BC0597"/>
    <w:rsid w:val="00BC5653"/>
    <w:rsid w:val="00BD60AA"/>
    <w:rsid w:val="00BE486D"/>
    <w:rsid w:val="00BF40D6"/>
    <w:rsid w:val="00BF520D"/>
    <w:rsid w:val="00C07974"/>
    <w:rsid w:val="00C1189F"/>
    <w:rsid w:val="00C13369"/>
    <w:rsid w:val="00C35C78"/>
    <w:rsid w:val="00C5647D"/>
    <w:rsid w:val="00C6040C"/>
    <w:rsid w:val="00C65B8A"/>
    <w:rsid w:val="00C71438"/>
    <w:rsid w:val="00C92943"/>
    <w:rsid w:val="00C95527"/>
    <w:rsid w:val="00CB7C5B"/>
    <w:rsid w:val="00CC3279"/>
    <w:rsid w:val="00CC4EF9"/>
    <w:rsid w:val="00CC799A"/>
    <w:rsid w:val="00CD2A2D"/>
    <w:rsid w:val="00D10119"/>
    <w:rsid w:val="00D13A42"/>
    <w:rsid w:val="00D203D0"/>
    <w:rsid w:val="00D40084"/>
    <w:rsid w:val="00D679C3"/>
    <w:rsid w:val="00D679CD"/>
    <w:rsid w:val="00D75031"/>
    <w:rsid w:val="00D84AC9"/>
    <w:rsid w:val="00D97E73"/>
    <w:rsid w:val="00DA1364"/>
    <w:rsid w:val="00DB4F88"/>
    <w:rsid w:val="00DC2E59"/>
    <w:rsid w:val="00DC3D1A"/>
    <w:rsid w:val="00DD47C4"/>
    <w:rsid w:val="00DD7E7A"/>
    <w:rsid w:val="00DE44E9"/>
    <w:rsid w:val="00DF315B"/>
    <w:rsid w:val="00E20A29"/>
    <w:rsid w:val="00E4504E"/>
    <w:rsid w:val="00E5095A"/>
    <w:rsid w:val="00E564A8"/>
    <w:rsid w:val="00E64D99"/>
    <w:rsid w:val="00E672EF"/>
    <w:rsid w:val="00E71EA5"/>
    <w:rsid w:val="00E83B02"/>
    <w:rsid w:val="00E87644"/>
    <w:rsid w:val="00EF6867"/>
    <w:rsid w:val="00F20AEC"/>
    <w:rsid w:val="00F2773A"/>
    <w:rsid w:val="00F30153"/>
    <w:rsid w:val="00F54BD1"/>
    <w:rsid w:val="00F61848"/>
    <w:rsid w:val="00F722C8"/>
    <w:rsid w:val="00F7785C"/>
    <w:rsid w:val="00F80EA8"/>
    <w:rsid w:val="00F97ADC"/>
    <w:rsid w:val="00FB5928"/>
    <w:rsid w:val="00FD2914"/>
    <w:rsid w:val="00FE09C6"/>
    <w:rsid w:val="00FF2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o:shapedefaults>
    <o:shapelayout v:ext="edit">
      <o:idmap v:ext="edit" data="1"/>
    </o:shapelayout>
  </w:shapeDefaults>
  <w:decimalSymbol w:val="."/>
  <w:listSeparator w:val=","/>
  <w14:docId w14:val="16365BB4"/>
  <w15:chartTrackingRefBased/>
  <w15:docId w15:val="{28D4D782-30D1-49FC-A6CB-7FE76BF4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footnote text"/>
    <w:basedOn w:val="a"/>
    <w:semiHidden/>
    <w:rsid w:val="00F80EA8"/>
    <w:pPr>
      <w:snapToGrid w:val="0"/>
      <w:jc w:val="left"/>
    </w:pPr>
  </w:style>
  <w:style w:type="character" w:styleId="a7">
    <w:name w:val="footnote reference"/>
    <w:basedOn w:val="a0"/>
    <w:semiHidden/>
    <w:rsid w:val="00F80EA8"/>
    <w:rPr>
      <w:vertAlign w:val="superscript"/>
    </w:rPr>
  </w:style>
  <w:style w:type="paragraph" w:styleId="a8">
    <w:name w:val="Balloon Text"/>
    <w:basedOn w:val="a"/>
    <w:semiHidden/>
    <w:rsid w:val="00523FB6"/>
    <w:rPr>
      <w:rFonts w:ascii="Arial" w:hAnsi="Arial"/>
      <w:sz w:val="18"/>
      <w:szCs w:val="18"/>
    </w:rPr>
  </w:style>
  <w:style w:type="character" w:styleId="a9">
    <w:name w:val="annotation reference"/>
    <w:basedOn w:val="a0"/>
    <w:semiHidden/>
    <w:rsid w:val="00523FB6"/>
    <w:rPr>
      <w:sz w:val="18"/>
      <w:szCs w:val="18"/>
    </w:rPr>
  </w:style>
  <w:style w:type="paragraph" w:styleId="aa">
    <w:name w:val="annotation text"/>
    <w:basedOn w:val="a"/>
    <w:semiHidden/>
    <w:rsid w:val="00523FB6"/>
    <w:pPr>
      <w:jc w:val="left"/>
    </w:pPr>
  </w:style>
  <w:style w:type="paragraph" w:styleId="ab">
    <w:name w:val="annotation subject"/>
    <w:basedOn w:val="aa"/>
    <w:next w:val="aa"/>
    <w:semiHidden/>
    <w:rsid w:val="00523FB6"/>
    <w:rPr>
      <w:b/>
      <w:bCs/>
    </w:rPr>
  </w:style>
  <w:style w:type="paragraph" w:styleId="ac">
    <w:name w:val="header"/>
    <w:basedOn w:val="a"/>
    <w:rsid w:val="004377B7"/>
    <w:pPr>
      <w:tabs>
        <w:tab w:val="center" w:pos="4252"/>
        <w:tab w:val="right" w:pos="8504"/>
      </w:tabs>
      <w:snapToGrid w:val="0"/>
    </w:pPr>
  </w:style>
  <w:style w:type="paragraph" w:styleId="ad">
    <w:name w:val="footer"/>
    <w:basedOn w:val="a"/>
    <w:rsid w:val="004377B7"/>
    <w:pPr>
      <w:tabs>
        <w:tab w:val="center" w:pos="4252"/>
        <w:tab w:val="right" w:pos="8504"/>
      </w:tabs>
      <w:snapToGrid w:val="0"/>
    </w:pPr>
  </w:style>
  <w:style w:type="character" w:styleId="ae">
    <w:name w:val="page number"/>
    <w:basedOn w:val="a0"/>
    <w:rsid w:val="004377B7"/>
  </w:style>
  <w:style w:type="table" w:styleId="af">
    <w:name w:val="Table Grid"/>
    <w:basedOn w:val="a1"/>
    <w:rsid w:val="00565D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9630F5-0737-470C-93F3-B819AA61377F}">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2.xml><?xml version="1.0" encoding="utf-8"?>
<ds:datastoreItem xmlns:ds="http://schemas.openxmlformats.org/officeDocument/2006/customXml" ds:itemID="{92AD2CCE-B62E-4425-A892-8FCE92B3E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AFC058-C922-4208-ADEE-FFA40A0106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資源エネルギー案件に係る海外投資保険又は海外事業資金貸付保険の取扱について</vt:lpstr>
    </vt:vector>
  </TitlesOfParts>
  <Company>日本貿易保険</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温室効果ガス排出低減が見込まれる案件に係る海外事業資金貸付保険の取扱いについて</dc:title>
  <dc:subject/>
  <dc:creator>日本貿易保険</dc:creator>
  <cp:keywords/>
  <dc:description/>
  <cp:lastModifiedBy>日本貿易保険</cp:lastModifiedBy>
  <cp:lastPrinted>2009-01-28T05:29:00Z</cp:lastPrinted>
  <dcterms:created xsi:type="dcterms:W3CDTF">2023-05-11T05:54:00Z</dcterms:created>
  <dcterms:modified xsi:type="dcterms:W3CDTF">2023-05-31T07:47:00Z</dcterms:modified>
</cp:coreProperties>
</file>