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8"/>
        <w:gridCol w:w="5953"/>
        <w:gridCol w:w="2919"/>
      </w:tblGrid>
      <w:tr w:rsidR="00DD1799" w14:paraId="12B37934" w14:textId="77777777">
        <w:trPr>
          <w:trHeight w:val="274"/>
          <w:tblHeader/>
        </w:trPr>
        <w:tc>
          <w:tcPr>
            <w:tcW w:w="5948" w:type="dxa"/>
          </w:tcPr>
          <w:p w14:paraId="5A09B01E" w14:textId="339F84BF" w:rsidR="00DD1799" w:rsidRDefault="002856A7" w:rsidP="00DD1799">
            <w:pPr>
              <w:jc w:val="center"/>
            </w:pPr>
            <w:r>
              <w:rPr>
                <w:rFonts w:hint="eastAsia"/>
              </w:rPr>
              <w:t>新</w:t>
            </w:r>
          </w:p>
        </w:tc>
        <w:tc>
          <w:tcPr>
            <w:tcW w:w="5953" w:type="dxa"/>
          </w:tcPr>
          <w:p w14:paraId="40B6588C" w14:textId="77777777" w:rsidR="00DD1799" w:rsidRDefault="002856A7" w:rsidP="00DD1799">
            <w:pPr>
              <w:jc w:val="center"/>
            </w:pPr>
            <w:r>
              <w:rPr>
                <w:rFonts w:hint="eastAsia"/>
              </w:rPr>
              <w:t>旧</w:t>
            </w:r>
          </w:p>
        </w:tc>
        <w:tc>
          <w:tcPr>
            <w:tcW w:w="2919" w:type="dxa"/>
          </w:tcPr>
          <w:p w14:paraId="2E6FD10C" w14:textId="77777777" w:rsidR="00DD1799" w:rsidRDefault="00A72038" w:rsidP="00DD1799">
            <w:pPr>
              <w:jc w:val="center"/>
            </w:pPr>
            <w:r>
              <w:rPr>
                <w:rFonts w:hint="eastAsia"/>
              </w:rPr>
              <w:t>備考</w:t>
            </w:r>
          </w:p>
        </w:tc>
      </w:tr>
      <w:tr w:rsidR="00DD1799" w14:paraId="5CD0A00D" w14:textId="77777777">
        <w:trPr>
          <w:trHeight w:val="8424"/>
        </w:trPr>
        <w:tc>
          <w:tcPr>
            <w:tcW w:w="5948" w:type="dxa"/>
          </w:tcPr>
          <w:p w14:paraId="0A3D6A14" w14:textId="77777777" w:rsidR="003A6F3B" w:rsidRDefault="003A6F3B" w:rsidP="003A6F3B">
            <w:pPr>
              <w:autoSpaceDE w:val="0"/>
              <w:autoSpaceDN w:val="0"/>
              <w:adjustRightInd w:val="0"/>
              <w:jc w:val="center"/>
              <w:rPr>
                <w:sz w:val="28"/>
                <w:szCs w:val="28"/>
              </w:rPr>
            </w:pPr>
            <w:r w:rsidRPr="00370191">
              <w:rPr>
                <w:rFonts w:hint="eastAsia"/>
                <w:sz w:val="28"/>
                <w:szCs w:val="28"/>
              </w:rPr>
              <w:t>貿易一般保険包括保険（機械設備・鉄道車両・</w:t>
            </w:r>
          </w:p>
          <w:p w14:paraId="711B3EDB" w14:textId="77777777" w:rsidR="003A6F3B" w:rsidRPr="003A6F3B" w:rsidRDefault="003A6F3B" w:rsidP="003A6F3B">
            <w:pPr>
              <w:autoSpaceDE w:val="0"/>
              <w:autoSpaceDN w:val="0"/>
              <w:adjustRightInd w:val="0"/>
              <w:jc w:val="center"/>
              <w:rPr>
                <w:sz w:val="28"/>
                <w:szCs w:val="28"/>
              </w:rPr>
            </w:pPr>
            <w:r w:rsidRPr="00370191">
              <w:rPr>
                <w:rFonts w:hint="eastAsia"/>
                <w:sz w:val="28"/>
                <w:szCs w:val="28"/>
              </w:rPr>
              <w:t>船舶：一般案件）手続細則</w:t>
            </w:r>
          </w:p>
          <w:p w14:paraId="3D473D3D" w14:textId="77777777" w:rsidR="003A6F3B" w:rsidRPr="003A6F3B" w:rsidRDefault="003A6F3B" w:rsidP="003A6F3B">
            <w:pPr>
              <w:autoSpaceDE w:val="0"/>
              <w:autoSpaceDN w:val="0"/>
              <w:adjustRightInd w:val="0"/>
              <w:rPr>
                <w:rFonts w:hAnsi="ＭＳ 明朝"/>
                <w:color w:val="000000"/>
                <w:kern w:val="0"/>
                <w:sz w:val="24"/>
                <w:szCs w:val="24"/>
              </w:rPr>
            </w:pPr>
          </w:p>
          <w:p w14:paraId="7105135E" w14:textId="77777777" w:rsidR="003A6F3B" w:rsidRDefault="003A6F3B" w:rsidP="003A6F3B">
            <w:pPr>
              <w:autoSpaceDE w:val="0"/>
              <w:autoSpaceDN w:val="0"/>
              <w:adjustRightInd w:val="0"/>
              <w:jc w:val="right"/>
              <w:rPr>
                <w:rFonts w:hAnsi="ＭＳ 明朝"/>
                <w:color w:val="000000"/>
                <w:kern w:val="0"/>
                <w:sz w:val="18"/>
              </w:rPr>
            </w:pPr>
            <w:r>
              <w:rPr>
                <w:rFonts w:hAnsi="ＭＳ 明朝" w:hint="eastAsia"/>
                <w:color w:val="000000"/>
                <w:kern w:val="0"/>
                <w:sz w:val="22"/>
              </w:rPr>
              <w:t>平成</w:t>
            </w:r>
            <w:r>
              <w:rPr>
                <w:rFonts w:hAnsi="ＭＳ 明朝"/>
                <w:color w:val="000000"/>
                <w:kern w:val="0"/>
                <w:sz w:val="22"/>
              </w:rPr>
              <w:t>13</w:t>
            </w:r>
            <w:r>
              <w:rPr>
                <w:rFonts w:hAnsi="ＭＳ 明朝" w:hint="eastAsia"/>
                <w:color w:val="000000"/>
                <w:kern w:val="0"/>
                <w:sz w:val="22"/>
              </w:rPr>
              <w:t xml:space="preserve">年４月１日　</w:t>
            </w:r>
            <w:r>
              <w:rPr>
                <w:rFonts w:hAnsi="ＭＳ 明朝"/>
                <w:color w:val="000000"/>
                <w:kern w:val="0"/>
                <w:sz w:val="22"/>
              </w:rPr>
              <w:t>01-</w:t>
            </w:r>
            <w:r>
              <w:rPr>
                <w:rFonts w:hAnsi="ＭＳ 明朝" w:hint="eastAsia"/>
                <w:color w:val="000000"/>
                <w:kern w:val="0"/>
                <w:sz w:val="22"/>
              </w:rPr>
              <w:t>制度</w:t>
            </w:r>
            <w:r>
              <w:rPr>
                <w:rFonts w:hAnsi="ＭＳ 明朝"/>
                <w:color w:val="000000"/>
                <w:kern w:val="0"/>
                <w:sz w:val="22"/>
              </w:rPr>
              <w:t>-00025</w:t>
            </w:r>
            <w:r>
              <w:rPr>
                <w:rFonts w:hAnsi="ＭＳ 明朝" w:hint="eastAsia"/>
                <w:color w:val="000000"/>
                <w:kern w:val="0"/>
                <w:sz w:val="22"/>
              </w:rPr>
              <w:t xml:space="preserve">　　　　　　　　　　　　　　　　　　　　　　　　　</w:t>
            </w:r>
            <w:r>
              <w:rPr>
                <w:rFonts w:hAnsi="ＭＳ 明朝" w:hint="eastAsia"/>
                <w:color w:val="000000"/>
                <w:kern w:val="0"/>
                <w:sz w:val="18"/>
              </w:rPr>
              <w:t>沿革　平成13年９月21日　一部改正</w:t>
            </w:r>
          </w:p>
          <w:p w14:paraId="6AC4DE8E" w14:textId="77777777" w:rsidR="003A6F3B" w:rsidRDefault="003A6F3B" w:rsidP="003A6F3B">
            <w:pPr>
              <w:autoSpaceDE w:val="0"/>
              <w:autoSpaceDN w:val="0"/>
              <w:adjustRightInd w:val="0"/>
              <w:jc w:val="right"/>
              <w:rPr>
                <w:rFonts w:hAnsi="ＭＳ 明朝"/>
                <w:color w:val="000000"/>
                <w:sz w:val="18"/>
              </w:rPr>
            </w:pPr>
            <w:r>
              <w:rPr>
                <w:rFonts w:hAnsi="ＭＳ 明朝" w:hint="eastAsia"/>
                <w:color w:val="000000"/>
                <w:kern w:val="0"/>
                <w:sz w:val="22"/>
              </w:rPr>
              <w:t xml:space="preserve">　</w:t>
            </w:r>
            <w:r>
              <w:rPr>
                <w:rFonts w:hAnsi="ＭＳ 明朝" w:hint="eastAsia"/>
                <w:color w:val="000000"/>
                <w:sz w:val="18"/>
              </w:rPr>
              <w:t>平成</w:t>
            </w:r>
            <w:r>
              <w:rPr>
                <w:rFonts w:hAnsi="ＭＳ 明朝"/>
                <w:color w:val="000000"/>
                <w:sz w:val="18"/>
              </w:rPr>
              <w:t>1</w:t>
            </w:r>
            <w:r>
              <w:rPr>
                <w:rFonts w:hAnsi="ＭＳ 明朝" w:hint="eastAsia"/>
                <w:color w:val="000000"/>
                <w:sz w:val="18"/>
              </w:rPr>
              <w:t>4年４月17日　一部改正　　　　　　　　　　　　　　　　　　　　　　　　　　　　　　　　　　　　　　　平成</w:t>
            </w:r>
            <w:r>
              <w:rPr>
                <w:rFonts w:hAnsi="ＭＳ 明朝"/>
                <w:color w:val="000000"/>
                <w:sz w:val="18"/>
              </w:rPr>
              <w:t>1</w:t>
            </w:r>
            <w:r>
              <w:rPr>
                <w:rFonts w:hAnsi="ＭＳ 明朝" w:hint="eastAsia"/>
                <w:color w:val="000000"/>
                <w:sz w:val="18"/>
              </w:rPr>
              <w:t>4年９月17日　一部改正　　　　　　　　　　　　　　　　　　　　　　　　　　　　　　　　　　　　　　　　平成15年３月12日　一部改正</w:t>
            </w:r>
          </w:p>
          <w:p w14:paraId="1D9ACC86" w14:textId="77777777" w:rsidR="003A6F3B" w:rsidRDefault="003A6F3B" w:rsidP="003A6F3B">
            <w:pPr>
              <w:autoSpaceDE w:val="0"/>
              <w:autoSpaceDN w:val="0"/>
              <w:adjustRightInd w:val="0"/>
              <w:jc w:val="right"/>
              <w:rPr>
                <w:color w:val="000000"/>
                <w:sz w:val="18"/>
              </w:rPr>
            </w:pPr>
            <w:r>
              <w:rPr>
                <w:rFonts w:hAnsi="ＭＳ 明朝" w:hint="eastAsia"/>
                <w:color w:val="000000"/>
                <w:sz w:val="18"/>
              </w:rPr>
              <w:t>平成15年９月12日　一部改正</w:t>
            </w:r>
          </w:p>
          <w:p w14:paraId="56A4E98D" w14:textId="77777777" w:rsidR="003A6F3B" w:rsidRDefault="003A6F3B" w:rsidP="003A6F3B">
            <w:pPr>
              <w:autoSpaceDE w:val="0"/>
              <w:autoSpaceDN w:val="0"/>
              <w:adjustRightInd w:val="0"/>
              <w:jc w:val="right"/>
              <w:rPr>
                <w:color w:val="000000"/>
                <w:sz w:val="18"/>
              </w:rPr>
            </w:pPr>
            <w:r>
              <w:rPr>
                <w:rFonts w:hAnsi="ＭＳ 明朝" w:hint="eastAsia"/>
                <w:color w:val="000000"/>
                <w:sz w:val="18"/>
              </w:rPr>
              <w:t>平成16年４月１日　一部改正</w:t>
            </w:r>
          </w:p>
          <w:p w14:paraId="0FA09AE5" w14:textId="77777777" w:rsidR="003A6F3B" w:rsidRDefault="003A6F3B" w:rsidP="003A6F3B">
            <w:pPr>
              <w:autoSpaceDE w:val="0"/>
              <w:autoSpaceDN w:val="0"/>
              <w:adjustRightInd w:val="0"/>
              <w:jc w:val="right"/>
              <w:rPr>
                <w:color w:val="000000"/>
                <w:sz w:val="18"/>
              </w:rPr>
            </w:pPr>
            <w:r>
              <w:rPr>
                <w:rFonts w:hAnsi="ＭＳ 明朝" w:hint="eastAsia"/>
                <w:color w:val="000000"/>
                <w:sz w:val="18"/>
              </w:rPr>
              <w:t>平成16年９月28日　一部改正</w:t>
            </w:r>
          </w:p>
          <w:p w14:paraId="1F630069" w14:textId="77777777" w:rsidR="003A6F3B" w:rsidRDefault="003A6F3B" w:rsidP="003A6F3B">
            <w:pPr>
              <w:autoSpaceDE w:val="0"/>
              <w:autoSpaceDN w:val="0"/>
              <w:adjustRightInd w:val="0"/>
              <w:jc w:val="right"/>
              <w:rPr>
                <w:rFonts w:hAnsi="ＭＳ 明朝"/>
                <w:color w:val="000000"/>
                <w:sz w:val="18"/>
              </w:rPr>
            </w:pPr>
            <w:r>
              <w:rPr>
                <w:rFonts w:hAnsi="ＭＳ 明朝" w:hint="eastAsia"/>
                <w:color w:val="000000"/>
                <w:sz w:val="18"/>
              </w:rPr>
              <w:t>平成16年10月18日　一部改正</w:t>
            </w:r>
          </w:p>
          <w:p w14:paraId="34137EFB" w14:textId="77777777" w:rsidR="003A6F3B" w:rsidRDefault="003A6F3B" w:rsidP="003A6F3B">
            <w:pPr>
              <w:autoSpaceDE w:val="0"/>
              <w:autoSpaceDN w:val="0"/>
              <w:adjustRightInd w:val="0"/>
              <w:jc w:val="right"/>
              <w:rPr>
                <w:color w:val="000000"/>
                <w:sz w:val="18"/>
              </w:rPr>
            </w:pPr>
            <w:r>
              <w:rPr>
                <w:rFonts w:hAnsi="ＭＳ 明朝" w:hint="eastAsia"/>
                <w:color w:val="000000"/>
                <w:sz w:val="18"/>
              </w:rPr>
              <w:t>平成17年３月29日　一部改正</w:t>
            </w:r>
          </w:p>
          <w:p w14:paraId="6AFB3DEB" w14:textId="77777777" w:rsidR="003A6F3B" w:rsidRDefault="003A6F3B" w:rsidP="003A6F3B">
            <w:pPr>
              <w:autoSpaceDE w:val="0"/>
              <w:autoSpaceDN w:val="0"/>
              <w:adjustRightInd w:val="0"/>
              <w:jc w:val="right"/>
              <w:rPr>
                <w:color w:val="000000"/>
                <w:sz w:val="18"/>
              </w:rPr>
            </w:pPr>
            <w:r>
              <w:rPr>
                <w:rFonts w:hAnsi="ＭＳ 明朝" w:hint="eastAsia"/>
                <w:color w:val="000000"/>
                <w:sz w:val="18"/>
              </w:rPr>
              <w:t>平成17年９月16日　一部改正</w:t>
            </w:r>
          </w:p>
          <w:p w14:paraId="43835F4D" w14:textId="77777777" w:rsidR="003A6F3B" w:rsidRDefault="003A6F3B" w:rsidP="003A6F3B">
            <w:pPr>
              <w:autoSpaceDE w:val="0"/>
              <w:autoSpaceDN w:val="0"/>
              <w:adjustRightInd w:val="0"/>
              <w:jc w:val="right"/>
              <w:rPr>
                <w:color w:val="000000"/>
                <w:sz w:val="18"/>
              </w:rPr>
            </w:pPr>
            <w:r>
              <w:rPr>
                <w:rFonts w:hAnsi="ＭＳ 明朝" w:hint="eastAsia"/>
                <w:color w:val="000000"/>
                <w:sz w:val="18"/>
              </w:rPr>
              <w:t>平成18年９月21日　一部改正</w:t>
            </w:r>
          </w:p>
          <w:p w14:paraId="21EBDB6D" w14:textId="77777777" w:rsidR="003A6F3B" w:rsidRDefault="003A6F3B" w:rsidP="003A6F3B">
            <w:pPr>
              <w:autoSpaceDE w:val="0"/>
              <w:autoSpaceDN w:val="0"/>
              <w:adjustRightInd w:val="0"/>
              <w:jc w:val="right"/>
              <w:rPr>
                <w:color w:val="000000"/>
                <w:sz w:val="18"/>
              </w:rPr>
            </w:pPr>
            <w:r>
              <w:rPr>
                <w:rFonts w:hAnsi="ＭＳ 明朝" w:hint="eastAsia"/>
                <w:color w:val="000000"/>
                <w:sz w:val="18"/>
              </w:rPr>
              <w:t>平成18年11月29日　一部改正</w:t>
            </w:r>
          </w:p>
          <w:p w14:paraId="704D9EE4" w14:textId="77777777" w:rsidR="003A6F3B" w:rsidRDefault="003A6F3B" w:rsidP="003A6F3B">
            <w:pPr>
              <w:autoSpaceDE w:val="0"/>
              <w:autoSpaceDN w:val="0"/>
              <w:adjustRightInd w:val="0"/>
              <w:jc w:val="right"/>
              <w:rPr>
                <w:rFonts w:hAnsi="ＭＳ 明朝"/>
                <w:color w:val="000000"/>
                <w:sz w:val="18"/>
              </w:rPr>
            </w:pPr>
            <w:r>
              <w:rPr>
                <w:rFonts w:hAnsi="ＭＳ 明朝" w:hint="eastAsia"/>
                <w:color w:val="000000"/>
                <w:sz w:val="18"/>
              </w:rPr>
              <w:t>平成19年３月14日　一部改正</w:t>
            </w:r>
          </w:p>
          <w:p w14:paraId="6CD576CE" w14:textId="77777777" w:rsidR="003A6F3B" w:rsidRDefault="003A6F3B" w:rsidP="003A6F3B">
            <w:pPr>
              <w:autoSpaceDE w:val="0"/>
              <w:autoSpaceDN w:val="0"/>
              <w:adjustRightInd w:val="0"/>
              <w:jc w:val="right"/>
              <w:rPr>
                <w:rFonts w:hAnsi="ＭＳ 明朝"/>
                <w:color w:val="000000"/>
                <w:sz w:val="18"/>
              </w:rPr>
            </w:pPr>
            <w:r>
              <w:rPr>
                <w:rFonts w:hAnsi="ＭＳ 明朝" w:hint="eastAsia"/>
                <w:color w:val="000000"/>
                <w:sz w:val="18"/>
              </w:rPr>
              <w:t>平成19年９月21日　一部改正</w:t>
            </w:r>
          </w:p>
          <w:p w14:paraId="543B9EEB" w14:textId="77777777" w:rsidR="003A6F3B" w:rsidRPr="003A6F3B" w:rsidRDefault="003A6F3B" w:rsidP="003A6F3B">
            <w:pPr>
              <w:autoSpaceDE w:val="0"/>
              <w:autoSpaceDN w:val="0"/>
              <w:adjustRightInd w:val="0"/>
              <w:jc w:val="right"/>
              <w:rPr>
                <w:color w:val="000000"/>
                <w:sz w:val="18"/>
                <w:u w:val="thick" w:color="FF0000"/>
              </w:rPr>
            </w:pPr>
            <w:r w:rsidRPr="003A6F3B">
              <w:rPr>
                <w:rFonts w:hAnsi="ＭＳ 明朝" w:hint="eastAsia"/>
                <w:color w:val="000000"/>
                <w:sz w:val="18"/>
                <w:u w:val="thick" w:color="FF0000"/>
              </w:rPr>
              <w:t>平成20</w:t>
            </w:r>
            <w:r w:rsidR="005D35ED">
              <w:rPr>
                <w:rFonts w:hAnsi="ＭＳ 明朝" w:hint="eastAsia"/>
                <w:color w:val="000000"/>
                <w:sz w:val="18"/>
                <w:u w:val="thick" w:color="FF0000"/>
              </w:rPr>
              <w:t>年</w:t>
            </w:r>
            <w:r w:rsidR="005D35ED" w:rsidRPr="005D35ED">
              <w:rPr>
                <w:rFonts w:hAnsi="ＭＳ 明朝" w:hint="eastAsia"/>
                <w:color w:val="000000"/>
                <w:sz w:val="18"/>
                <w:u w:val="thick" w:color="FF0000"/>
              </w:rPr>
              <w:t>３</w:t>
            </w:r>
            <w:r w:rsidR="005D35ED">
              <w:rPr>
                <w:rFonts w:hAnsi="ＭＳ 明朝" w:hint="eastAsia"/>
                <w:color w:val="000000"/>
                <w:sz w:val="18"/>
                <w:u w:val="thick" w:color="FF0000"/>
              </w:rPr>
              <w:t>月21</w:t>
            </w:r>
            <w:r w:rsidRPr="003A6F3B">
              <w:rPr>
                <w:rFonts w:hAnsi="ＭＳ 明朝" w:hint="eastAsia"/>
                <w:color w:val="000000"/>
                <w:sz w:val="18"/>
                <w:u w:val="thick" w:color="FF0000"/>
              </w:rPr>
              <w:t>日　一部改正</w:t>
            </w:r>
          </w:p>
          <w:p w14:paraId="0E4C6E5F" w14:textId="77777777" w:rsidR="003A6F3B" w:rsidRPr="003C5058" w:rsidRDefault="003A6F3B" w:rsidP="003A6F3B">
            <w:pPr>
              <w:autoSpaceDE w:val="0"/>
              <w:autoSpaceDN w:val="0"/>
              <w:adjustRightInd w:val="0"/>
              <w:jc w:val="left"/>
              <w:rPr>
                <w:kern w:val="0"/>
                <w:sz w:val="24"/>
              </w:rPr>
            </w:pPr>
          </w:p>
          <w:p w14:paraId="2532F38D" w14:textId="77777777" w:rsidR="003A6F3B" w:rsidRPr="005772E4" w:rsidRDefault="003A6F3B" w:rsidP="003A6F3B">
            <w:pPr>
              <w:pStyle w:val="a8"/>
              <w:rPr>
                <w:rFonts w:ascii="Courier New" w:cs="Courier New"/>
              </w:rPr>
            </w:pPr>
            <w:r w:rsidRPr="005772E4">
              <w:rPr>
                <w:rFonts w:ascii="Courier New" w:cs="Courier New"/>
              </w:rPr>
              <w:t xml:space="preserve">　貿易一般保険包括保険（機械設備）特約書、貿易一般保険包括保険（鉄道車両）特約書及び貿易一般保険包括保険（船舶）特約書（以下「貿易一般保険包括保険（設備財）特約書」という。）</w:t>
            </w:r>
            <w:r w:rsidRPr="005772E4">
              <w:rPr>
                <w:rFonts w:ascii="Courier New" w:cs="Courier New" w:hint="eastAsia"/>
              </w:rPr>
              <w:t>の対象となる輸出契約等のうち、貿易一般保険包括保険（機械設備・鉄道車両・船舶：特定２年未満案件）手続細則によるもの以外の輸出契約等に係る</w:t>
            </w:r>
            <w:r w:rsidRPr="005772E4">
              <w:rPr>
                <w:rFonts w:ascii="Courier New" w:cs="Courier New"/>
              </w:rPr>
              <w:t>申込みその他手続的な事項については、次に定めるところによるものとする</w:t>
            </w:r>
            <w:r w:rsidRPr="005772E4">
              <w:rPr>
                <w:rFonts w:ascii="Courier New" w:cs="Courier New" w:hint="eastAsia"/>
              </w:rPr>
              <w:t>。</w:t>
            </w:r>
          </w:p>
          <w:p w14:paraId="2EB6352D" w14:textId="77777777" w:rsidR="003A6F3B" w:rsidRPr="005772E4" w:rsidRDefault="003A6F3B" w:rsidP="003A6F3B">
            <w:pPr>
              <w:autoSpaceDE w:val="0"/>
              <w:autoSpaceDN w:val="0"/>
              <w:adjustRightInd w:val="0"/>
              <w:jc w:val="left"/>
              <w:rPr>
                <w:rFonts w:ascii="Courier New" w:cs="Courier New"/>
                <w:kern w:val="0"/>
                <w:sz w:val="24"/>
              </w:rPr>
            </w:pPr>
            <w:r w:rsidRPr="005772E4">
              <w:rPr>
                <w:rFonts w:ascii="Courier New" w:eastAsia="ＭＳ ゴシック" w:cs="Courier New"/>
                <w:color w:val="000000"/>
                <w:kern w:val="0"/>
              </w:rPr>
              <w:lastRenderedPageBreak/>
              <w:t>（内諾）</w:t>
            </w:r>
          </w:p>
          <w:p w14:paraId="1F22C7BB" w14:textId="77777777" w:rsidR="003A6F3B" w:rsidRPr="005772E4" w:rsidRDefault="003A6F3B" w:rsidP="003A6F3B">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第１条</w:t>
            </w:r>
            <w:r w:rsidRPr="005772E4">
              <w:rPr>
                <w:rFonts w:ascii="Courier New" w:cs="Courier New"/>
                <w:color w:val="000000"/>
                <w:kern w:val="0"/>
              </w:rPr>
              <w:t xml:space="preserve">　貿易一般保険の保険契約締結の内諾を申請しようとする者は、貿易保険に係る保険契約締結の内諾について（平成</w:t>
            </w:r>
            <w:r w:rsidRPr="005772E4">
              <w:rPr>
                <w:rFonts w:ascii="Courier New" w:cs="Courier New"/>
                <w:color w:val="000000"/>
                <w:kern w:val="0"/>
              </w:rPr>
              <w:t>13</w:t>
            </w:r>
            <w:r w:rsidRPr="005772E4">
              <w:rPr>
                <w:rFonts w:ascii="Courier New" w:cs="Courier New"/>
                <w:color w:val="000000"/>
                <w:kern w:val="0"/>
              </w:rPr>
              <w:t xml:space="preserve">年４月１日　</w:t>
            </w:r>
            <w:r w:rsidRPr="005772E4">
              <w:rPr>
                <w:rFonts w:ascii="Courier New" w:cs="Courier New"/>
                <w:color w:val="000000"/>
                <w:kern w:val="0"/>
              </w:rPr>
              <w:t>01-</w:t>
            </w:r>
            <w:r w:rsidRPr="005772E4">
              <w:rPr>
                <w:rFonts w:ascii="Courier New" w:cs="Courier New"/>
                <w:color w:val="000000"/>
                <w:kern w:val="0"/>
              </w:rPr>
              <w:t>制度</w:t>
            </w:r>
            <w:r w:rsidRPr="005772E4">
              <w:rPr>
                <w:rFonts w:ascii="Courier New" w:cs="Courier New"/>
                <w:color w:val="000000"/>
                <w:kern w:val="0"/>
              </w:rPr>
              <w:t>-00060</w:t>
            </w:r>
            <w:r w:rsidRPr="005772E4">
              <w:rPr>
                <w:rFonts w:ascii="Courier New" w:cs="Courier New"/>
                <w:color w:val="000000"/>
                <w:kern w:val="0"/>
              </w:rPr>
              <w:t>）によるものとする。</w:t>
            </w:r>
          </w:p>
          <w:p w14:paraId="1455163F" w14:textId="77777777" w:rsidR="003A6F3B" w:rsidRPr="005772E4" w:rsidRDefault="003A6F3B" w:rsidP="003A6F3B">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（申込み）</w:t>
            </w:r>
          </w:p>
          <w:p w14:paraId="1F43230A" w14:textId="77777777" w:rsidR="003A6F3B" w:rsidRPr="005772E4" w:rsidRDefault="003A6F3B" w:rsidP="003A6F3B">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第２条</w:t>
            </w:r>
            <w:r w:rsidRPr="005772E4">
              <w:rPr>
                <w:rFonts w:ascii="Courier New" w:cs="Courier New"/>
                <w:color w:val="000000"/>
                <w:kern w:val="0"/>
              </w:rPr>
              <w:t xml:space="preserve">　貿易一般保険包括保険（設備財）特約書に基づき包括契約を締結した者（以下「保険契約者」という。）は、</w:t>
            </w:r>
            <w:r w:rsidRPr="004E4E18">
              <w:rPr>
                <w:rFonts w:ascii="Courier New" w:cs="Courier New"/>
                <w:color w:val="000000"/>
                <w:kern w:val="0"/>
                <w:u w:val="thick" w:color="FF0000"/>
              </w:rPr>
              <w:t>原則として</w:t>
            </w:r>
            <w:r w:rsidRPr="004E4E18">
              <w:rPr>
                <w:rFonts w:ascii="Courier New" w:cs="Courier New" w:hint="eastAsia"/>
                <w:color w:val="000000"/>
                <w:kern w:val="0"/>
                <w:u w:val="thick" w:color="FF0000"/>
              </w:rPr>
              <w:t>、</w:t>
            </w:r>
            <w:r w:rsidRPr="005772E4">
              <w:rPr>
                <w:rFonts w:ascii="Courier New" w:cs="Courier New"/>
                <w:color w:val="000000"/>
                <w:kern w:val="0"/>
              </w:rPr>
              <w:t>特約書に定められた期間ごとにかつ保険対象となるべき輸出契約</w:t>
            </w:r>
            <w:r w:rsidRPr="005772E4">
              <w:rPr>
                <w:rFonts w:ascii="Courier New" w:cs="Courier New" w:hint="eastAsia"/>
                <w:color w:val="000000"/>
                <w:kern w:val="0"/>
              </w:rPr>
              <w:t>又は</w:t>
            </w:r>
            <w:r w:rsidRPr="005772E4">
              <w:rPr>
                <w:rFonts w:ascii="Courier New" w:cs="Courier New"/>
                <w:color w:val="000000"/>
                <w:kern w:val="0"/>
              </w:rPr>
              <w:t>仲介貿易契約（以下「輸出契約等」という。）が締結された日</w:t>
            </w:r>
            <w:r w:rsidRPr="007D258D">
              <w:rPr>
                <w:rFonts w:hint="eastAsia"/>
                <w:color w:val="000000"/>
                <w:kern w:val="0"/>
                <w:u w:val="thick" w:color="FF0000"/>
              </w:rPr>
              <w:t>の属する月の翌月の末日まで</w:t>
            </w:r>
            <w:r w:rsidRPr="005772E4">
              <w:rPr>
                <w:rFonts w:ascii="Courier New" w:cs="Courier New"/>
                <w:color w:val="000000"/>
                <w:kern w:val="0"/>
              </w:rPr>
              <w:t>に別紙様式第</w:t>
            </w:r>
            <w:r w:rsidRPr="005772E4">
              <w:rPr>
                <w:rFonts w:ascii="Courier New" w:cs="Courier New" w:hint="eastAsia"/>
                <w:color w:val="000000"/>
                <w:kern w:val="0"/>
              </w:rPr>
              <w:t>１</w:t>
            </w:r>
            <w:r w:rsidRPr="005772E4">
              <w:rPr>
                <w:rFonts w:ascii="Courier New" w:cs="Courier New"/>
                <w:color w:val="000000"/>
                <w:kern w:val="0"/>
              </w:rPr>
              <w:t>による貿易一般保険申込書に輸出契約等を証する書類及びその内容を収録した</w:t>
            </w:r>
            <w:r w:rsidRPr="005772E4">
              <w:rPr>
                <w:rFonts w:ascii="Courier New" w:cs="Courier New"/>
                <w:color w:val="000000"/>
                <w:kern w:val="0"/>
              </w:rPr>
              <w:t>OCR</w:t>
            </w:r>
            <w:r w:rsidRPr="005772E4">
              <w:rPr>
                <w:rFonts w:ascii="Courier New" w:cs="Courier New"/>
                <w:color w:val="000000"/>
                <w:kern w:val="0"/>
              </w:rPr>
              <w:t>シート（</w:t>
            </w:r>
            <w:r w:rsidRPr="005772E4">
              <w:rPr>
                <w:rFonts w:ascii="Courier New" w:cs="Courier New"/>
                <w:color w:val="000000"/>
                <w:kern w:val="0"/>
                <w:bdr w:val="single" w:sz="4" w:space="0" w:color="auto"/>
              </w:rPr>
              <w:t>2</w:t>
            </w:r>
            <w:r w:rsidRPr="005772E4">
              <w:rPr>
                <w:rFonts w:ascii="Courier New" w:cs="Courier New"/>
                <w:color w:val="000000"/>
                <w:kern w:val="0"/>
              </w:rPr>
              <w:t xml:space="preserve"> </w:t>
            </w:r>
            <w:r w:rsidRPr="005772E4">
              <w:rPr>
                <w:rFonts w:ascii="Courier New" w:cs="Courier New"/>
                <w:color w:val="000000"/>
                <w:kern w:val="0"/>
                <w:bdr w:val="single" w:sz="4" w:space="0" w:color="auto"/>
              </w:rPr>
              <w:t>1</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rPr>
              <w:t>）を添付し、日本貿易保険の本店</w:t>
            </w:r>
            <w:r w:rsidRPr="005772E4">
              <w:rPr>
                <w:rFonts w:ascii="Courier New" w:cs="Courier New" w:hint="eastAsia"/>
                <w:color w:val="000000"/>
                <w:kern w:val="0"/>
              </w:rPr>
              <w:t>又は大阪支店（前条の規定に従って内諾を取得した案件にあっては、内諾申請書を提出した方に限る。以下「本店等」という。）</w:t>
            </w:r>
            <w:r w:rsidRPr="005772E4">
              <w:rPr>
                <w:rFonts w:ascii="Courier New" w:cs="Courier New"/>
                <w:color w:val="000000"/>
                <w:kern w:val="0"/>
              </w:rPr>
              <w:t>に提出（提出部数については、別表１に掲げるとおりとする。以下同じ。）するものとする。</w:t>
            </w:r>
            <w:r w:rsidRPr="005772E4">
              <w:rPr>
                <w:rFonts w:ascii="Courier New" w:cs="Courier New" w:hint="eastAsia"/>
                <w:color w:val="000000"/>
                <w:kern w:val="0"/>
              </w:rPr>
              <w:t>この場合において、一の輸出契約等で</w:t>
            </w:r>
            <w:r w:rsidRPr="005772E4">
              <w:rPr>
                <w:rFonts w:hint="eastAsia"/>
              </w:rPr>
              <w:t>代金、賃貸料又は対価（以下「代金等」という。）</w:t>
            </w:r>
            <w:r w:rsidRPr="005772E4">
              <w:rPr>
                <w:rFonts w:ascii="Courier New" w:cs="Courier New" w:hint="eastAsia"/>
                <w:color w:val="000000"/>
                <w:kern w:val="0"/>
              </w:rPr>
              <w:t>が２以上の通貨で決済される場合、貨物の仕向地が２以上にわたる場合、貨物の輸出、販売又は賃貸に付随して役務の提供が含まれ、かつ、その対価が約款上明記されている場合、保険料算定上決済金額を分割し、申込書を提出するものとする。</w:t>
            </w:r>
          </w:p>
          <w:p w14:paraId="6DA3FA4A" w14:textId="77777777" w:rsidR="003A6F3B" w:rsidRDefault="003A6F3B" w:rsidP="003A6F3B">
            <w:pPr>
              <w:autoSpaceDE w:val="0"/>
              <w:autoSpaceDN w:val="0"/>
              <w:adjustRightInd w:val="0"/>
              <w:ind w:left="227" w:hanging="227"/>
              <w:jc w:val="left"/>
              <w:rPr>
                <w:rFonts w:hAnsi="Times New Roman"/>
                <w:color w:val="000000"/>
                <w:kern w:val="0"/>
              </w:rPr>
            </w:pPr>
          </w:p>
          <w:p w14:paraId="46C5E9E9" w14:textId="77777777" w:rsidR="003A6F3B" w:rsidRDefault="00153E07" w:rsidP="003A6F3B">
            <w:pPr>
              <w:autoSpaceDE w:val="0"/>
              <w:autoSpaceDN w:val="0"/>
              <w:adjustRightInd w:val="0"/>
              <w:ind w:left="227" w:hanging="227"/>
              <w:jc w:val="left"/>
              <w:rPr>
                <w:rFonts w:hAnsi="Times New Roman"/>
                <w:color w:val="000000"/>
                <w:kern w:val="0"/>
              </w:rPr>
            </w:pPr>
            <w:r w:rsidRPr="006D4F50">
              <w:rPr>
                <w:rFonts w:ascii="ＭＳ ゴシック" w:eastAsia="ＭＳ ゴシック" w:hAnsi="Times New Roman" w:hint="eastAsia"/>
                <w:color w:val="000000"/>
                <w:kern w:val="0"/>
              </w:rPr>
              <w:t>第３条～第２９条</w:t>
            </w:r>
            <w:r>
              <w:rPr>
                <w:rFonts w:hAnsi="Times New Roman" w:hint="eastAsia"/>
                <w:color w:val="000000"/>
                <w:kern w:val="0"/>
              </w:rPr>
              <w:t xml:space="preserve">　（</w:t>
            </w:r>
            <w:r w:rsidR="003A6F3B">
              <w:rPr>
                <w:rFonts w:hAnsi="Times New Roman" w:hint="eastAsia"/>
                <w:color w:val="000000"/>
                <w:kern w:val="0"/>
              </w:rPr>
              <w:t>略）</w:t>
            </w:r>
          </w:p>
          <w:p w14:paraId="31AB6164" w14:textId="77777777" w:rsidR="003A6F3B" w:rsidRDefault="003A6F3B" w:rsidP="003A6F3B">
            <w:pPr>
              <w:autoSpaceDE w:val="0"/>
              <w:autoSpaceDN w:val="0"/>
              <w:adjustRightInd w:val="0"/>
              <w:ind w:left="227" w:hanging="227"/>
              <w:jc w:val="left"/>
              <w:rPr>
                <w:rFonts w:hAnsi="Times New Roman"/>
                <w:color w:val="000000"/>
                <w:kern w:val="0"/>
              </w:rPr>
            </w:pPr>
          </w:p>
          <w:p w14:paraId="16C419B0" w14:textId="77777777" w:rsidR="003A6F3B" w:rsidRPr="00F95FEE" w:rsidRDefault="003A6F3B" w:rsidP="003A6F3B">
            <w:pPr>
              <w:autoSpaceDE w:val="0"/>
              <w:autoSpaceDN w:val="0"/>
              <w:adjustRightInd w:val="0"/>
              <w:ind w:left="227" w:hanging="227"/>
              <w:jc w:val="left"/>
              <w:rPr>
                <w:rFonts w:hAnsi="Times New Roman"/>
                <w:color w:val="000000"/>
                <w:kern w:val="0"/>
              </w:rPr>
            </w:pPr>
          </w:p>
          <w:p w14:paraId="7C1A3F0A" w14:textId="77777777" w:rsidR="003A6F3B" w:rsidRPr="005772E4" w:rsidRDefault="003A6F3B" w:rsidP="003A6F3B">
            <w:pPr>
              <w:autoSpaceDE w:val="0"/>
              <w:autoSpaceDN w:val="0"/>
              <w:adjustRightInd w:val="0"/>
              <w:ind w:left="227" w:hanging="227"/>
              <w:jc w:val="left"/>
              <w:rPr>
                <w:kern w:val="0"/>
                <w:sz w:val="24"/>
              </w:rPr>
            </w:pPr>
            <w:r w:rsidRPr="005772E4">
              <w:rPr>
                <w:rFonts w:hAnsi="Times New Roman" w:hint="eastAsia"/>
                <w:color w:val="000000"/>
                <w:kern w:val="0"/>
              </w:rPr>
              <w:t xml:space="preserve">　　　</w:t>
            </w:r>
            <w:r w:rsidRPr="005772E4">
              <w:rPr>
                <w:rFonts w:ascii="ＭＳ ゴシック" w:eastAsia="ＭＳ ゴシック" w:hAnsi="Times New Roman" w:hint="eastAsia"/>
                <w:color w:val="000000"/>
                <w:kern w:val="0"/>
              </w:rPr>
              <w:t>附　則</w:t>
            </w:r>
            <w:r w:rsidRPr="005772E4">
              <w:rPr>
                <w:rFonts w:ascii="Century Schoolbook" w:hAnsi="Century Schoolbook"/>
                <w:color w:val="000000"/>
                <w:kern w:val="0"/>
              </w:rPr>
              <w:t xml:space="preserve"> </w:t>
            </w:r>
          </w:p>
          <w:p w14:paraId="15F15520" w14:textId="77777777" w:rsidR="003A6F3B" w:rsidRPr="00812549" w:rsidRDefault="003A6F3B" w:rsidP="003A6F3B">
            <w:pPr>
              <w:autoSpaceDE w:val="0"/>
              <w:autoSpaceDN w:val="0"/>
              <w:adjustRightInd w:val="0"/>
              <w:ind w:firstLine="13"/>
              <w:jc w:val="left"/>
              <w:rPr>
                <w:kern w:val="0"/>
                <w:sz w:val="24"/>
                <w:szCs w:val="21"/>
              </w:rPr>
            </w:pPr>
            <w:r w:rsidRPr="00812549">
              <w:rPr>
                <w:rFonts w:hAnsi="Times New Roman" w:hint="eastAsia"/>
                <w:color w:val="000000"/>
                <w:kern w:val="0"/>
                <w:szCs w:val="21"/>
              </w:rPr>
              <w:t>１　この細則は、平成</w:t>
            </w:r>
            <w:r w:rsidRPr="00812549">
              <w:rPr>
                <w:rFonts w:hAnsi="Times New Roman"/>
                <w:color w:val="000000"/>
                <w:kern w:val="0"/>
                <w:szCs w:val="21"/>
              </w:rPr>
              <w:t>13</w:t>
            </w:r>
            <w:r w:rsidRPr="00812549">
              <w:rPr>
                <w:rFonts w:hAnsi="Times New Roman" w:hint="eastAsia"/>
                <w:color w:val="000000"/>
                <w:kern w:val="0"/>
                <w:szCs w:val="21"/>
              </w:rPr>
              <w:t>年４月１日から実施する。</w:t>
            </w:r>
          </w:p>
          <w:p w14:paraId="665B7514" w14:textId="77777777" w:rsidR="003A6F3B" w:rsidRPr="007D4A12" w:rsidRDefault="003A6F3B" w:rsidP="003A6F3B">
            <w:pPr>
              <w:autoSpaceDE w:val="0"/>
              <w:autoSpaceDN w:val="0"/>
              <w:adjustRightInd w:val="0"/>
              <w:ind w:left="206" w:hangingChars="114" w:hanging="206"/>
              <w:jc w:val="left"/>
              <w:rPr>
                <w:rFonts w:hAnsi="ＭＳ 明朝"/>
                <w:kern w:val="0"/>
              </w:rPr>
            </w:pPr>
            <w:r w:rsidRPr="00812549">
              <w:rPr>
                <w:rFonts w:hAnsi="Times New Roman" w:hint="eastAsia"/>
                <w:color w:val="000000"/>
                <w:kern w:val="0"/>
                <w:szCs w:val="21"/>
              </w:rPr>
              <w:t>２　第２条に規定する申込書及び第３条に規定する申請書については、日本</w:t>
            </w:r>
            <w:r w:rsidRPr="007D4A12">
              <w:rPr>
                <w:rFonts w:hAnsi="ＭＳ 明朝" w:hint="eastAsia"/>
                <w:color w:val="000000"/>
                <w:kern w:val="0"/>
              </w:rPr>
              <w:t>貿易保険の定めるところによりこれを省略することができる。この場合には、</w:t>
            </w:r>
            <w:r w:rsidRPr="007D4A12">
              <w:rPr>
                <w:rFonts w:hAnsi="ＭＳ 明朝"/>
                <w:color w:val="000000"/>
                <w:kern w:val="0"/>
              </w:rPr>
              <w:t>OCR</w:t>
            </w:r>
            <w:r w:rsidRPr="007D4A12">
              <w:rPr>
                <w:rFonts w:hAnsi="ＭＳ 明朝" w:hint="eastAsia"/>
                <w:color w:val="000000"/>
                <w:kern w:val="0"/>
              </w:rPr>
              <w:t>シートをもって当該申込書又は申請書とする。</w:t>
            </w:r>
          </w:p>
          <w:p w14:paraId="5DA772E8" w14:textId="77777777" w:rsidR="003A6F3B" w:rsidRPr="006D4F50" w:rsidRDefault="003A6F3B" w:rsidP="003A6F3B">
            <w:pPr>
              <w:autoSpaceDE w:val="0"/>
              <w:autoSpaceDN w:val="0"/>
              <w:adjustRightInd w:val="0"/>
              <w:ind w:left="227" w:hanging="227"/>
              <w:jc w:val="left"/>
              <w:rPr>
                <w:rFonts w:ascii="ＭＳ ゴシック" w:eastAsia="ＭＳ ゴシック" w:hAnsi="ＭＳ 明朝"/>
                <w:kern w:val="0"/>
              </w:rPr>
            </w:pPr>
            <w:r w:rsidRPr="007D4A12">
              <w:rPr>
                <w:rFonts w:hAnsi="ＭＳ 明朝" w:hint="eastAsia"/>
                <w:color w:val="000000"/>
                <w:kern w:val="0"/>
              </w:rPr>
              <w:t xml:space="preserve">　　　</w:t>
            </w:r>
            <w:r w:rsidRPr="006D4F50">
              <w:rPr>
                <w:rFonts w:ascii="ＭＳ ゴシック" w:eastAsia="ＭＳ ゴシック" w:hAnsi="ＭＳ 明朝" w:hint="eastAsia"/>
                <w:color w:val="000000"/>
                <w:kern w:val="0"/>
              </w:rPr>
              <w:t>附　則</w:t>
            </w:r>
          </w:p>
          <w:p w14:paraId="7BF004AC" w14:textId="77777777" w:rsidR="003A6F3B" w:rsidRPr="007D4A12" w:rsidRDefault="003A6F3B" w:rsidP="003A6F3B">
            <w:pPr>
              <w:autoSpaceDE w:val="0"/>
              <w:autoSpaceDN w:val="0"/>
              <w:adjustRightInd w:val="0"/>
              <w:jc w:val="left"/>
              <w:rPr>
                <w:rFonts w:hAnsi="ＭＳ 明朝"/>
                <w:kern w:val="0"/>
              </w:rPr>
            </w:pPr>
            <w:r w:rsidRPr="007D4A12">
              <w:rPr>
                <w:rFonts w:hAnsi="ＭＳ 明朝" w:hint="eastAsia"/>
                <w:color w:val="000000"/>
                <w:kern w:val="0"/>
              </w:rPr>
              <w:lastRenderedPageBreak/>
              <w:t xml:space="preserve">　この改正は、平成</w:t>
            </w:r>
            <w:r w:rsidRPr="007D4A12">
              <w:rPr>
                <w:rFonts w:hAnsi="ＭＳ 明朝"/>
                <w:color w:val="000000"/>
                <w:kern w:val="0"/>
              </w:rPr>
              <w:t>13</w:t>
            </w:r>
            <w:r w:rsidRPr="007D4A12">
              <w:rPr>
                <w:rFonts w:hAnsi="ＭＳ 明朝" w:hint="eastAsia"/>
                <w:color w:val="000000"/>
                <w:kern w:val="0"/>
              </w:rPr>
              <w:t>年10月１日から実施する。</w:t>
            </w:r>
          </w:p>
          <w:p w14:paraId="41F024E2" w14:textId="77777777" w:rsidR="003A6F3B" w:rsidRPr="006D4F50" w:rsidRDefault="003A6F3B" w:rsidP="003A6F3B">
            <w:pPr>
              <w:autoSpaceDE w:val="0"/>
              <w:autoSpaceDN w:val="0"/>
              <w:adjustRightInd w:val="0"/>
              <w:jc w:val="left"/>
              <w:rPr>
                <w:rFonts w:ascii="ＭＳ ゴシック" w:eastAsia="ＭＳ ゴシック" w:hAnsi="ＭＳ 明朝"/>
                <w:color w:val="000000"/>
                <w:kern w:val="0"/>
              </w:rPr>
            </w:pPr>
            <w:r w:rsidRPr="007D4A12">
              <w:rPr>
                <w:rFonts w:hAnsi="ＭＳ 明朝" w:hint="eastAsia"/>
                <w:color w:val="000000"/>
                <w:kern w:val="0"/>
              </w:rPr>
              <w:t xml:space="preserve">　　　</w:t>
            </w:r>
            <w:r w:rsidRPr="006D4F50">
              <w:rPr>
                <w:rFonts w:ascii="ＭＳ ゴシック" w:eastAsia="ＭＳ ゴシック" w:hAnsi="ＭＳ 明朝" w:hint="eastAsia"/>
                <w:color w:val="000000"/>
                <w:kern w:val="0"/>
              </w:rPr>
              <w:t>附　則</w:t>
            </w:r>
          </w:p>
          <w:p w14:paraId="34C3C93F" w14:textId="77777777" w:rsidR="003A6F3B" w:rsidRPr="007D4A12" w:rsidRDefault="003A6F3B" w:rsidP="003A6F3B">
            <w:pPr>
              <w:autoSpaceDE w:val="0"/>
              <w:autoSpaceDN w:val="0"/>
              <w:adjustRightInd w:val="0"/>
              <w:jc w:val="left"/>
              <w:rPr>
                <w:rFonts w:hAnsi="ＭＳ 明朝"/>
                <w:color w:val="000000"/>
                <w:kern w:val="0"/>
              </w:rPr>
            </w:pPr>
            <w:r w:rsidRPr="007D4A12">
              <w:rPr>
                <w:rFonts w:hAnsi="ＭＳ 明朝" w:hint="eastAsia"/>
                <w:color w:val="000000"/>
                <w:kern w:val="0"/>
              </w:rPr>
              <w:t xml:space="preserve">　この改正は、平成14年４月17日から実施する。</w:t>
            </w:r>
          </w:p>
          <w:p w14:paraId="560C32E1" w14:textId="77777777" w:rsidR="003A6F3B" w:rsidRPr="006D4F50" w:rsidRDefault="003A6F3B" w:rsidP="003A6F3B">
            <w:pPr>
              <w:autoSpaceDE w:val="0"/>
              <w:autoSpaceDN w:val="0"/>
              <w:adjustRightInd w:val="0"/>
              <w:jc w:val="left"/>
              <w:rPr>
                <w:rFonts w:ascii="ＭＳ ゴシック" w:eastAsia="ＭＳ ゴシック" w:hAnsi="ＭＳ 明朝"/>
                <w:color w:val="000000"/>
                <w:kern w:val="0"/>
              </w:rPr>
            </w:pPr>
            <w:r w:rsidRPr="007D4A12">
              <w:rPr>
                <w:rFonts w:hAnsi="ＭＳ 明朝" w:hint="eastAsia"/>
                <w:color w:val="000000"/>
                <w:kern w:val="0"/>
              </w:rPr>
              <w:t xml:space="preserve">　　　</w:t>
            </w:r>
            <w:r w:rsidRPr="006D4F50">
              <w:rPr>
                <w:rFonts w:ascii="ＭＳ ゴシック" w:eastAsia="ＭＳ ゴシック" w:hAnsi="ＭＳ 明朝" w:hint="eastAsia"/>
                <w:color w:val="000000"/>
                <w:kern w:val="0"/>
              </w:rPr>
              <w:t>附　則</w:t>
            </w:r>
          </w:p>
          <w:p w14:paraId="2D08B609" w14:textId="77777777" w:rsidR="003A6F3B" w:rsidRPr="007D4A12" w:rsidRDefault="003A6F3B" w:rsidP="003A6F3B">
            <w:pPr>
              <w:autoSpaceDE w:val="0"/>
              <w:autoSpaceDN w:val="0"/>
              <w:adjustRightInd w:val="0"/>
              <w:ind w:left="206" w:hangingChars="114" w:hanging="206"/>
              <w:jc w:val="left"/>
              <w:rPr>
                <w:rFonts w:hAnsi="ＭＳ 明朝"/>
                <w:color w:val="000000"/>
                <w:kern w:val="0"/>
              </w:rPr>
            </w:pPr>
            <w:r w:rsidRPr="007D4A12">
              <w:rPr>
                <w:rFonts w:hAnsi="ＭＳ 明朝" w:hint="eastAsia"/>
                <w:color w:val="000000"/>
                <w:kern w:val="0"/>
              </w:rPr>
              <w:t>１　この改正は、平成14年10月１日から実施する。</w:t>
            </w:r>
          </w:p>
          <w:p w14:paraId="423C3802" w14:textId="77777777" w:rsidR="003A6F3B" w:rsidRPr="007D4A12" w:rsidRDefault="003A6F3B" w:rsidP="003A6F3B">
            <w:pPr>
              <w:pStyle w:val="a7"/>
              <w:ind w:left="928" w:hangingChars="114" w:hanging="206"/>
              <w:rPr>
                <w:rFonts w:hAnsi="ＭＳ 明朝"/>
              </w:rPr>
            </w:pPr>
            <w:r w:rsidRPr="007D4A12">
              <w:rPr>
                <w:rFonts w:hAnsi="ＭＳ 明朝" w:hint="eastAsia"/>
              </w:rPr>
              <w:t>２　第18条の規定にかかわらず、2001年３月31日以前に保険契約がなされた案件については、損失発生通知書及び入金通知書の写しを添付し、本店に提出するものとする。</w:t>
            </w:r>
          </w:p>
          <w:p w14:paraId="1B3D7C2C" w14:textId="77777777" w:rsidR="003A6F3B" w:rsidRPr="007D4A12" w:rsidRDefault="003A6F3B" w:rsidP="003A6F3B">
            <w:pPr>
              <w:pStyle w:val="2"/>
              <w:ind w:left="206" w:hangingChars="114" w:hanging="206"/>
              <w:rPr>
                <w:rFonts w:ascii="ＭＳ 明朝" w:hAnsi="ＭＳ 明朝"/>
                <w:sz w:val="20"/>
              </w:rPr>
            </w:pPr>
            <w:r w:rsidRPr="007D4A12">
              <w:rPr>
                <w:rFonts w:ascii="ＭＳ 明朝" w:hAnsi="ＭＳ 明朝" w:hint="eastAsia"/>
                <w:sz w:val="20"/>
              </w:rPr>
              <w:t>３　第21条及び第22条の規定にかかわらず、2001年３月31日以前に保険契約がなされた案件については、損失発生通知書の写しを添付し、本店に提出するものとする。</w:t>
            </w:r>
          </w:p>
          <w:p w14:paraId="20D1567D" w14:textId="77777777" w:rsidR="003A6F3B" w:rsidRPr="006D4F50" w:rsidRDefault="003A6F3B" w:rsidP="003A6F3B">
            <w:pPr>
              <w:autoSpaceDE w:val="0"/>
              <w:autoSpaceDN w:val="0"/>
              <w:adjustRightInd w:val="0"/>
              <w:spacing w:line="20" w:lineRule="atLeast"/>
              <w:jc w:val="left"/>
              <w:rPr>
                <w:rFonts w:ascii="ＭＳ ゴシック" w:eastAsia="ＭＳ ゴシック" w:hAnsi="ＭＳ 明朝"/>
                <w:color w:val="000000"/>
                <w:kern w:val="0"/>
              </w:rPr>
            </w:pPr>
            <w:r w:rsidRPr="007D4A12">
              <w:rPr>
                <w:rFonts w:hAnsi="ＭＳ 明朝" w:hint="eastAsia"/>
                <w:color w:val="000000"/>
                <w:kern w:val="0"/>
              </w:rPr>
              <w:t xml:space="preserve">　　　</w:t>
            </w:r>
            <w:r w:rsidRPr="006D4F50">
              <w:rPr>
                <w:rFonts w:ascii="ＭＳ ゴシック" w:eastAsia="ＭＳ ゴシック" w:hAnsi="ＭＳ 明朝" w:hint="eastAsia"/>
                <w:color w:val="000000"/>
                <w:kern w:val="0"/>
              </w:rPr>
              <w:t>附　則</w:t>
            </w:r>
          </w:p>
          <w:p w14:paraId="19EFBD39" w14:textId="77777777" w:rsidR="003A6F3B" w:rsidRPr="007D4A12" w:rsidRDefault="003A6F3B" w:rsidP="003A6F3B">
            <w:pPr>
              <w:autoSpaceDE w:val="0"/>
              <w:autoSpaceDN w:val="0"/>
              <w:adjustRightInd w:val="0"/>
              <w:spacing w:line="20" w:lineRule="atLeast"/>
              <w:jc w:val="left"/>
              <w:rPr>
                <w:rFonts w:hAnsi="ＭＳ 明朝"/>
                <w:color w:val="000000"/>
                <w:kern w:val="0"/>
              </w:rPr>
            </w:pPr>
            <w:r w:rsidRPr="007D4A12">
              <w:rPr>
                <w:rFonts w:hAnsi="ＭＳ 明朝" w:hint="eastAsia"/>
                <w:color w:val="000000"/>
                <w:kern w:val="0"/>
              </w:rPr>
              <w:t>１　この改正は、平成15年４月１日から実施する。</w:t>
            </w:r>
          </w:p>
          <w:p w14:paraId="1D3AF5F2" w14:textId="77777777" w:rsidR="003A6F3B" w:rsidRPr="007D4A12" w:rsidRDefault="003A6F3B" w:rsidP="003A6F3B">
            <w:pPr>
              <w:autoSpaceDE w:val="0"/>
              <w:autoSpaceDN w:val="0"/>
              <w:adjustRightInd w:val="0"/>
              <w:ind w:left="206" w:hangingChars="114" w:hanging="206"/>
              <w:jc w:val="left"/>
              <w:rPr>
                <w:rFonts w:hAnsi="ＭＳ 明朝"/>
                <w:color w:val="000000"/>
                <w:kern w:val="0"/>
              </w:rPr>
            </w:pPr>
            <w:r w:rsidRPr="007D4A12">
              <w:rPr>
                <w:rFonts w:hAnsi="ＭＳ 明朝" w:hint="eastAsia"/>
                <w:color w:val="000000"/>
                <w:kern w:val="0"/>
              </w:rPr>
              <w:t>２　第11条、第12条、第14条、第15条及び第18条の規定にかかわらず、当分の間、改正前の貿易一般保険（船積後）損失発生通知書（OCRシート</w:t>
            </w:r>
            <w:r w:rsidRPr="007D4A12">
              <w:rPr>
                <w:rFonts w:hAnsi="ＭＳ 明朝" w:hint="eastAsia"/>
                <w:color w:val="000000"/>
                <w:kern w:val="0"/>
                <w:bdr w:val="single" w:sz="4" w:space="0" w:color="auto"/>
              </w:rPr>
              <w:t>３</w:t>
            </w:r>
            <w:r w:rsidRPr="007D4A12">
              <w:rPr>
                <w:rFonts w:hAnsi="ＭＳ 明朝" w:hint="eastAsia"/>
                <w:color w:val="000000"/>
                <w:kern w:val="0"/>
              </w:rPr>
              <w:t xml:space="preserve">　</w:t>
            </w:r>
            <w:r w:rsidRPr="007D4A12">
              <w:rPr>
                <w:rFonts w:hAnsi="ＭＳ 明朝" w:hint="eastAsia"/>
                <w:color w:val="000000"/>
                <w:kern w:val="0"/>
                <w:bdr w:val="single" w:sz="4" w:space="0" w:color="auto"/>
              </w:rPr>
              <w:t>１</w:t>
            </w:r>
            <w:r w:rsidRPr="007D4A12">
              <w:rPr>
                <w:rFonts w:hAnsi="ＭＳ 明朝" w:hint="eastAsia"/>
                <w:color w:val="000000"/>
                <w:kern w:val="0"/>
              </w:rPr>
              <w:t xml:space="preserve">　</w:t>
            </w:r>
            <w:r w:rsidRPr="007D4A12">
              <w:rPr>
                <w:rFonts w:hAnsi="ＭＳ 明朝" w:hint="eastAsia"/>
                <w:color w:val="000000"/>
                <w:kern w:val="0"/>
                <w:bdr w:val="single" w:sz="4" w:space="0" w:color="auto"/>
              </w:rPr>
              <w:t>０</w:t>
            </w:r>
            <w:r w:rsidRPr="007D4A12">
              <w:rPr>
                <w:rFonts w:hAnsi="ＭＳ 明朝" w:hint="eastAsia"/>
                <w:color w:val="000000"/>
                <w:kern w:val="0"/>
              </w:rPr>
              <w:t xml:space="preserve">　</w:t>
            </w:r>
            <w:r w:rsidRPr="007D4A12">
              <w:rPr>
                <w:rFonts w:hAnsi="ＭＳ 明朝" w:hint="eastAsia"/>
                <w:color w:val="000000"/>
                <w:kern w:val="0"/>
                <w:bdr w:val="single" w:sz="4" w:space="0" w:color="auto"/>
              </w:rPr>
              <w:t>１</w:t>
            </w:r>
            <w:r w:rsidRPr="007D4A12">
              <w:rPr>
                <w:rFonts w:hAnsi="ＭＳ 明朝" w:hint="eastAsia"/>
                <w:color w:val="000000"/>
                <w:kern w:val="0"/>
              </w:rPr>
              <w:t xml:space="preserve">　）、貿易一般保険（船積後）危険発生通知書（OCRシート</w:t>
            </w:r>
            <w:r w:rsidRPr="007D4A12">
              <w:rPr>
                <w:rFonts w:hAnsi="ＭＳ 明朝" w:hint="eastAsia"/>
                <w:color w:val="000000"/>
                <w:kern w:val="0"/>
                <w:bdr w:val="single" w:sz="4" w:space="0" w:color="auto"/>
              </w:rPr>
              <w:t>３</w:t>
            </w:r>
            <w:r w:rsidRPr="007D4A12">
              <w:rPr>
                <w:rFonts w:hAnsi="ＭＳ 明朝" w:hint="eastAsia"/>
                <w:color w:val="000000"/>
                <w:kern w:val="0"/>
              </w:rPr>
              <w:t xml:space="preserve">　</w:t>
            </w:r>
            <w:r w:rsidRPr="007D4A12">
              <w:rPr>
                <w:rFonts w:hAnsi="ＭＳ 明朝" w:hint="eastAsia"/>
                <w:color w:val="000000"/>
                <w:kern w:val="0"/>
                <w:bdr w:val="single" w:sz="4" w:space="0" w:color="auto"/>
              </w:rPr>
              <w:t>１</w:t>
            </w:r>
            <w:r w:rsidRPr="007D4A12">
              <w:rPr>
                <w:rFonts w:hAnsi="ＭＳ 明朝" w:hint="eastAsia"/>
                <w:color w:val="000000"/>
                <w:kern w:val="0"/>
              </w:rPr>
              <w:t xml:space="preserve">　</w:t>
            </w:r>
            <w:r w:rsidRPr="007D4A12">
              <w:rPr>
                <w:rFonts w:hAnsi="ＭＳ 明朝" w:hint="eastAsia"/>
                <w:color w:val="000000"/>
                <w:kern w:val="0"/>
                <w:bdr w:val="single" w:sz="4" w:space="0" w:color="auto"/>
              </w:rPr>
              <w:t>１</w:t>
            </w:r>
            <w:r w:rsidRPr="007D4A12">
              <w:rPr>
                <w:rFonts w:hAnsi="ＭＳ 明朝" w:hint="eastAsia"/>
                <w:color w:val="000000"/>
                <w:kern w:val="0"/>
              </w:rPr>
              <w:t xml:space="preserve">　）、貿易一般保険（船積後）入金通知書（OCRシート</w:t>
            </w:r>
            <w:r w:rsidRPr="007D4A12">
              <w:rPr>
                <w:rFonts w:hAnsi="ＭＳ 明朝" w:hint="eastAsia"/>
                <w:color w:val="000000"/>
                <w:kern w:val="0"/>
                <w:bdr w:val="single" w:sz="4" w:space="0" w:color="auto"/>
              </w:rPr>
              <w:t>３</w:t>
            </w:r>
            <w:r w:rsidRPr="007D4A12">
              <w:rPr>
                <w:rFonts w:hAnsi="ＭＳ 明朝" w:hint="eastAsia"/>
                <w:color w:val="000000"/>
                <w:kern w:val="0"/>
              </w:rPr>
              <w:t xml:space="preserve">　</w:t>
            </w:r>
            <w:r w:rsidRPr="007D4A12">
              <w:rPr>
                <w:rFonts w:hAnsi="ＭＳ 明朝" w:hint="eastAsia"/>
                <w:color w:val="000000"/>
                <w:kern w:val="0"/>
                <w:bdr w:val="single" w:sz="4" w:space="0" w:color="auto"/>
              </w:rPr>
              <w:t>１</w:t>
            </w:r>
            <w:r w:rsidRPr="007D4A12">
              <w:rPr>
                <w:rFonts w:hAnsi="ＭＳ 明朝" w:hint="eastAsia"/>
                <w:color w:val="000000"/>
                <w:kern w:val="0"/>
              </w:rPr>
              <w:t xml:space="preserve">　</w:t>
            </w:r>
            <w:r w:rsidRPr="007D4A12">
              <w:rPr>
                <w:rFonts w:hAnsi="ＭＳ 明朝" w:hint="eastAsia"/>
                <w:color w:val="000000"/>
                <w:kern w:val="0"/>
                <w:bdr w:val="single" w:sz="4" w:space="0" w:color="auto"/>
              </w:rPr>
              <w:t>０</w:t>
            </w:r>
            <w:r w:rsidRPr="007D4A12">
              <w:rPr>
                <w:rFonts w:hAnsi="ＭＳ 明朝" w:hint="eastAsia"/>
                <w:color w:val="000000"/>
                <w:kern w:val="0"/>
              </w:rPr>
              <w:t xml:space="preserve">　</w:t>
            </w:r>
            <w:r w:rsidRPr="007D4A12">
              <w:rPr>
                <w:rFonts w:hAnsi="ＭＳ 明朝" w:hint="eastAsia"/>
                <w:color w:val="000000"/>
                <w:kern w:val="0"/>
                <w:bdr w:val="single" w:sz="4" w:space="0" w:color="auto"/>
              </w:rPr>
              <w:t>２</w:t>
            </w:r>
            <w:r w:rsidRPr="007D4A12">
              <w:rPr>
                <w:rFonts w:hAnsi="ＭＳ 明朝" w:hint="eastAsia"/>
                <w:color w:val="000000"/>
                <w:kern w:val="0"/>
              </w:rPr>
              <w:t xml:space="preserve">　）、貿易一般保険（船積後）債権登録通知書（OCRシート　</w:t>
            </w:r>
            <w:r w:rsidRPr="007D4A12">
              <w:rPr>
                <w:rFonts w:hAnsi="ＭＳ 明朝" w:hint="eastAsia"/>
                <w:color w:val="000000"/>
                <w:kern w:val="0"/>
                <w:bdr w:val="single" w:sz="4" w:space="0" w:color="auto"/>
              </w:rPr>
              <w:t>３</w:t>
            </w:r>
            <w:r w:rsidRPr="007D4A12">
              <w:rPr>
                <w:rFonts w:hAnsi="ＭＳ 明朝" w:hint="eastAsia"/>
                <w:color w:val="000000"/>
                <w:kern w:val="0"/>
              </w:rPr>
              <w:t xml:space="preserve">　</w:t>
            </w:r>
            <w:r w:rsidRPr="007D4A12">
              <w:rPr>
                <w:rFonts w:hAnsi="ＭＳ 明朝" w:hint="eastAsia"/>
                <w:color w:val="000000"/>
                <w:kern w:val="0"/>
                <w:bdr w:val="single" w:sz="4" w:space="0" w:color="auto"/>
              </w:rPr>
              <w:t>１</w:t>
            </w:r>
            <w:r w:rsidRPr="007D4A12">
              <w:rPr>
                <w:rFonts w:hAnsi="ＭＳ 明朝" w:hint="eastAsia"/>
                <w:color w:val="000000"/>
                <w:kern w:val="0"/>
              </w:rPr>
              <w:t xml:space="preserve">　</w:t>
            </w:r>
            <w:r w:rsidRPr="007D4A12">
              <w:rPr>
                <w:rFonts w:hAnsi="ＭＳ 明朝" w:hint="eastAsia"/>
                <w:color w:val="000000"/>
                <w:kern w:val="0"/>
                <w:bdr w:val="single" w:sz="4" w:space="0" w:color="auto"/>
              </w:rPr>
              <w:t>０</w:t>
            </w:r>
            <w:r w:rsidRPr="007D4A12">
              <w:rPr>
                <w:rFonts w:hAnsi="ＭＳ 明朝" w:hint="eastAsia"/>
                <w:color w:val="000000"/>
                <w:kern w:val="0"/>
              </w:rPr>
              <w:t xml:space="preserve">　</w:t>
            </w:r>
            <w:r w:rsidRPr="007D4A12">
              <w:rPr>
                <w:rFonts w:hAnsi="ＭＳ 明朝" w:hint="eastAsia"/>
                <w:color w:val="000000"/>
                <w:kern w:val="0"/>
                <w:bdr w:val="single" w:sz="4" w:space="0" w:color="auto"/>
              </w:rPr>
              <w:t>０</w:t>
            </w:r>
            <w:r w:rsidRPr="007D4A12">
              <w:rPr>
                <w:rFonts w:hAnsi="ＭＳ 明朝" w:hint="eastAsia"/>
                <w:color w:val="000000"/>
                <w:kern w:val="0"/>
              </w:rPr>
              <w:t>）及び貿易一般保険（船積後）保険金請求書（OCRシート</w:t>
            </w:r>
            <w:r w:rsidRPr="007D4A12">
              <w:rPr>
                <w:rFonts w:hAnsi="ＭＳ 明朝" w:hint="eastAsia"/>
                <w:color w:val="000000"/>
                <w:kern w:val="0"/>
                <w:bdr w:val="single" w:sz="4" w:space="0" w:color="auto"/>
              </w:rPr>
              <w:t>３</w:t>
            </w:r>
            <w:r w:rsidRPr="007D4A12">
              <w:rPr>
                <w:rFonts w:hAnsi="ＭＳ 明朝" w:hint="eastAsia"/>
                <w:color w:val="000000"/>
                <w:kern w:val="0"/>
              </w:rPr>
              <w:t xml:space="preserve">　</w:t>
            </w:r>
            <w:r w:rsidRPr="007D4A12">
              <w:rPr>
                <w:rFonts w:hAnsi="ＭＳ 明朝" w:hint="eastAsia"/>
                <w:color w:val="000000"/>
                <w:kern w:val="0"/>
                <w:bdr w:val="single" w:sz="4" w:space="0" w:color="auto"/>
              </w:rPr>
              <w:t>１</w:t>
            </w:r>
            <w:r w:rsidRPr="007D4A12">
              <w:rPr>
                <w:rFonts w:hAnsi="ＭＳ 明朝" w:hint="eastAsia"/>
                <w:color w:val="000000"/>
                <w:kern w:val="0"/>
              </w:rPr>
              <w:t xml:space="preserve">　</w:t>
            </w:r>
            <w:r w:rsidRPr="007D4A12">
              <w:rPr>
                <w:rFonts w:hAnsi="ＭＳ 明朝" w:hint="eastAsia"/>
                <w:color w:val="000000"/>
                <w:kern w:val="0"/>
                <w:bdr w:val="single" w:sz="4" w:space="0" w:color="auto"/>
              </w:rPr>
              <w:t>０</w:t>
            </w:r>
            <w:r w:rsidRPr="007D4A12">
              <w:rPr>
                <w:rFonts w:hAnsi="ＭＳ 明朝" w:hint="eastAsia"/>
                <w:color w:val="000000"/>
                <w:kern w:val="0"/>
              </w:rPr>
              <w:t xml:space="preserve">　</w:t>
            </w:r>
            <w:r w:rsidRPr="007D4A12">
              <w:rPr>
                <w:rFonts w:hAnsi="ＭＳ 明朝" w:hint="eastAsia"/>
                <w:color w:val="000000"/>
                <w:kern w:val="0"/>
                <w:bdr w:val="single" w:sz="4" w:space="0" w:color="auto"/>
              </w:rPr>
              <w:t>３</w:t>
            </w:r>
            <w:r w:rsidRPr="007D4A12">
              <w:rPr>
                <w:rFonts w:hAnsi="ＭＳ 明朝" w:hint="eastAsia"/>
                <w:color w:val="000000"/>
                <w:kern w:val="0"/>
              </w:rPr>
              <w:t xml:space="preserve">　）による提出を認めるものとする。</w:t>
            </w:r>
          </w:p>
          <w:p w14:paraId="79FA0E44" w14:textId="77777777" w:rsidR="003A6F3B" w:rsidRPr="006D4F50" w:rsidRDefault="003A6F3B" w:rsidP="003A6F3B">
            <w:pPr>
              <w:autoSpaceDE w:val="0"/>
              <w:autoSpaceDN w:val="0"/>
              <w:adjustRightInd w:val="0"/>
              <w:ind w:left="480" w:hanging="240"/>
              <w:jc w:val="left"/>
              <w:rPr>
                <w:rFonts w:ascii="ＭＳ ゴシック" w:eastAsia="ＭＳ ゴシック" w:hAnsi="ＭＳ 明朝"/>
                <w:color w:val="000000"/>
                <w:kern w:val="0"/>
              </w:rPr>
            </w:pPr>
            <w:r w:rsidRPr="007D4A12">
              <w:rPr>
                <w:rFonts w:hAnsi="ＭＳ 明朝" w:hint="eastAsia"/>
                <w:color w:val="000000"/>
                <w:kern w:val="0"/>
              </w:rPr>
              <w:t xml:space="preserve">　　</w:t>
            </w:r>
            <w:r w:rsidRPr="006D4F50">
              <w:rPr>
                <w:rFonts w:ascii="ＭＳ ゴシック" w:eastAsia="ＭＳ ゴシック" w:hAnsi="ＭＳ 明朝" w:hint="eastAsia"/>
                <w:color w:val="000000"/>
                <w:kern w:val="0"/>
              </w:rPr>
              <w:t>附　則</w:t>
            </w:r>
          </w:p>
          <w:p w14:paraId="0902403E" w14:textId="77777777" w:rsidR="003A6F3B" w:rsidRPr="007D4A12" w:rsidRDefault="003A6F3B" w:rsidP="003A6F3B">
            <w:pPr>
              <w:autoSpaceDE w:val="0"/>
              <w:autoSpaceDN w:val="0"/>
              <w:adjustRightInd w:val="0"/>
              <w:ind w:left="480" w:hanging="240"/>
              <w:jc w:val="left"/>
              <w:rPr>
                <w:rFonts w:hAnsi="ＭＳ 明朝"/>
                <w:color w:val="000000"/>
                <w:kern w:val="0"/>
              </w:rPr>
            </w:pPr>
            <w:r w:rsidRPr="007D4A12">
              <w:rPr>
                <w:rFonts w:hAnsi="ＭＳ 明朝" w:hint="eastAsia"/>
                <w:color w:val="000000"/>
                <w:kern w:val="0"/>
              </w:rPr>
              <w:t>この改正は、平成15年10月１日から実施する。</w:t>
            </w:r>
          </w:p>
          <w:p w14:paraId="36672F9D" w14:textId="77777777" w:rsidR="003A6F3B" w:rsidRPr="006D4F50" w:rsidRDefault="003A6F3B" w:rsidP="003A6F3B">
            <w:pPr>
              <w:autoSpaceDE w:val="0"/>
              <w:autoSpaceDN w:val="0"/>
              <w:adjustRightInd w:val="0"/>
              <w:ind w:leftChars="229" w:left="413" w:firstLineChars="100" w:firstLine="180"/>
              <w:jc w:val="left"/>
              <w:rPr>
                <w:rFonts w:ascii="ＭＳ ゴシック" w:eastAsia="ＭＳ ゴシック" w:hAnsi="ＭＳ 明朝"/>
                <w:color w:val="000000"/>
                <w:kern w:val="0"/>
              </w:rPr>
            </w:pPr>
            <w:r w:rsidRPr="006D4F50">
              <w:rPr>
                <w:rFonts w:ascii="ＭＳ ゴシック" w:eastAsia="ＭＳ ゴシック" w:hAnsi="ＭＳ 明朝" w:hint="eastAsia"/>
                <w:color w:val="000000"/>
                <w:kern w:val="0"/>
              </w:rPr>
              <w:t>附　則</w:t>
            </w:r>
          </w:p>
          <w:p w14:paraId="2F9A7081" w14:textId="77777777" w:rsidR="003A6F3B" w:rsidRPr="007D4A12" w:rsidRDefault="003A6F3B" w:rsidP="003A6F3B">
            <w:pPr>
              <w:autoSpaceDE w:val="0"/>
              <w:autoSpaceDN w:val="0"/>
              <w:adjustRightInd w:val="0"/>
              <w:ind w:left="480" w:hanging="240"/>
              <w:jc w:val="left"/>
              <w:rPr>
                <w:rFonts w:hAnsi="ＭＳ 明朝"/>
                <w:color w:val="000000"/>
                <w:kern w:val="0"/>
              </w:rPr>
            </w:pPr>
            <w:r w:rsidRPr="007D4A12">
              <w:rPr>
                <w:rFonts w:hAnsi="ＭＳ 明朝" w:hint="eastAsia"/>
                <w:color w:val="000000"/>
                <w:kern w:val="0"/>
              </w:rPr>
              <w:t>この改正は、平成16年４月１日から実施する。</w:t>
            </w:r>
          </w:p>
          <w:p w14:paraId="52DACFDE" w14:textId="77777777" w:rsidR="003A6F3B" w:rsidRPr="006D4F50" w:rsidRDefault="003A6F3B" w:rsidP="003A6F3B">
            <w:pPr>
              <w:autoSpaceDE w:val="0"/>
              <w:autoSpaceDN w:val="0"/>
              <w:adjustRightInd w:val="0"/>
              <w:ind w:leftChars="229" w:left="413" w:firstLineChars="100" w:firstLine="180"/>
              <w:jc w:val="left"/>
              <w:rPr>
                <w:rFonts w:ascii="ＭＳ ゴシック" w:eastAsia="ＭＳ ゴシック" w:hAnsi="ＭＳ 明朝"/>
                <w:color w:val="000000"/>
                <w:kern w:val="0"/>
              </w:rPr>
            </w:pPr>
            <w:r w:rsidRPr="006D4F50">
              <w:rPr>
                <w:rFonts w:ascii="ＭＳ ゴシック" w:eastAsia="ＭＳ ゴシック" w:hAnsi="ＭＳ 明朝" w:hint="eastAsia"/>
                <w:color w:val="000000"/>
                <w:kern w:val="0"/>
              </w:rPr>
              <w:t>附　則</w:t>
            </w:r>
          </w:p>
          <w:p w14:paraId="2F654AAC" w14:textId="77777777" w:rsidR="003A6F3B" w:rsidRPr="007D4A12" w:rsidRDefault="003A6F3B" w:rsidP="003A6F3B">
            <w:pPr>
              <w:autoSpaceDE w:val="0"/>
              <w:autoSpaceDN w:val="0"/>
              <w:adjustRightInd w:val="0"/>
              <w:ind w:left="480" w:hanging="240"/>
              <w:jc w:val="left"/>
              <w:rPr>
                <w:rFonts w:hAnsi="ＭＳ 明朝"/>
                <w:color w:val="000000"/>
                <w:kern w:val="0"/>
              </w:rPr>
            </w:pPr>
            <w:r w:rsidRPr="007D4A12">
              <w:rPr>
                <w:rFonts w:hAnsi="ＭＳ 明朝" w:hint="eastAsia"/>
                <w:color w:val="000000"/>
                <w:kern w:val="0"/>
              </w:rPr>
              <w:t>この改正は、平成16年10月１日から実施する。</w:t>
            </w:r>
          </w:p>
          <w:p w14:paraId="5BEE65D9" w14:textId="77777777" w:rsidR="003A6F3B" w:rsidRPr="006D4F50" w:rsidRDefault="003A6F3B" w:rsidP="003A6F3B">
            <w:pPr>
              <w:autoSpaceDE w:val="0"/>
              <w:autoSpaceDN w:val="0"/>
              <w:adjustRightInd w:val="0"/>
              <w:ind w:leftChars="229" w:left="413" w:firstLineChars="100" w:firstLine="180"/>
              <w:jc w:val="left"/>
              <w:rPr>
                <w:rFonts w:ascii="ＭＳ ゴシック" w:eastAsia="ＭＳ ゴシック" w:hAnsi="ＭＳ 明朝"/>
                <w:color w:val="000000"/>
                <w:kern w:val="0"/>
              </w:rPr>
            </w:pPr>
            <w:r w:rsidRPr="006D4F50">
              <w:rPr>
                <w:rFonts w:ascii="ＭＳ ゴシック" w:eastAsia="ＭＳ ゴシック" w:hAnsi="ＭＳ 明朝" w:hint="eastAsia"/>
                <w:color w:val="000000"/>
                <w:kern w:val="0"/>
              </w:rPr>
              <w:t>附　則</w:t>
            </w:r>
          </w:p>
          <w:p w14:paraId="63C62CF7" w14:textId="77777777" w:rsidR="003A6F3B" w:rsidRPr="007D4A12" w:rsidRDefault="003A6F3B" w:rsidP="003A6F3B">
            <w:pPr>
              <w:autoSpaceDE w:val="0"/>
              <w:autoSpaceDN w:val="0"/>
              <w:adjustRightInd w:val="0"/>
              <w:ind w:left="480" w:hanging="240"/>
              <w:jc w:val="left"/>
              <w:rPr>
                <w:rFonts w:hAnsi="ＭＳ 明朝"/>
                <w:color w:val="000000"/>
                <w:kern w:val="0"/>
              </w:rPr>
            </w:pPr>
            <w:r w:rsidRPr="007D4A12">
              <w:rPr>
                <w:rFonts w:hAnsi="ＭＳ 明朝" w:hint="eastAsia"/>
                <w:color w:val="000000"/>
                <w:kern w:val="0"/>
              </w:rPr>
              <w:t>この改正は、平成16年10月18日から実施する。</w:t>
            </w:r>
          </w:p>
          <w:p w14:paraId="44B7F897" w14:textId="77777777" w:rsidR="003A6F3B" w:rsidRPr="006D4F50" w:rsidRDefault="003A6F3B" w:rsidP="003A6F3B">
            <w:pPr>
              <w:autoSpaceDE w:val="0"/>
              <w:autoSpaceDN w:val="0"/>
              <w:adjustRightInd w:val="0"/>
              <w:ind w:leftChars="229" w:left="413" w:firstLineChars="100" w:firstLine="180"/>
              <w:jc w:val="left"/>
              <w:rPr>
                <w:rFonts w:ascii="ＭＳ ゴシック" w:eastAsia="ＭＳ ゴシック" w:hAnsi="ＭＳ 明朝"/>
                <w:color w:val="000000"/>
                <w:kern w:val="0"/>
              </w:rPr>
            </w:pPr>
            <w:r w:rsidRPr="006D4F50">
              <w:rPr>
                <w:rFonts w:ascii="ＭＳ ゴシック" w:eastAsia="ＭＳ ゴシック" w:hAnsi="ＭＳ 明朝" w:hint="eastAsia"/>
                <w:color w:val="000000"/>
                <w:kern w:val="0"/>
              </w:rPr>
              <w:t>附　則</w:t>
            </w:r>
          </w:p>
          <w:p w14:paraId="60C8922B" w14:textId="77777777" w:rsidR="003A6F3B" w:rsidRPr="007D4A12" w:rsidRDefault="003A6F3B" w:rsidP="003A6F3B">
            <w:pPr>
              <w:autoSpaceDE w:val="0"/>
              <w:autoSpaceDN w:val="0"/>
              <w:adjustRightInd w:val="0"/>
              <w:ind w:left="480" w:hanging="240"/>
              <w:jc w:val="left"/>
              <w:rPr>
                <w:rFonts w:hAnsi="ＭＳ 明朝"/>
                <w:color w:val="000000"/>
                <w:kern w:val="0"/>
              </w:rPr>
            </w:pPr>
            <w:r w:rsidRPr="007D4A12">
              <w:rPr>
                <w:rFonts w:hAnsi="ＭＳ 明朝" w:hint="eastAsia"/>
                <w:color w:val="000000"/>
                <w:kern w:val="0"/>
              </w:rPr>
              <w:lastRenderedPageBreak/>
              <w:t>この改正は、平成17年４月１日から実施する。</w:t>
            </w:r>
          </w:p>
          <w:p w14:paraId="099C693F" w14:textId="77777777" w:rsidR="003A6F3B" w:rsidRPr="006D4F50" w:rsidRDefault="003A6F3B" w:rsidP="003A6F3B">
            <w:pPr>
              <w:autoSpaceDE w:val="0"/>
              <w:autoSpaceDN w:val="0"/>
              <w:adjustRightInd w:val="0"/>
              <w:ind w:leftChars="229" w:left="413" w:firstLineChars="100" w:firstLine="180"/>
              <w:jc w:val="left"/>
              <w:rPr>
                <w:rFonts w:ascii="ＭＳ ゴシック" w:eastAsia="ＭＳ ゴシック" w:hAnsi="ＭＳ 明朝"/>
                <w:color w:val="000000"/>
                <w:kern w:val="0"/>
              </w:rPr>
            </w:pPr>
            <w:r w:rsidRPr="006D4F50">
              <w:rPr>
                <w:rFonts w:ascii="ＭＳ ゴシック" w:eastAsia="ＭＳ ゴシック" w:hAnsi="ＭＳ 明朝" w:hint="eastAsia"/>
                <w:color w:val="000000"/>
                <w:kern w:val="0"/>
              </w:rPr>
              <w:t>附　則</w:t>
            </w:r>
          </w:p>
          <w:p w14:paraId="507E3F65" w14:textId="77777777" w:rsidR="003A6F3B" w:rsidRPr="007D4A12" w:rsidRDefault="003A6F3B" w:rsidP="003A6F3B">
            <w:pPr>
              <w:autoSpaceDE w:val="0"/>
              <w:autoSpaceDN w:val="0"/>
              <w:adjustRightInd w:val="0"/>
              <w:ind w:left="480" w:hanging="240"/>
              <w:jc w:val="left"/>
              <w:rPr>
                <w:rFonts w:hAnsi="ＭＳ 明朝"/>
                <w:color w:val="000000"/>
                <w:kern w:val="0"/>
              </w:rPr>
            </w:pPr>
            <w:r w:rsidRPr="007D4A12">
              <w:rPr>
                <w:rFonts w:hAnsi="ＭＳ 明朝" w:hint="eastAsia"/>
                <w:color w:val="000000"/>
                <w:kern w:val="0"/>
              </w:rPr>
              <w:t>この改正は、平成17年10月１日から実施する。</w:t>
            </w:r>
          </w:p>
          <w:p w14:paraId="1652F7A9" w14:textId="77777777" w:rsidR="003A6F3B" w:rsidRPr="006D4F50" w:rsidRDefault="003A6F3B" w:rsidP="003A6F3B">
            <w:pPr>
              <w:autoSpaceDE w:val="0"/>
              <w:autoSpaceDN w:val="0"/>
              <w:adjustRightInd w:val="0"/>
              <w:ind w:leftChars="229" w:left="413" w:firstLineChars="100" w:firstLine="180"/>
              <w:jc w:val="left"/>
              <w:rPr>
                <w:rFonts w:ascii="ＭＳ ゴシック" w:eastAsia="ＭＳ ゴシック" w:hAnsi="ＭＳ 明朝"/>
                <w:color w:val="000000"/>
                <w:kern w:val="0"/>
              </w:rPr>
            </w:pPr>
            <w:r w:rsidRPr="006D4F50">
              <w:rPr>
                <w:rFonts w:ascii="ＭＳ ゴシック" w:eastAsia="ＭＳ ゴシック" w:hAnsi="ＭＳ 明朝" w:hint="eastAsia"/>
                <w:color w:val="000000"/>
                <w:kern w:val="0"/>
              </w:rPr>
              <w:t>附　則</w:t>
            </w:r>
          </w:p>
          <w:p w14:paraId="07F3CC70" w14:textId="77777777" w:rsidR="003A6F3B" w:rsidRPr="007D4A12" w:rsidRDefault="003A6F3B" w:rsidP="003A6F3B">
            <w:pPr>
              <w:autoSpaceDE w:val="0"/>
              <w:autoSpaceDN w:val="0"/>
              <w:adjustRightInd w:val="0"/>
              <w:ind w:left="480" w:hanging="240"/>
              <w:jc w:val="left"/>
              <w:rPr>
                <w:rFonts w:hAnsi="ＭＳ 明朝"/>
                <w:color w:val="000000"/>
                <w:kern w:val="0"/>
              </w:rPr>
            </w:pPr>
            <w:r w:rsidRPr="007D4A12">
              <w:rPr>
                <w:rFonts w:hAnsi="ＭＳ 明朝" w:hint="eastAsia"/>
                <w:color w:val="000000"/>
                <w:kern w:val="0"/>
              </w:rPr>
              <w:t>この改正は、平成18年10月１日から実施する。</w:t>
            </w:r>
          </w:p>
          <w:p w14:paraId="2EF6A773" w14:textId="77777777" w:rsidR="003A6F3B" w:rsidRPr="006D4F50" w:rsidRDefault="003A6F3B" w:rsidP="003A6F3B">
            <w:pPr>
              <w:autoSpaceDE w:val="0"/>
              <w:autoSpaceDN w:val="0"/>
              <w:adjustRightInd w:val="0"/>
              <w:ind w:leftChars="229" w:left="413" w:firstLineChars="100" w:firstLine="180"/>
              <w:jc w:val="left"/>
              <w:rPr>
                <w:rFonts w:ascii="ＭＳ ゴシック" w:eastAsia="ＭＳ ゴシック" w:hAnsi="ＭＳ 明朝"/>
                <w:color w:val="000000"/>
                <w:kern w:val="0"/>
              </w:rPr>
            </w:pPr>
            <w:r w:rsidRPr="006D4F50">
              <w:rPr>
                <w:rFonts w:ascii="ＭＳ ゴシック" w:eastAsia="ＭＳ ゴシック" w:hAnsi="ＭＳ 明朝" w:hint="eastAsia"/>
                <w:color w:val="000000"/>
                <w:kern w:val="0"/>
              </w:rPr>
              <w:t>附　則</w:t>
            </w:r>
          </w:p>
          <w:p w14:paraId="4782BA8C" w14:textId="77777777" w:rsidR="003A6F3B" w:rsidRPr="007D4A12" w:rsidRDefault="003A6F3B" w:rsidP="003A6F3B">
            <w:pPr>
              <w:autoSpaceDE w:val="0"/>
              <w:autoSpaceDN w:val="0"/>
              <w:adjustRightInd w:val="0"/>
              <w:ind w:left="480" w:hanging="240"/>
              <w:jc w:val="left"/>
              <w:rPr>
                <w:rFonts w:hAnsi="ＭＳ 明朝"/>
                <w:color w:val="000000"/>
                <w:kern w:val="0"/>
              </w:rPr>
            </w:pPr>
            <w:r w:rsidRPr="007D4A12">
              <w:rPr>
                <w:rFonts w:hAnsi="ＭＳ 明朝" w:hint="eastAsia"/>
                <w:color w:val="000000"/>
                <w:kern w:val="0"/>
              </w:rPr>
              <w:t>この改正は、平成18年12月４日から実施する。</w:t>
            </w:r>
          </w:p>
          <w:p w14:paraId="7D3B698B" w14:textId="77777777" w:rsidR="003A6F3B" w:rsidRPr="006D4F50" w:rsidRDefault="003A6F3B" w:rsidP="003A6F3B">
            <w:pPr>
              <w:autoSpaceDE w:val="0"/>
              <w:autoSpaceDN w:val="0"/>
              <w:adjustRightInd w:val="0"/>
              <w:ind w:leftChars="229" w:left="413" w:firstLineChars="100" w:firstLine="180"/>
              <w:jc w:val="left"/>
              <w:rPr>
                <w:rFonts w:ascii="ＭＳ ゴシック" w:eastAsia="ＭＳ ゴシック" w:hAnsi="ＭＳ 明朝"/>
                <w:color w:val="000000"/>
                <w:kern w:val="0"/>
              </w:rPr>
            </w:pPr>
            <w:r w:rsidRPr="006D4F50">
              <w:rPr>
                <w:rFonts w:ascii="ＭＳ ゴシック" w:eastAsia="ＭＳ ゴシック" w:hAnsi="ＭＳ 明朝" w:hint="eastAsia"/>
                <w:color w:val="000000"/>
                <w:kern w:val="0"/>
              </w:rPr>
              <w:t>附　則</w:t>
            </w:r>
          </w:p>
          <w:p w14:paraId="6B4CEDC8" w14:textId="77777777" w:rsidR="003A6F3B" w:rsidRPr="007D4A12" w:rsidRDefault="003A6F3B" w:rsidP="003A6F3B">
            <w:pPr>
              <w:autoSpaceDE w:val="0"/>
              <w:autoSpaceDN w:val="0"/>
              <w:adjustRightInd w:val="0"/>
              <w:ind w:left="480" w:hanging="240"/>
              <w:jc w:val="left"/>
              <w:rPr>
                <w:rFonts w:hAnsi="ＭＳ 明朝"/>
                <w:color w:val="000000"/>
                <w:kern w:val="0"/>
              </w:rPr>
            </w:pPr>
            <w:r w:rsidRPr="007D4A12">
              <w:rPr>
                <w:rFonts w:hAnsi="ＭＳ 明朝" w:hint="eastAsia"/>
                <w:color w:val="000000"/>
                <w:kern w:val="0"/>
              </w:rPr>
              <w:t>この改正は、平成19年４月１日から実施する。</w:t>
            </w:r>
          </w:p>
          <w:p w14:paraId="014B0E44" w14:textId="77777777" w:rsidR="003A6F3B" w:rsidRPr="006D4F50" w:rsidRDefault="003A6F3B" w:rsidP="003A6F3B">
            <w:pPr>
              <w:autoSpaceDE w:val="0"/>
              <w:autoSpaceDN w:val="0"/>
              <w:adjustRightInd w:val="0"/>
              <w:ind w:leftChars="229" w:left="413" w:firstLineChars="100" w:firstLine="180"/>
              <w:jc w:val="left"/>
              <w:rPr>
                <w:rFonts w:ascii="ＭＳ ゴシック" w:eastAsia="ＭＳ ゴシック" w:hAnsi="ＭＳ 明朝"/>
                <w:color w:val="000000"/>
                <w:kern w:val="0"/>
              </w:rPr>
            </w:pPr>
            <w:r w:rsidRPr="006D4F50">
              <w:rPr>
                <w:rFonts w:ascii="ＭＳ ゴシック" w:eastAsia="ＭＳ ゴシック" w:hAnsi="ＭＳ 明朝" w:hint="eastAsia"/>
                <w:color w:val="000000"/>
                <w:kern w:val="0"/>
              </w:rPr>
              <w:t>附　則</w:t>
            </w:r>
          </w:p>
          <w:p w14:paraId="376EFCE1" w14:textId="77777777" w:rsidR="003A6F3B" w:rsidRPr="007D4A12" w:rsidRDefault="003A6F3B" w:rsidP="003A6F3B">
            <w:pPr>
              <w:autoSpaceDE w:val="0"/>
              <w:autoSpaceDN w:val="0"/>
              <w:adjustRightInd w:val="0"/>
              <w:ind w:left="480" w:hanging="240"/>
              <w:jc w:val="left"/>
              <w:rPr>
                <w:rFonts w:hAnsi="ＭＳ 明朝"/>
                <w:color w:val="000000"/>
                <w:kern w:val="0"/>
              </w:rPr>
            </w:pPr>
            <w:r w:rsidRPr="007D4A12">
              <w:rPr>
                <w:rFonts w:hAnsi="ＭＳ 明朝" w:hint="eastAsia"/>
                <w:color w:val="000000"/>
                <w:kern w:val="0"/>
              </w:rPr>
              <w:t>この改正は、平成19年10月１日から実施する。</w:t>
            </w:r>
          </w:p>
          <w:p w14:paraId="37E803BB" w14:textId="77777777" w:rsidR="003A6F3B" w:rsidRPr="006D4F50" w:rsidRDefault="003A6F3B" w:rsidP="003A6F3B">
            <w:pPr>
              <w:autoSpaceDE w:val="0"/>
              <w:autoSpaceDN w:val="0"/>
              <w:adjustRightInd w:val="0"/>
              <w:ind w:leftChars="229" w:left="413" w:firstLineChars="100" w:firstLine="180"/>
              <w:jc w:val="left"/>
              <w:rPr>
                <w:rFonts w:ascii="ＭＳ ゴシック" w:eastAsia="ＭＳ ゴシック" w:hAnsi="ＭＳ 明朝"/>
                <w:color w:val="000000"/>
                <w:kern w:val="0"/>
                <w:u w:val="thick" w:color="FF0000"/>
              </w:rPr>
            </w:pPr>
            <w:r w:rsidRPr="006D4F50">
              <w:rPr>
                <w:rFonts w:ascii="ＭＳ ゴシック" w:eastAsia="ＭＳ ゴシック" w:hAnsi="ＭＳ 明朝" w:hint="eastAsia"/>
                <w:color w:val="000000"/>
                <w:kern w:val="0"/>
                <w:u w:val="thick" w:color="FF0000"/>
              </w:rPr>
              <w:t>附　則</w:t>
            </w:r>
          </w:p>
          <w:p w14:paraId="5AE3E085" w14:textId="77777777" w:rsidR="003A6F3B" w:rsidRPr="007D4A12" w:rsidRDefault="003A6F3B" w:rsidP="003A6F3B">
            <w:pPr>
              <w:autoSpaceDE w:val="0"/>
              <w:autoSpaceDN w:val="0"/>
              <w:adjustRightInd w:val="0"/>
              <w:ind w:left="480" w:hanging="240"/>
              <w:jc w:val="left"/>
              <w:rPr>
                <w:rFonts w:hAnsi="ＭＳ 明朝"/>
                <w:color w:val="000000"/>
                <w:kern w:val="0"/>
                <w:u w:val="thick" w:color="FF0000"/>
              </w:rPr>
            </w:pPr>
            <w:r w:rsidRPr="007D4A12">
              <w:rPr>
                <w:rFonts w:hAnsi="ＭＳ 明朝" w:hint="eastAsia"/>
                <w:color w:val="000000"/>
                <w:kern w:val="0"/>
                <w:u w:val="thick" w:color="FF0000"/>
              </w:rPr>
              <w:t>この改正は、平成20年４月１日から実施する。</w:t>
            </w:r>
          </w:p>
          <w:p w14:paraId="73292202" w14:textId="77777777" w:rsidR="003A6F3B" w:rsidRPr="007D4A12" w:rsidRDefault="003A6F3B" w:rsidP="003A6F3B">
            <w:pPr>
              <w:autoSpaceDE w:val="0"/>
              <w:autoSpaceDN w:val="0"/>
              <w:adjustRightInd w:val="0"/>
              <w:ind w:left="480" w:hanging="240"/>
              <w:jc w:val="left"/>
              <w:rPr>
                <w:color w:val="000000"/>
                <w:kern w:val="0"/>
                <w:szCs w:val="21"/>
              </w:rPr>
            </w:pPr>
          </w:p>
          <w:p w14:paraId="0C0AA2D0" w14:textId="77777777" w:rsidR="003A6F3B" w:rsidRDefault="003A6F3B" w:rsidP="00153E07">
            <w:pPr>
              <w:autoSpaceDE w:val="0"/>
              <w:autoSpaceDN w:val="0"/>
              <w:adjustRightInd w:val="0"/>
              <w:jc w:val="left"/>
              <w:rPr>
                <w:color w:val="000000"/>
                <w:kern w:val="0"/>
                <w:szCs w:val="21"/>
              </w:rPr>
            </w:pPr>
          </w:p>
          <w:p w14:paraId="0F14B140" w14:textId="77777777" w:rsidR="003A6F3B" w:rsidRDefault="00153E07" w:rsidP="003A6F3B">
            <w:pPr>
              <w:autoSpaceDE w:val="0"/>
              <w:autoSpaceDN w:val="0"/>
              <w:adjustRightInd w:val="0"/>
            </w:pPr>
            <w:r w:rsidRPr="006D4F50">
              <w:rPr>
                <w:rFonts w:ascii="ＭＳ ゴシック" w:eastAsia="ＭＳ ゴシック" w:hint="eastAsia"/>
              </w:rPr>
              <w:t>別表１～３</w:t>
            </w:r>
            <w:r>
              <w:rPr>
                <w:rFonts w:hint="eastAsia"/>
              </w:rPr>
              <w:t xml:space="preserve">　（</w:t>
            </w:r>
            <w:r w:rsidR="003A6F3B">
              <w:rPr>
                <w:rFonts w:hint="eastAsia"/>
              </w:rPr>
              <w:t>略）</w:t>
            </w:r>
          </w:p>
          <w:p w14:paraId="27E093C2" w14:textId="77777777" w:rsidR="003A6F3B" w:rsidRDefault="003A6F3B" w:rsidP="003A6F3B">
            <w:pPr>
              <w:autoSpaceDE w:val="0"/>
              <w:autoSpaceDN w:val="0"/>
              <w:adjustRightInd w:val="0"/>
            </w:pPr>
          </w:p>
          <w:p w14:paraId="6D913318" w14:textId="77777777" w:rsidR="00153E07" w:rsidRDefault="00153E07" w:rsidP="00153E07">
            <w:pPr>
              <w:autoSpaceDE w:val="0"/>
              <w:autoSpaceDN w:val="0"/>
              <w:adjustRightInd w:val="0"/>
              <w:jc w:val="left"/>
              <w:rPr>
                <w:rFonts w:ascii="ＭＳ ゴシック" w:eastAsia="ＭＳ ゴシック" w:hAnsi="ＭＳ ゴシック"/>
                <w:color w:val="000000"/>
                <w:kern w:val="0"/>
              </w:rPr>
            </w:pPr>
          </w:p>
          <w:p w14:paraId="766213B4" w14:textId="77777777" w:rsidR="00153E07" w:rsidRDefault="00153E07" w:rsidP="00153E07">
            <w:pPr>
              <w:autoSpaceDE w:val="0"/>
              <w:autoSpaceDN w:val="0"/>
              <w:adjustRightInd w:val="0"/>
              <w:jc w:val="left"/>
              <w:rPr>
                <w:rFonts w:ascii="ＭＳ ゴシック" w:eastAsia="ＭＳ ゴシック" w:hAnsi="ＭＳ ゴシック"/>
                <w:color w:val="000000"/>
                <w:kern w:val="0"/>
              </w:rPr>
            </w:pPr>
          </w:p>
          <w:p w14:paraId="2B9AE77D" w14:textId="77777777" w:rsidR="00153E07" w:rsidRDefault="00153E07" w:rsidP="00153E07">
            <w:pPr>
              <w:autoSpaceDE w:val="0"/>
              <w:autoSpaceDN w:val="0"/>
              <w:adjustRightInd w:val="0"/>
              <w:jc w:val="left"/>
              <w:rPr>
                <w:rFonts w:ascii="ＭＳ ゴシック" w:eastAsia="ＭＳ ゴシック" w:hAnsi="ＭＳ ゴシック"/>
                <w:color w:val="000000"/>
                <w:kern w:val="0"/>
              </w:rPr>
            </w:pPr>
          </w:p>
          <w:p w14:paraId="70AF6D11" w14:textId="77777777" w:rsidR="00153E07" w:rsidRDefault="00153E07" w:rsidP="00153E07">
            <w:pPr>
              <w:autoSpaceDE w:val="0"/>
              <w:autoSpaceDN w:val="0"/>
              <w:adjustRightInd w:val="0"/>
              <w:jc w:val="left"/>
              <w:rPr>
                <w:rFonts w:ascii="ＭＳ ゴシック" w:eastAsia="ＭＳ ゴシック" w:hAnsi="ＭＳ ゴシック"/>
                <w:color w:val="000000"/>
                <w:kern w:val="0"/>
              </w:rPr>
            </w:pPr>
          </w:p>
          <w:p w14:paraId="14F80A08" w14:textId="77777777" w:rsidR="00153E07" w:rsidRDefault="00153E07" w:rsidP="00153E07">
            <w:pPr>
              <w:autoSpaceDE w:val="0"/>
              <w:autoSpaceDN w:val="0"/>
              <w:adjustRightInd w:val="0"/>
              <w:jc w:val="left"/>
              <w:rPr>
                <w:rFonts w:ascii="ＭＳ ゴシック" w:eastAsia="ＭＳ ゴシック" w:hAnsi="Times New Roman"/>
                <w:color w:val="000000"/>
                <w:kern w:val="0"/>
              </w:rPr>
            </w:pPr>
            <w:r>
              <w:rPr>
                <w:rFonts w:ascii="ＭＳ ゴシック" w:eastAsia="ＭＳ ゴシック" w:hAnsi="Times New Roman" w:hint="eastAsia"/>
                <w:color w:val="000000"/>
                <w:kern w:val="0"/>
              </w:rPr>
              <w:t>別紙様式第１</w:t>
            </w:r>
          </w:p>
          <w:p w14:paraId="0AA59B44" w14:textId="77777777" w:rsidR="00153E07" w:rsidRPr="006D4F50" w:rsidRDefault="00153E07" w:rsidP="00153E07">
            <w:pPr>
              <w:autoSpaceDE w:val="0"/>
              <w:autoSpaceDN w:val="0"/>
              <w:adjustRightInd w:val="0"/>
              <w:jc w:val="center"/>
              <w:rPr>
                <w:rFonts w:hAnsi="Times New Roman"/>
                <w:color w:val="000000"/>
                <w:kern w:val="0"/>
              </w:rPr>
            </w:pPr>
            <w:r w:rsidRPr="006D4F50">
              <w:rPr>
                <w:rFonts w:hAnsi="Times New Roman" w:hint="eastAsia"/>
                <w:color w:val="000000"/>
                <w:kern w:val="0"/>
              </w:rPr>
              <w:t>貿易一般保険申込書</w:t>
            </w:r>
          </w:p>
          <w:p w14:paraId="0E4248B0" w14:textId="77777777" w:rsidR="00153E07" w:rsidRPr="006D4F50" w:rsidRDefault="00153E07" w:rsidP="00153E07">
            <w:pPr>
              <w:autoSpaceDE w:val="0"/>
              <w:autoSpaceDN w:val="0"/>
              <w:adjustRightInd w:val="0"/>
              <w:jc w:val="center"/>
              <w:rPr>
                <w:rFonts w:hAnsi="Times New Roman"/>
                <w:color w:val="000000"/>
                <w:kern w:val="0"/>
              </w:rPr>
            </w:pPr>
            <w:r w:rsidRPr="006D4F50">
              <w:rPr>
                <w:rFonts w:hAnsi="Times New Roman" w:hint="eastAsia"/>
                <w:color w:val="000000"/>
                <w:kern w:val="0"/>
              </w:rPr>
              <w:t>（略）</w:t>
            </w:r>
          </w:p>
          <w:p w14:paraId="1FEB3845" w14:textId="77777777" w:rsidR="00153E07" w:rsidRPr="006D4F50" w:rsidRDefault="00153E07" w:rsidP="00153E07">
            <w:pPr>
              <w:autoSpaceDE w:val="0"/>
              <w:autoSpaceDN w:val="0"/>
              <w:adjustRightInd w:val="0"/>
              <w:rPr>
                <w:rFonts w:hAnsi="Times New Roman"/>
                <w:color w:val="000000"/>
                <w:kern w:val="0"/>
              </w:rPr>
            </w:pPr>
          </w:p>
          <w:p w14:paraId="1DDA689D" w14:textId="77777777" w:rsidR="00153E07" w:rsidRPr="006D4F50" w:rsidRDefault="00153E07" w:rsidP="00153E07">
            <w:pPr>
              <w:autoSpaceDE w:val="0"/>
              <w:autoSpaceDN w:val="0"/>
              <w:adjustRightInd w:val="0"/>
              <w:jc w:val="center"/>
              <w:rPr>
                <w:rFonts w:hAnsi="ＭＳ ゴシック"/>
                <w:color w:val="000000"/>
                <w:kern w:val="0"/>
                <w:sz w:val="18"/>
                <w:szCs w:val="18"/>
                <w:u w:val="single"/>
              </w:rPr>
            </w:pPr>
            <w:r w:rsidRPr="006D4F50">
              <w:rPr>
                <w:rFonts w:hAnsi="ＭＳ ゴシック" w:hint="eastAsia"/>
                <w:color w:val="000000"/>
                <w:kern w:val="0"/>
                <w:sz w:val="18"/>
                <w:szCs w:val="18"/>
                <w:u w:val="single"/>
              </w:rPr>
              <w:t>貿易一般保険（新規・変更・修正）申（込・請）書＜輸出契約用＞</w:t>
            </w:r>
          </w:p>
          <w:p w14:paraId="5EEC15B1" w14:textId="77777777" w:rsidR="00153E07" w:rsidRPr="006D4F50" w:rsidRDefault="00153E07" w:rsidP="00153E07">
            <w:pPr>
              <w:autoSpaceDE w:val="0"/>
              <w:autoSpaceDN w:val="0"/>
              <w:adjustRightInd w:val="0"/>
              <w:jc w:val="center"/>
              <w:rPr>
                <w:rFonts w:hAnsi="ＭＳ ゴシック"/>
                <w:color w:val="000000"/>
                <w:kern w:val="0"/>
              </w:rPr>
            </w:pPr>
            <w:r w:rsidRPr="006D4F50">
              <w:rPr>
                <w:rFonts w:hAnsi="ＭＳ ゴシック" w:hint="eastAsia"/>
                <w:color w:val="000000"/>
                <w:kern w:val="0"/>
              </w:rPr>
              <w:t>（略）</w:t>
            </w:r>
          </w:p>
          <w:p w14:paraId="22090C28" w14:textId="77777777" w:rsidR="00153E07" w:rsidRPr="006D4F50" w:rsidRDefault="00153E07" w:rsidP="00153E07">
            <w:pPr>
              <w:autoSpaceDE w:val="0"/>
              <w:autoSpaceDN w:val="0"/>
              <w:adjustRightInd w:val="0"/>
              <w:jc w:val="left"/>
              <w:rPr>
                <w:rFonts w:hAnsi="ＭＳ ゴシック"/>
                <w:color w:val="000000"/>
                <w:kern w:val="0"/>
              </w:rPr>
            </w:pPr>
          </w:p>
          <w:p w14:paraId="502420BD" w14:textId="77777777" w:rsidR="00153E07" w:rsidRDefault="00D71C3B" w:rsidP="00153E07">
            <w:pPr>
              <w:autoSpaceDE w:val="0"/>
              <w:autoSpaceDN w:val="0"/>
              <w:adjustRightInd w:val="0"/>
              <w:ind w:left="180" w:hangingChars="100" w:hanging="180"/>
              <w:jc w:val="left"/>
              <w:rPr>
                <w:rFonts w:ascii="ＭＳ ゴシック" w:eastAsia="ＭＳ ゴシック" w:hAnsi="ＭＳ ゴシック"/>
                <w:color w:val="000000"/>
                <w:kern w:val="0"/>
              </w:rPr>
            </w:pPr>
            <w:r w:rsidRPr="006D4F50">
              <w:rPr>
                <w:rFonts w:hAnsi="ＭＳ ゴシック" w:hint="eastAsia"/>
                <w:color w:val="000000"/>
                <w:kern w:val="0"/>
              </w:rPr>
              <w:t xml:space="preserve">　＊ＯＣＲシートは、日本貿易保険</w:t>
            </w:r>
            <w:r w:rsidR="006D4F50" w:rsidRPr="006D4F50">
              <w:rPr>
                <w:rFonts w:hAnsi="ＭＳ ゴシック" w:hint="eastAsia"/>
                <w:color w:val="000000"/>
                <w:kern w:val="0"/>
              </w:rPr>
              <w:t>の本支店</w:t>
            </w:r>
            <w:r w:rsidR="00153E07" w:rsidRPr="006D4F50">
              <w:rPr>
                <w:rFonts w:hAnsi="ＭＳ ゴシック" w:hint="eastAsia"/>
                <w:color w:val="000000"/>
                <w:kern w:val="0"/>
              </w:rPr>
              <w:t>にご用意しております（無料）。</w:t>
            </w:r>
          </w:p>
          <w:p w14:paraId="1508D412" w14:textId="77777777" w:rsidR="00D71C3B" w:rsidRPr="006D4F50" w:rsidRDefault="00D71C3B" w:rsidP="00153E07">
            <w:pPr>
              <w:autoSpaceDE w:val="0"/>
              <w:autoSpaceDN w:val="0"/>
              <w:adjustRightInd w:val="0"/>
              <w:rPr>
                <w:color w:val="000000"/>
                <w:kern w:val="0"/>
              </w:rPr>
            </w:pPr>
          </w:p>
          <w:p w14:paraId="0EBC6F1D" w14:textId="77777777" w:rsidR="00153E07" w:rsidRDefault="00153E07" w:rsidP="00153E07">
            <w:pPr>
              <w:autoSpaceDE w:val="0"/>
              <w:autoSpaceDN w:val="0"/>
              <w:adjustRightInd w:val="0"/>
              <w:rPr>
                <w:rFonts w:ascii="ＭＳ ゴシック" w:eastAsia="ＭＳ ゴシック" w:hAnsi="Times New Roman"/>
                <w:color w:val="000000"/>
                <w:kern w:val="0"/>
              </w:rPr>
            </w:pPr>
            <w:r>
              <w:rPr>
                <w:rFonts w:ascii="ＭＳ ゴシック" w:eastAsia="ＭＳ ゴシック" w:hAnsi="ＭＳ ゴシック" w:hint="eastAsia"/>
                <w:color w:val="000000"/>
                <w:kern w:val="0"/>
              </w:rPr>
              <w:t>別紙様式第</w:t>
            </w:r>
            <w:r>
              <w:rPr>
                <w:rFonts w:ascii="ＭＳ ゴシック" w:eastAsia="ＭＳ ゴシック" w:hAnsi="Times New Roman" w:hint="eastAsia"/>
                <w:color w:val="000000"/>
                <w:kern w:val="0"/>
              </w:rPr>
              <w:t>２　（略）</w:t>
            </w:r>
          </w:p>
          <w:p w14:paraId="6DFF6454" w14:textId="77777777" w:rsidR="00153E07" w:rsidRDefault="00153E07" w:rsidP="00153E07">
            <w:pPr>
              <w:autoSpaceDE w:val="0"/>
              <w:autoSpaceDN w:val="0"/>
              <w:adjustRightInd w:val="0"/>
              <w:rPr>
                <w:color w:val="000000"/>
                <w:kern w:val="0"/>
              </w:rPr>
            </w:pPr>
          </w:p>
          <w:p w14:paraId="79B8DE94" w14:textId="77777777" w:rsidR="00153E07" w:rsidRDefault="00153E07" w:rsidP="00153E07">
            <w:pPr>
              <w:autoSpaceDE w:val="0"/>
              <w:autoSpaceDN w:val="0"/>
              <w:adjustRightInd w:val="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別紙様式第３</w:t>
            </w:r>
          </w:p>
          <w:p w14:paraId="443FBB8B" w14:textId="77777777" w:rsidR="00153E07" w:rsidRPr="006D4F50" w:rsidRDefault="00153E07" w:rsidP="00153E07">
            <w:pPr>
              <w:autoSpaceDE w:val="0"/>
              <w:autoSpaceDN w:val="0"/>
              <w:adjustRightInd w:val="0"/>
              <w:jc w:val="center"/>
              <w:rPr>
                <w:rFonts w:hAnsi="ＭＳ ゴシック"/>
                <w:color w:val="000000"/>
                <w:kern w:val="0"/>
                <w:u w:val="single"/>
              </w:rPr>
            </w:pPr>
            <w:r w:rsidRPr="006D4F50">
              <w:rPr>
                <w:rFonts w:hAnsi="ＭＳ ゴシック" w:hint="eastAsia"/>
                <w:color w:val="000000"/>
                <w:kern w:val="0"/>
                <w:u w:val="single"/>
              </w:rPr>
              <w:t>貿易一般保険の船積等及び決済金額・決済期限確定の通知書</w:t>
            </w:r>
          </w:p>
          <w:p w14:paraId="5C0A8D00" w14:textId="77777777" w:rsidR="00153E07" w:rsidRPr="006D4F50" w:rsidRDefault="00153E07" w:rsidP="00153E07">
            <w:pPr>
              <w:autoSpaceDE w:val="0"/>
              <w:autoSpaceDN w:val="0"/>
              <w:adjustRightInd w:val="0"/>
              <w:jc w:val="center"/>
              <w:rPr>
                <w:rFonts w:hAnsi="ＭＳ ゴシック"/>
                <w:color w:val="000000"/>
                <w:kern w:val="0"/>
              </w:rPr>
            </w:pPr>
            <w:r w:rsidRPr="006D4F50">
              <w:rPr>
                <w:rFonts w:hAnsi="ＭＳ ゴシック" w:hint="eastAsia"/>
                <w:color w:val="000000"/>
                <w:kern w:val="0"/>
              </w:rPr>
              <w:t>（略）</w:t>
            </w:r>
          </w:p>
          <w:p w14:paraId="1BD01A1C" w14:textId="77777777" w:rsidR="00153E07" w:rsidRPr="006D4F50" w:rsidRDefault="00153E07" w:rsidP="00153E07">
            <w:pPr>
              <w:autoSpaceDE w:val="0"/>
              <w:autoSpaceDN w:val="0"/>
              <w:adjustRightInd w:val="0"/>
              <w:jc w:val="left"/>
              <w:rPr>
                <w:rFonts w:hAnsi="ＭＳ ゴシック"/>
                <w:color w:val="000000"/>
                <w:kern w:val="0"/>
              </w:rPr>
            </w:pPr>
          </w:p>
          <w:p w14:paraId="1986673C" w14:textId="77777777" w:rsidR="00153E07" w:rsidRPr="006D4F50" w:rsidRDefault="00153E07" w:rsidP="006D4F50">
            <w:pPr>
              <w:autoSpaceDE w:val="0"/>
              <w:autoSpaceDN w:val="0"/>
              <w:adjustRightInd w:val="0"/>
              <w:ind w:left="180" w:hangingChars="100" w:hanging="180"/>
              <w:jc w:val="left"/>
              <w:rPr>
                <w:rFonts w:ascii="ＭＳ ゴシック" w:eastAsia="ＭＳ ゴシック" w:hAnsi="ＭＳ ゴシック"/>
                <w:color w:val="000000"/>
                <w:kern w:val="0"/>
              </w:rPr>
            </w:pPr>
            <w:r w:rsidRPr="006D4F50">
              <w:rPr>
                <w:rFonts w:hAnsi="ＭＳ ゴシック" w:hint="eastAsia"/>
                <w:color w:val="000000"/>
                <w:kern w:val="0"/>
              </w:rPr>
              <w:t xml:space="preserve">　＊ＯＣ</w:t>
            </w:r>
            <w:r w:rsidR="00D71C3B" w:rsidRPr="006D4F50">
              <w:rPr>
                <w:rFonts w:hAnsi="ＭＳ ゴシック" w:hint="eastAsia"/>
                <w:color w:val="000000"/>
                <w:kern w:val="0"/>
              </w:rPr>
              <w:t>Ｒシートは、日本貿易保険</w:t>
            </w:r>
            <w:r w:rsidR="006D4F50" w:rsidRPr="006D4F50">
              <w:rPr>
                <w:rFonts w:hAnsi="ＭＳ ゴシック" w:hint="eastAsia"/>
                <w:color w:val="000000"/>
                <w:kern w:val="0"/>
              </w:rPr>
              <w:t>の本支店</w:t>
            </w:r>
            <w:r w:rsidRPr="006D4F50">
              <w:rPr>
                <w:rFonts w:hAnsi="ＭＳ ゴシック" w:hint="eastAsia"/>
                <w:color w:val="000000"/>
                <w:kern w:val="0"/>
              </w:rPr>
              <w:t>にご用意しております（無料）。</w:t>
            </w:r>
          </w:p>
          <w:p w14:paraId="54333213" w14:textId="77777777" w:rsidR="00D71C3B" w:rsidRPr="00D71C3B" w:rsidRDefault="00D71C3B" w:rsidP="00153E07">
            <w:pPr>
              <w:autoSpaceDE w:val="0"/>
              <w:autoSpaceDN w:val="0"/>
              <w:adjustRightInd w:val="0"/>
              <w:jc w:val="left"/>
              <w:rPr>
                <w:rFonts w:ascii="ＭＳ ゴシック" w:eastAsia="ＭＳ ゴシック" w:hAnsi="ＭＳ ゴシック"/>
                <w:color w:val="000000"/>
                <w:kern w:val="0"/>
              </w:rPr>
            </w:pPr>
          </w:p>
          <w:p w14:paraId="4B14F578" w14:textId="77777777" w:rsidR="00153E07" w:rsidRDefault="00153E07" w:rsidP="00153E07">
            <w:pPr>
              <w:autoSpaceDE w:val="0"/>
              <w:autoSpaceDN w:val="0"/>
              <w:adjustRightInd w:val="0"/>
              <w:rPr>
                <w:color w:val="000000"/>
                <w:kern w:val="0"/>
              </w:rPr>
            </w:pPr>
            <w:r>
              <w:rPr>
                <w:rFonts w:ascii="ＭＳ ゴシック" w:eastAsia="ＭＳ ゴシック" w:hAnsi="ＭＳ ゴシック" w:hint="eastAsia"/>
                <w:color w:val="000000"/>
                <w:kern w:val="0"/>
              </w:rPr>
              <w:t>別紙様式第４－１～</w:t>
            </w:r>
            <w:r>
              <w:rPr>
                <w:rFonts w:ascii="ＭＳ ゴシック" w:eastAsia="ＭＳ ゴシック" w:hAnsi="Times New Roman" w:hint="eastAsia"/>
                <w:color w:val="000000"/>
                <w:kern w:val="0"/>
              </w:rPr>
              <w:t xml:space="preserve">別紙様式第２４　</w:t>
            </w:r>
            <w:r w:rsidRPr="006D4F50">
              <w:rPr>
                <w:rFonts w:hAnsi="Times New Roman" w:hint="eastAsia"/>
                <w:color w:val="000000"/>
                <w:kern w:val="0"/>
              </w:rPr>
              <w:t>（略）</w:t>
            </w:r>
          </w:p>
          <w:p w14:paraId="7E19CC04" w14:textId="77777777" w:rsidR="00153E07" w:rsidRDefault="00153E07" w:rsidP="00153E07">
            <w:pPr>
              <w:autoSpaceDE w:val="0"/>
              <w:autoSpaceDN w:val="0"/>
              <w:adjustRightInd w:val="0"/>
              <w:rPr>
                <w:color w:val="000000"/>
                <w:kern w:val="0"/>
              </w:rPr>
            </w:pPr>
          </w:p>
          <w:p w14:paraId="3EB4A3F9" w14:textId="77777777" w:rsidR="00153E07" w:rsidRPr="008601E7" w:rsidRDefault="00153E07" w:rsidP="00153E07">
            <w:pPr>
              <w:autoSpaceDE w:val="0"/>
              <w:autoSpaceDN w:val="0"/>
              <w:adjustRightInd w:val="0"/>
              <w:jc w:val="left"/>
              <w:rPr>
                <w:rFonts w:ascii="ＭＳ ゴシック" w:eastAsia="ＭＳ ゴシック" w:hAnsi="ＭＳ ゴシック"/>
                <w:color w:val="000000"/>
                <w:kern w:val="0"/>
              </w:rPr>
            </w:pPr>
          </w:p>
          <w:p w14:paraId="33035E4D" w14:textId="77777777" w:rsidR="00153E07" w:rsidRDefault="00153E07" w:rsidP="00153E07">
            <w:pPr>
              <w:rPr>
                <w:szCs w:val="22"/>
              </w:rPr>
            </w:pPr>
          </w:p>
          <w:p w14:paraId="23457775" w14:textId="77777777" w:rsidR="00153E07" w:rsidRDefault="00153E07" w:rsidP="00153E07">
            <w:pPr>
              <w:rPr>
                <w:szCs w:val="22"/>
              </w:rPr>
            </w:pPr>
          </w:p>
          <w:p w14:paraId="3B0481EB" w14:textId="77777777" w:rsidR="009D6D75" w:rsidRPr="00153E07" w:rsidRDefault="009D6D75" w:rsidP="00153E07">
            <w:pPr>
              <w:rPr>
                <w:szCs w:val="22"/>
              </w:rPr>
            </w:pPr>
          </w:p>
        </w:tc>
        <w:tc>
          <w:tcPr>
            <w:tcW w:w="5953" w:type="dxa"/>
          </w:tcPr>
          <w:p w14:paraId="36F8F9FA" w14:textId="77777777" w:rsidR="003A6F3B" w:rsidRDefault="003A6F3B" w:rsidP="003A6F3B">
            <w:pPr>
              <w:autoSpaceDE w:val="0"/>
              <w:autoSpaceDN w:val="0"/>
              <w:adjustRightInd w:val="0"/>
              <w:jc w:val="center"/>
              <w:rPr>
                <w:sz w:val="28"/>
                <w:szCs w:val="28"/>
              </w:rPr>
            </w:pPr>
            <w:r w:rsidRPr="00370191">
              <w:rPr>
                <w:rFonts w:hint="eastAsia"/>
                <w:sz w:val="28"/>
                <w:szCs w:val="28"/>
              </w:rPr>
              <w:lastRenderedPageBreak/>
              <w:t>貿易一般保険包括保険（機械設備・鉄道車両・</w:t>
            </w:r>
          </w:p>
          <w:p w14:paraId="089AAAFD" w14:textId="77777777" w:rsidR="003A6F3B" w:rsidRPr="003A6F3B" w:rsidRDefault="003A6F3B" w:rsidP="003A6F3B">
            <w:pPr>
              <w:autoSpaceDE w:val="0"/>
              <w:autoSpaceDN w:val="0"/>
              <w:adjustRightInd w:val="0"/>
              <w:jc w:val="center"/>
              <w:rPr>
                <w:sz w:val="28"/>
                <w:szCs w:val="28"/>
              </w:rPr>
            </w:pPr>
            <w:r w:rsidRPr="00370191">
              <w:rPr>
                <w:rFonts w:hint="eastAsia"/>
                <w:sz w:val="28"/>
                <w:szCs w:val="28"/>
              </w:rPr>
              <w:t>船舶：一般案件）手続細則</w:t>
            </w:r>
          </w:p>
          <w:p w14:paraId="309E641C" w14:textId="77777777" w:rsidR="003A6F3B" w:rsidRPr="003A6F3B" w:rsidRDefault="003A6F3B" w:rsidP="003A6F3B">
            <w:pPr>
              <w:autoSpaceDE w:val="0"/>
              <w:autoSpaceDN w:val="0"/>
              <w:adjustRightInd w:val="0"/>
              <w:jc w:val="left"/>
              <w:rPr>
                <w:kern w:val="0"/>
                <w:sz w:val="24"/>
              </w:rPr>
            </w:pPr>
          </w:p>
          <w:p w14:paraId="4773427D" w14:textId="77777777" w:rsidR="003A6F3B" w:rsidRDefault="003A6F3B" w:rsidP="003A6F3B">
            <w:pPr>
              <w:autoSpaceDE w:val="0"/>
              <w:autoSpaceDN w:val="0"/>
              <w:adjustRightInd w:val="0"/>
              <w:jc w:val="right"/>
              <w:rPr>
                <w:rFonts w:hAnsi="ＭＳ 明朝"/>
                <w:color w:val="000000"/>
                <w:kern w:val="0"/>
                <w:sz w:val="22"/>
              </w:rPr>
            </w:pPr>
            <w:r>
              <w:rPr>
                <w:rFonts w:hAnsi="ＭＳ 明朝" w:hint="eastAsia"/>
                <w:color w:val="000000"/>
                <w:kern w:val="0"/>
                <w:sz w:val="22"/>
              </w:rPr>
              <w:t>平成</w:t>
            </w:r>
            <w:r>
              <w:rPr>
                <w:rFonts w:hAnsi="ＭＳ 明朝"/>
                <w:color w:val="000000"/>
                <w:kern w:val="0"/>
                <w:sz w:val="22"/>
              </w:rPr>
              <w:t>13</w:t>
            </w:r>
            <w:r>
              <w:rPr>
                <w:rFonts w:hAnsi="ＭＳ 明朝" w:hint="eastAsia"/>
                <w:color w:val="000000"/>
                <w:kern w:val="0"/>
                <w:sz w:val="22"/>
              </w:rPr>
              <w:t xml:space="preserve">年４月１日　</w:t>
            </w:r>
            <w:r>
              <w:rPr>
                <w:rFonts w:hAnsi="ＭＳ 明朝"/>
                <w:color w:val="000000"/>
                <w:kern w:val="0"/>
                <w:sz w:val="22"/>
              </w:rPr>
              <w:t>01-</w:t>
            </w:r>
            <w:r>
              <w:rPr>
                <w:rFonts w:hAnsi="ＭＳ 明朝" w:hint="eastAsia"/>
                <w:color w:val="000000"/>
                <w:kern w:val="0"/>
                <w:sz w:val="22"/>
              </w:rPr>
              <w:t>制度</w:t>
            </w:r>
            <w:r>
              <w:rPr>
                <w:rFonts w:hAnsi="ＭＳ 明朝"/>
                <w:color w:val="000000"/>
                <w:kern w:val="0"/>
                <w:sz w:val="22"/>
              </w:rPr>
              <w:t>-00025</w:t>
            </w:r>
            <w:r>
              <w:rPr>
                <w:rFonts w:hAnsi="ＭＳ 明朝" w:hint="eastAsia"/>
                <w:color w:val="000000"/>
                <w:kern w:val="0"/>
                <w:sz w:val="22"/>
              </w:rPr>
              <w:t xml:space="preserve">　　　　　　　　　　　　　　　　　　　　　　　　　　　　　</w:t>
            </w:r>
          </w:p>
          <w:p w14:paraId="2BCA97B8" w14:textId="77777777" w:rsidR="003A6F3B" w:rsidRDefault="003A6F3B" w:rsidP="003A6F3B">
            <w:pPr>
              <w:autoSpaceDE w:val="0"/>
              <w:autoSpaceDN w:val="0"/>
              <w:adjustRightInd w:val="0"/>
              <w:jc w:val="right"/>
              <w:rPr>
                <w:rFonts w:hAnsi="ＭＳ 明朝"/>
                <w:color w:val="000000"/>
                <w:kern w:val="0"/>
                <w:sz w:val="18"/>
              </w:rPr>
            </w:pPr>
            <w:r>
              <w:rPr>
                <w:rFonts w:hAnsi="ＭＳ 明朝" w:hint="eastAsia"/>
                <w:color w:val="000000"/>
                <w:kern w:val="0"/>
                <w:sz w:val="18"/>
              </w:rPr>
              <w:t>沿革　平成13年９月21日　一部改正</w:t>
            </w:r>
          </w:p>
          <w:p w14:paraId="162B2D50" w14:textId="77777777" w:rsidR="003A6F3B" w:rsidRDefault="003A6F3B" w:rsidP="003A6F3B">
            <w:pPr>
              <w:autoSpaceDE w:val="0"/>
              <w:autoSpaceDN w:val="0"/>
              <w:adjustRightInd w:val="0"/>
              <w:jc w:val="right"/>
              <w:rPr>
                <w:rFonts w:hAnsi="ＭＳ 明朝"/>
                <w:color w:val="000000"/>
                <w:sz w:val="18"/>
              </w:rPr>
            </w:pPr>
            <w:r>
              <w:rPr>
                <w:rFonts w:hAnsi="ＭＳ 明朝" w:hint="eastAsia"/>
                <w:color w:val="000000"/>
                <w:kern w:val="0"/>
                <w:sz w:val="22"/>
              </w:rPr>
              <w:t xml:space="preserve">　</w:t>
            </w:r>
            <w:r>
              <w:rPr>
                <w:rFonts w:hAnsi="ＭＳ 明朝" w:hint="eastAsia"/>
                <w:color w:val="000000"/>
                <w:sz w:val="18"/>
              </w:rPr>
              <w:t>平成</w:t>
            </w:r>
            <w:r>
              <w:rPr>
                <w:rFonts w:hAnsi="ＭＳ 明朝"/>
                <w:color w:val="000000"/>
                <w:sz w:val="18"/>
              </w:rPr>
              <w:t>1</w:t>
            </w:r>
            <w:r>
              <w:rPr>
                <w:rFonts w:hAnsi="ＭＳ 明朝" w:hint="eastAsia"/>
                <w:color w:val="000000"/>
                <w:sz w:val="18"/>
              </w:rPr>
              <w:t>4年４月17日　一部改正　　　　　　　　　　　　　　　　　　　　　　　　　　　　　　　　　　　　　　　平成</w:t>
            </w:r>
            <w:r>
              <w:rPr>
                <w:rFonts w:hAnsi="ＭＳ 明朝"/>
                <w:color w:val="000000"/>
                <w:sz w:val="18"/>
              </w:rPr>
              <w:t>1</w:t>
            </w:r>
            <w:r>
              <w:rPr>
                <w:rFonts w:hAnsi="ＭＳ 明朝" w:hint="eastAsia"/>
                <w:color w:val="000000"/>
                <w:sz w:val="18"/>
              </w:rPr>
              <w:t>4年９月17日　一部改正　　　　　　　　　　　　　　　　　　　　　　　　　　　　　　　　　　　　　　　平成15年３月12日　一部改正</w:t>
            </w:r>
          </w:p>
          <w:p w14:paraId="117603C6" w14:textId="77777777" w:rsidR="003A6F3B" w:rsidRDefault="003A6F3B" w:rsidP="003A6F3B">
            <w:pPr>
              <w:autoSpaceDE w:val="0"/>
              <w:autoSpaceDN w:val="0"/>
              <w:adjustRightInd w:val="0"/>
              <w:jc w:val="right"/>
              <w:rPr>
                <w:color w:val="000000"/>
                <w:sz w:val="18"/>
              </w:rPr>
            </w:pPr>
            <w:r>
              <w:rPr>
                <w:rFonts w:hAnsi="ＭＳ 明朝" w:hint="eastAsia"/>
                <w:color w:val="000000"/>
                <w:sz w:val="18"/>
              </w:rPr>
              <w:t>平成15年９月12日　一部改正</w:t>
            </w:r>
          </w:p>
          <w:p w14:paraId="777B6EC2" w14:textId="77777777" w:rsidR="003A6F3B" w:rsidRDefault="003A6F3B" w:rsidP="003A6F3B">
            <w:pPr>
              <w:autoSpaceDE w:val="0"/>
              <w:autoSpaceDN w:val="0"/>
              <w:adjustRightInd w:val="0"/>
              <w:jc w:val="right"/>
              <w:rPr>
                <w:color w:val="000000"/>
                <w:sz w:val="18"/>
              </w:rPr>
            </w:pPr>
            <w:r>
              <w:rPr>
                <w:rFonts w:hAnsi="ＭＳ 明朝" w:hint="eastAsia"/>
                <w:color w:val="000000"/>
                <w:sz w:val="18"/>
              </w:rPr>
              <w:t>平成16年４月１日　一部改正</w:t>
            </w:r>
          </w:p>
          <w:p w14:paraId="555512A5" w14:textId="77777777" w:rsidR="003A6F3B" w:rsidRDefault="003A6F3B" w:rsidP="003A6F3B">
            <w:pPr>
              <w:autoSpaceDE w:val="0"/>
              <w:autoSpaceDN w:val="0"/>
              <w:adjustRightInd w:val="0"/>
              <w:jc w:val="right"/>
              <w:rPr>
                <w:color w:val="000000"/>
                <w:sz w:val="18"/>
              </w:rPr>
            </w:pPr>
            <w:r>
              <w:rPr>
                <w:rFonts w:hAnsi="ＭＳ 明朝" w:hint="eastAsia"/>
                <w:color w:val="000000"/>
                <w:sz w:val="18"/>
              </w:rPr>
              <w:t>平成16年９月28日　一部改正</w:t>
            </w:r>
          </w:p>
          <w:p w14:paraId="3BB91BAF" w14:textId="77777777" w:rsidR="003A6F3B" w:rsidRDefault="003A6F3B" w:rsidP="003A6F3B">
            <w:pPr>
              <w:autoSpaceDE w:val="0"/>
              <w:autoSpaceDN w:val="0"/>
              <w:adjustRightInd w:val="0"/>
              <w:jc w:val="right"/>
              <w:rPr>
                <w:rFonts w:hAnsi="ＭＳ 明朝"/>
                <w:color w:val="000000"/>
                <w:sz w:val="18"/>
              </w:rPr>
            </w:pPr>
            <w:r>
              <w:rPr>
                <w:rFonts w:hAnsi="ＭＳ 明朝" w:hint="eastAsia"/>
                <w:color w:val="000000"/>
                <w:sz w:val="18"/>
              </w:rPr>
              <w:t>平成16年10月18日　一部改正</w:t>
            </w:r>
          </w:p>
          <w:p w14:paraId="4767D6F3" w14:textId="77777777" w:rsidR="003A6F3B" w:rsidRDefault="003A6F3B" w:rsidP="003A6F3B">
            <w:pPr>
              <w:autoSpaceDE w:val="0"/>
              <w:autoSpaceDN w:val="0"/>
              <w:adjustRightInd w:val="0"/>
              <w:jc w:val="right"/>
              <w:rPr>
                <w:color w:val="000000"/>
                <w:sz w:val="18"/>
              </w:rPr>
            </w:pPr>
            <w:r>
              <w:rPr>
                <w:rFonts w:hAnsi="ＭＳ 明朝" w:hint="eastAsia"/>
                <w:color w:val="000000"/>
                <w:sz w:val="18"/>
              </w:rPr>
              <w:t>平成17年３月29日　一部改正</w:t>
            </w:r>
          </w:p>
          <w:p w14:paraId="75AE01F7" w14:textId="77777777" w:rsidR="003A6F3B" w:rsidRDefault="003A6F3B" w:rsidP="003A6F3B">
            <w:pPr>
              <w:autoSpaceDE w:val="0"/>
              <w:autoSpaceDN w:val="0"/>
              <w:adjustRightInd w:val="0"/>
              <w:jc w:val="right"/>
              <w:rPr>
                <w:color w:val="000000"/>
                <w:sz w:val="18"/>
              </w:rPr>
            </w:pPr>
            <w:r>
              <w:rPr>
                <w:rFonts w:hAnsi="ＭＳ 明朝" w:hint="eastAsia"/>
                <w:color w:val="000000"/>
                <w:sz w:val="18"/>
              </w:rPr>
              <w:t>平成17年９月16日　一部改正</w:t>
            </w:r>
          </w:p>
          <w:p w14:paraId="2F8E4AD5" w14:textId="77777777" w:rsidR="003A6F3B" w:rsidRDefault="003A6F3B" w:rsidP="003A6F3B">
            <w:pPr>
              <w:autoSpaceDE w:val="0"/>
              <w:autoSpaceDN w:val="0"/>
              <w:adjustRightInd w:val="0"/>
              <w:jc w:val="right"/>
              <w:rPr>
                <w:color w:val="000000"/>
                <w:sz w:val="18"/>
              </w:rPr>
            </w:pPr>
            <w:r>
              <w:rPr>
                <w:rFonts w:hAnsi="ＭＳ 明朝" w:hint="eastAsia"/>
                <w:color w:val="000000"/>
                <w:sz w:val="18"/>
              </w:rPr>
              <w:t>平成18年９月21日　一部改正</w:t>
            </w:r>
          </w:p>
          <w:p w14:paraId="00D988A7" w14:textId="77777777" w:rsidR="003A6F3B" w:rsidRDefault="003A6F3B" w:rsidP="003A6F3B">
            <w:pPr>
              <w:autoSpaceDE w:val="0"/>
              <w:autoSpaceDN w:val="0"/>
              <w:adjustRightInd w:val="0"/>
              <w:jc w:val="right"/>
              <w:rPr>
                <w:color w:val="000000"/>
                <w:sz w:val="18"/>
              </w:rPr>
            </w:pPr>
            <w:r>
              <w:rPr>
                <w:rFonts w:hAnsi="ＭＳ 明朝" w:hint="eastAsia"/>
                <w:color w:val="000000"/>
                <w:sz w:val="18"/>
              </w:rPr>
              <w:t>平成18年11月29日　一部改正</w:t>
            </w:r>
          </w:p>
          <w:p w14:paraId="345C15C8" w14:textId="77777777" w:rsidR="003A6F3B" w:rsidRDefault="003A6F3B" w:rsidP="003A6F3B">
            <w:pPr>
              <w:autoSpaceDE w:val="0"/>
              <w:autoSpaceDN w:val="0"/>
              <w:adjustRightInd w:val="0"/>
              <w:jc w:val="right"/>
              <w:rPr>
                <w:rFonts w:hAnsi="ＭＳ 明朝"/>
                <w:color w:val="000000"/>
                <w:sz w:val="18"/>
              </w:rPr>
            </w:pPr>
            <w:r>
              <w:rPr>
                <w:rFonts w:hAnsi="ＭＳ 明朝" w:hint="eastAsia"/>
                <w:color w:val="000000"/>
                <w:sz w:val="18"/>
              </w:rPr>
              <w:t>平成19年３月14日　一部改正</w:t>
            </w:r>
          </w:p>
          <w:p w14:paraId="4BBC6C74" w14:textId="77777777" w:rsidR="003A6F3B" w:rsidRDefault="003A6F3B" w:rsidP="003A6F3B">
            <w:pPr>
              <w:autoSpaceDE w:val="0"/>
              <w:autoSpaceDN w:val="0"/>
              <w:adjustRightInd w:val="0"/>
              <w:jc w:val="right"/>
              <w:rPr>
                <w:rFonts w:hAnsi="ＭＳ 明朝"/>
                <w:color w:val="000000"/>
                <w:sz w:val="18"/>
              </w:rPr>
            </w:pPr>
            <w:r>
              <w:rPr>
                <w:rFonts w:hAnsi="ＭＳ 明朝" w:hint="eastAsia"/>
                <w:color w:val="000000"/>
                <w:sz w:val="18"/>
              </w:rPr>
              <w:t>平成19年９月21日　一部改正</w:t>
            </w:r>
          </w:p>
          <w:p w14:paraId="16997878" w14:textId="77777777" w:rsidR="003A6F3B" w:rsidRDefault="003A6F3B" w:rsidP="003A6F3B">
            <w:pPr>
              <w:autoSpaceDE w:val="0"/>
              <w:autoSpaceDN w:val="0"/>
              <w:adjustRightInd w:val="0"/>
              <w:jc w:val="right"/>
              <w:rPr>
                <w:color w:val="000000"/>
                <w:sz w:val="18"/>
              </w:rPr>
            </w:pPr>
          </w:p>
          <w:p w14:paraId="18AF58FB" w14:textId="77777777" w:rsidR="003A6F3B" w:rsidRPr="003C5058" w:rsidRDefault="003A6F3B" w:rsidP="003A6F3B">
            <w:pPr>
              <w:autoSpaceDE w:val="0"/>
              <w:autoSpaceDN w:val="0"/>
              <w:adjustRightInd w:val="0"/>
              <w:jc w:val="left"/>
              <w:rPr>
                <w:kern w:val="0"/>
                <w:sz w:val="24"/>
              </w:rPr>
            </w:pPr>
          </w:p>
          <w:p w14:paraId="19F5504E" w14:textId="77777777" w:rsidR="003A6F3B" w:rsidRPr="005772E4" w:rsidRDefault="003A6F3B" w:rsidP="003A6F3B">
            <w:pPr>
              <w:pStyle w:val="a8"/>
              <w:rPr>
                <w:rFonts w:ascii="Courier New" w:cs="Courier New"/>
              </w:rPr>
            </w:pPr>
            <w:r w:rsidRPr="005772E4">
              <w:rPr>
                <w:rFonts w:ascii="Courier New" w:cs="Courier New"/>
              </w:rPr>
              <w:t xml:space="preserve">　貿易一般保険包括保険（機械設備）特約書、貿易一般保険包括保険（鉄道車両）特約書及び貿易一般保険包括保険（船舶）特約書（以下「貿易一般保険包括保険（設備財）特約書」という。）</w:t>
            </w:r>
            <w:r w:rsidRPr="005772E4">
              <w:rPr>
                <w:rFonts w:ascii="Courier New" w:cs="Courier New" w:hint="eastAsia"/>
              </w:rPr>
              <w:t>の対象となる輸出契約等のうち、貿易一般保険包括保険（機械設備・鉄道車両・船舶：特定２年未満案件）手続細則によるもの以外の輸出契約等に係る</w:t>
            </w:r>
            <w:r w:rsidRPr="005772E4">
              <w:rPr>
                <w:rFonts w:ascii="Courier New" w:cs="Courier New"/>
              </w:rPr>
              <w:t>申込みその他手続的な事項については、次に定めるところによるものとする</w:t>
            </w:r>
            <w:r w:rsidRPr="005772E4">
              <w:rPr>
                <w:rFonts w:ascii="Courier New" w:cs="Courier New" w:hint="eastAsia"/>
              </w:rPr>
              <w:t>。</w:t>
            </w:r>
          </w:p>
          <w:p w14:paraId="73167FDF" w14:textId="77777777" w:rsidR="003A6F3B" w:rsidRPr="005772E4" w:rsidRDefault="003A6F3B" w:rsidP="003A6F3B">
            <w:pPr>
              <w:autoSpaceDE w:val="0"/>
              <w:autoSpaceDN w:val="0"/>
              <w:adjustRightInd w:val="0"/>
              <w:jc w:val="left"/>
              <w:rPr>
                <w:rFonts w:ascii="Courier New" w:cs="Courier New"/>
                <w:kern w:val="0"/>
                <w:sz w:val="24"/>
              </w:rPr>
            </w:pPr>
            <w:r w:rsidRPr="005772E4">
              <w:rPr>
                <w:rFonts w:ascii="Courier New" w:eastAsia="ＭＳ ゴシック" w:cs="Courier New"/>
                <w:color w:val="000000"/>
                <w:kern w:val="0"/>
              </w:rPr>
              <w:lastRenderedPageBreak/>
              <w:t>（内諾）</w:t>
            </w:r>
          </w:p>
          <w:p w14:paraId="41348F6A" w14:textId="77777777" w:rsidR="003A6F3B" w:rsidRPr="005772E4" w:rsidRDefault="003A6F3B" w:rsidP="003A6F3B">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第１条</w:t>
            </w:r>
            <w:r w:rsidRPr="005772E4">
              <w:rPr>
                <w:rFonts w:ascii="Courier New" w:cs="Courier New"/>
                <w:color w:val="000000"/>
                <w:kern w:val="0"/>
              </w:rPr>
              <w:t xml:space="preserve">　貿易一般保険の保険契約締結の内諾を申請しようとする者は、貿易保険に係る保険契約締結の内諾について（平成</w:t>
            </w:r>
            <w:r w:rsidRPr="005772E4">
              <w:rPr>
                <w:rFonts w:ascii="Courier New" w:cs="Courier New"/>
                <w:color w:val="000000"/>
                <w:kern w:val="0"/>
              </w:rPr>
              <w:t>13</w:t>
            </w:r>
            <w:r w:rsidRPr="005772E4">
              <w:rPr>
                <w:rFonts w:ascii="Courier New" w:cs="Courier New"/>
                <w:color w:val="000000"/>
                <w:kern w:val="0"/>
              </w:rPr>
              <w:t xml:space="preserve">年４月１日　</w:t>
            </w:r>
            <w:r w:rsidRPr="005772E4">
              <w:rPr>
                <w:rFonts w:ascii="Courier New" w:cs="Courier New"/>
                <w:color w:val="000000"/>
                <w:kern w:val="0"/>
              </w:rPr>
              <w:t>01-</w:t>
            </w:r>
            <w:r w:rsidRPr="005772E4">
              <w:rPr>
                <w:rFonts w:ascii="Courier New" w:cs="Courier New"/>
                <w:color w:val="000000"/>
                <w:kern w:val="0"/>
              </w:rPr>
              <w:t>制度</w:t>
            </w:r>
            <w:r w:rsidRPr="005772E4">
              <w:rPr>
                <w:rFonts w:ascii="Courier New" w:cs="Courier New"/>
                <w:color w:val="000000"/>
                <w:kern w:val="0"/>
              </w:rPr>
              <w:t>-00060</w:t>
            </w:r>
            <w:r w:rsidRPr="005772E4">
              <w:rPr>
                <w:rFonts w:ascii="Courier New" w:cs="Courier New"/>
                <w:color w:val="000000"/>
                <w:kern w:val="0"/>
              </w:rPr>
              <w:t>）によるものとする。</w:t>
            </w:r>
          </w:p>
          <w:p w14:paraId="186EA3A9" w14:textId="77777777" w:rsidR="003A6F3B" w:rsidRPr="005772E4" w:rsidRDefault="003A6F3B" w:rsidP="003A6F3B">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（申込み）</w:t>
            </w:r>
          </w:p>
          <w:p w14:paraId="67894F2D" w14:textId="77777777" w:rsidR="003A6F3B" w:rsidRPr="005772E4" w:rsidRDefault="003A6F3B" w:rsidP="003A6F3B">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第２条</w:t>
            </w:r>
            <w:r w:rsidRPr="005772E4">
              <w:rPr>
                <w:rFonts w:ascii="Courier New" w:cs="Courier New"/>
                <w:color w:val="000000"/>
                <w:kern w:val="0"/>
              </w:rPr>
              <w:t xml:space="preserve">　貿易一般保険包括保険（設備財）特約書に基づき包括契約を締結した者（以下「保険契約者」という。）は、特約書に定められた期間ごとにかつ保険対象となるべき輸出契約</w:t>
            </w:r>
            <w:r w:rsidRPr="005772E4">
              <w:rPr>
                <w:rFonts w:ascii="Courier New" w:cs="Courier New" w:hint="eastAsia"/>
                <w:color w:val="000000"/>
                <w:kern w:val="0"/>
              </w:rPr>
              <w:t>又は</w:t>
            </w:r>
            <w:r w:rsidRPr="005772E4">
              <w:rPr>
                <w:rFonts w:ascii="Courier New" w:cs="Courier New"/>
                <w:color w:val="000000"/>
                <w:kern w:val="0"/>
              </w:rPr>
              <w:t>仲介貿易契約（以下「輸出契約等」という。）が締結された日</w:t>
            </w:r>
            <w:r w:rsidRPr="001B7E1A">
              <w:rPr>
                <w:rFonts w:ascii="Courier New" w:cs="Courier New"/>
                <w:color w:val="000000"/>
                <w:kern w:val="0"/>
                <w:u w:val="thick" w:color="FF0000"/>
              </w:rPr>
              <w:t>から、原則として、１月以内</w:t>
            </w:r>
            <w:r w:rsidRPr="005772E4">
              <w:rPr>
                <w:rFonts w:ascii="Courier New" w:cs="Courier New"/>
                <w:color w:val="000000"/>
                <w:kern w:val="0"/>
              </w:rPr>
              <w:t>に別紙様式第</w:t>
            </w:r>
            <w:r w:rsidRPr="005772E4">
              <w:rPr>
                <w:rFonts w:ascii="Courier New" w:cs="Courier New" w:hint="eastAsia"/>
                <w:color w:val="000000"/>
                <w:kern w:val="0"/>
              </w:rPr>
              <w:t>１</w:t>
            </w:r>
            <w:r w:rsidRPr="005772E4">
              <w:rPr>
                <w:rFonts w:ascii="Courier New" w:cs="Courier New"/>
                <w:color w:val="000000"/>
                <w:kern w:val="0"/>
              </w:rPr>
              <w:t>による貿易一般保険申込書に輸出契約等を証する書類及びその内容を収録した</w:t>
            </w:r>
            <w:r w:rsidRPr="005772E4">
              <w:rPr>
                <w:rFonts w:ascii="Courier New" w:cs="Courier New"/>
                <w:color w:val="000000"/>
                <w:kern w:val="0"/>
              </w:rPr>
              <w:t>OCR</w:t>
            </w:r>
            <w:r w:rsidRPr="005772E4">
              <w:rPr>
                <w:rFonts w:ascii="Courier New" w:cs="Courier New"/>
                <w:color w:val="000000"/>
                <w:kern w:val="0"/>
              </w:rPr>
              <w:t>シート（</w:t>
            </w:r>
            <w:r w:rsidRPr="005772E4">
              <w:rPr>
                <w:rFonts w:ascii="Courier New" w:cs="Courier New"/>
                <w:color w:val="000000"/>
                <w:kern w:val="0"/>
                <w:bdr w:val="single" w:sz="4" w:space="0" w:color="auto"/>
              </w:rPr>
              <w:t>2</w:t>
            </w:r>
            <w:r w:rsidRPr="005772E4">
              <w:rPr>
                <w:rFonts w:ascii="Courier New" w:cs="Courier New"/>
                <w:color w:val="000000"/>
                <w:kern w:val="0"/>
              </w:rPr>
              <w:t xml:space="preserve"> </w:t>
            </w:r>
            <w:r w:rsidRPr="005772E4">
              <w:rPr>
                <w:rFonts w:ascii="Courier New" w:cs="Courier New"/>
                <w:color w:val="000000"/>
                <w:kern w:val="0"/>
                <w:bdr w:val="single" w:sz="4" w:space="0" w:color="auto"/>
              </w:rPr>
              <w:t>1</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rPr>
              <w:t>）を添付し、日本貿易保険の本店</w:t>
            </w:r>
            <w:r w:rsidRPr="005772E4">
              <w:rPr>
                <w:rFonts w:ascii="Courier New" w:cs="Courier New" w:hint="eastAsia"/>
                <w:color w:val="000000"/>
                <w:kern w:val="0"/>
              </w:rPr>
              <w:t>又は大阪支店（前条の規定に従って内諾を取得した案件にあっては、内諾申請書を提出した方に限る。以下「本店等」という。）</w:t>
            </w:r>
            <w:r w:rsidRPr="005772E4">
              <w:rPr>
                <w:rFonts w:ascii="Courier New" w:cs="Courier New"/>
                <w:color w:val="000000"/>
                <w:kern w:val="0"/>
              </w:rPr>
              <w:t>に提出（提出部数については、別表１に掲げるとおりとする。以下同じ。）するものとする。</w:t>
            </w:r>
            <w:r w:rsidRPr="005772E4">
              <w:rPr>
                <w:rFonts w:ascii="Courier New" w:cs="Courier New" w:hint="eastAsia"/>
                <w:color w:val="000000"/>
                <w:kern w:val="0"/>
              </w:rPr>
              <w:t>この場合において、一の輸出契約等で</w:t>
            </w:r>
            <w:r w:rsidRPr="005772E4">
              <w:rPr>
                <w:rFonts w:hint="eastAsia"/>
              </w:rPr>
              <w:t>代金、賃貸料又は対価（以下「代金等」という。）</w:t>
            </w:r>
            <w:r w:rsidRPr="005772E4">
              <w:rPr>
                <w:rFonts w:ascii="Courier New" w:cs="Courier New" w:hint="eastAsia"/>
                <w:color w:val="000000"/>
                <w:kern w:val="0"/>
              </w:rPr>
              <w:t>が２以上の通貨で決済される場合、貨物の仕向地が２以上にわたる場合、貨物の輸出、販売又は賃貸に付随して役務の提供が含まれ、かつ、その対価が約款上明記されている場合、保険料算定上決済金額を分割し、申込書を提出するものとする。</w:t>
            </w:r>
          </w:p>
          <w:p w14:paraId="19AF67D0" w14:textId="77777777" w:rsidR="003A6F3B" w:rsidRDefault="003A6F3B" w:rsidP="003A6F3B">
            <w:pPr>
              <w:autoSpaceDE w:val="0"/>
              <w:autoSpaceDN w:val="0"/>
              <w:adjustRightInd w:val="0"/>
              <w:ind w:left="227" w:hanging="227"/>
              <w:jc w:val="left"/>
              <w:rPr>
                <w:rFonts w:hAnsi="Times New Roman"/>
                <w:color w:val="000000"/>
                <w:kern w:val="0"/>
              </w:rPr>
            </w:pPr>
          </w:p>
          <w:p w14:paraId="792E50B4" w14:textId="77777777" w:rsidR="003A6F3B" w:rsidRDefault="00153E07" w:rsidP="003A6F3B">
            <w:pPr>
              <w:autoSpaceDE w:val="0"/>
              <w:autoSpaceDN w:val="0"/>
              <w:adjustRightInd w:val="0"/>
              <w:ind w:left="227" w:hanging="227"/>
              <w:jc w:val="left"/>
              <w:rPr>
                <w:rFonts w:hAnsi="Times New Roman"/>
                <w:color w:val="000000"/>
                <w:kern w:val="0"/>
              </w:rPr>
            </w:pPr>
            <w:r w:rsidRPr="006D4F50">
              <w:rPr>
                <w:rFonts w:ascii="ＭＳ ゴシック" w:eastAsia="ＭＳ ゴシック" w:hAnsi="Times New Roman" w:hint="eastAsia"/>
                <w:color w:val="000000"/>
                <w:kern w:val="0"/>
              </w:rPr>
              <w:t>第３条～第２９条</w:t>
            </w:r>
            <w:r>
              <w:rPr>
                <w:rFonts w:hAnsi="Times New Roman" w:hint="eastAsia"/>
                <w:color w:val="000000"/>
                <w:kern w:val="0"/>
              </w:rPr>
              <w:t xml:space="preserve">　（</w:t>
            </w:r>
            <w:r w:rsidR="003A6F3B">
              <w:rPr>
                <w:rFonts w:hAnsi="Times New Roman" w:hint="eastAsia"/>
                <w:color w:val="000000"/>
                <w:kern w:val="0"/>
              </w:rPr>
              <w:t>略）</w:t>
            </w:r>
          </w:p>
          <w:p w14:paraId="00DB07CD" w14:textId="77777777" w:rsidR="003A6F3B" w:rsidRDefault="003A6F3B" w:rsidP="003A6F3B">
            <w:pPr>
              <w:autoSpaceDE w:val="0"/>
              <w:autoSpaceDN w:val="0"/>
              <w:adjustRightInd w:val="0"/>
              <w:ind w:left="227" w:hanging="227"/>
              <w:jc w:val="left"/>
              <w:rPr>
                <w:rFonts w:hAnsi="Times New Roman"/>
                <w:color w:val="000000"/>
                <w:kern w:val="0"/>
              </w:rPr>
            </w:pPr>
          </w:p>
          <w:p w14:paraId="6DC6E111" w14:textId="77777777" w:rsidR="003A6F3B" w:rsidRPr="00F95FEE" w:rsidRDefault="003A6F3B" w:rsidP="003A6F3B">
            <w:pPr>
              <w:autoSpaceDE w:val="0"/>
              <w:autoSpaceDN w:val="0"/>
              <w:adjustRightInd w:val="0"/>
              <w:ind w:left="227" w:hanging="227"/>
              <w:jc w:val="left"/>
              <w:rPr>
                <w:rFonts w:hAnsi="Times New Roman"/>
                <w:color w:val="000000"/>
                <w:kern w:val="0"/>
              </w:rPr>
            </w:pPr>
          </w:p>
          <w:p w14:paraId="01B53FB8" w14:textId="77777777" w:rsidR="003A6F3B" w:rsidRPr="005772E4" w:rsidRDefault="003A6F3B" w:rsidP="003A6F3B">
            <w:pPr>
              <w:autoSpaceDE w:val="0"/>
              <w:autoSpaceDN w:val="0"/>
              <w:adjustRightInd w:val="0"/>
              <w:ind w:left="227" w:hanging="227"/>
              <w:jc w:val="left"/>
              <w:rPr>
                <w:kern w:val="0"/>
                <w:sz w:val="24"/>
              </w:rPr>
            </w:pPr>
            <w:r w:rsidRPr="005772E4">
              <w:rPr>
                <w:rFonts w:hAnsi="Times New Roman" w:hint="eastAsia"/>
                <w:color w:val="000000"/>
                <w:kern w:val="0"/>
              </w:rPr>
              <w:t xml:space="preserve">　　　</w:t>
            </w:r>
            <w:r w:rsidRPr="005772E4">
              <w:rPr>
                <w:rFonts w:ascii="ＭＳ ゴシック" w:eastAsia="ＭＳ ゴシック" w:hAnsi="Times New Roman" w:hint="eastAsia"/>
                <w:color w:val="000000"/>
                <w:kern w:val="0"/>
              </w:rPr>
              <w:t>附　則</w:t>
            </w:r>
            <w:r w:rsidRPr="005772E4">
              <w:rPr>
                <w:rFonts w:ascii="Century Schoolbook" w:hAnsi="Century Schoolbook"/>
                <w:color w:val="000000"/>
                <w:kern w:val="0"/>
              </w:rPr>
              <w:t xml:space="preserve"> </w:t>
            </w:r>
          </w:p>
          <w:p w14:paraId="215A1C22" w14:textId="77777777" w:rsidR="003A6F3B" w:rsidRPr="00812549" w:rsidRDefault="003A6F3B" w:rsidP="003A6F3B">
            <w:pPr>
              <w:autoSpaceDE w:val="0"/>
              <w:autoSpaceDN w:val="0"/>
              <w:adjustRightInd w:val="0"/>
              <w:ind w:firstLine="13"/>
              <w:jc w:val="left"/>
              <w:rPr>
                <w:kern w:val="0"/>
                <w:sz w:val="24"/>
                <w:szCs w:val="21"/>
              </w:rPr>
            </w:pPr>
            <w:r w:rsidRPr="00812549">
              <w:rPr>
                <w:rFonts w:hAnsi="Times New Roman" w:hint="eastAsia"/>
                <w:color w:val="000000"/>
                <w:kern w:val="0"/>
                <w:szCs w:val="21"/>
              </w:rPr>
              <w:t>１　この細則は、平成</w:t>
            </w:r>
            <w:r w:rsidRPr="00812549">
              <w:rPr>
                <w:rFonts w:hAnsi="Times New Roman"/>
                <w:color w:val="000000"/>
                <w:kern w:val="0"/>
                <w:szCs w:val="21"/>
              </w:rPr>
              <w:t>13</w:t>
            </w:r>
            <w:r w:rsidRPr="00812549">
              <w:rPr>
                <w:rFonts w:hAnsi="Times New Roman" w:hint="eastAsia"/>
                <w:color w:val="000000"/>
                <w:kern w:val="0"/>
                <w:szCs w:val="21"/>
              </w:rPr>
              <w:t>年４月１日から実施する。</w:t>
            </w:r>
          </w:p>
          <w:p w14:paraId="18F6173A" w14:textId="77777777" w:rsidR="003A6F3B" w:rsidRPr="005772E4" w:rsidRDefault="003A6F3B" w:rsidP="003A6F3B">
            <w:pPr>
              <w:autoSpaceDE w:val="0"/>
              <w:autoSpaceDN w:val="0"/>
              <w:adjustRightInd w:val="0"/>
              <w:ind w:left="206" w:hangingChars="114" w:hanging="206"/>
              <w:jc w:val="left"/>
              <w:rPr>
                <w:kern w:val="0"/>
                <w:sz w:val="24"/>
              </w:rPr>
            </w:pPr>
            <w:r w:rsidRPr="00812549">
              <w:rPr>
                <w:rFonts w:hAnsi="Times New Roman" w:hint="eastAsia"/>
                <w:color w:val="000000"/>
                <w:kern w:val="0"/>
                <w:szCs w:val="21"/>
              </w:rPr>
              <w:t>２　第２条に規定する申込書及び第３条に規定する申請書については、日本貿易保険の定めるところによりこれを省略することができる。この場合には、</w:t>
            </w:r>
            <w:r w:rsidRPr="00812549">
              <w:rPr>
                <w:rFonts w:hAnsi="Century Schoolbook"/>
                <w:color w:val="000000"/>
                <w:kern w:val="0"/>
                <w:szCs w:val="21"/>
              </w:rPr>
              <w:t>OCR</w:t>
            </w:r>
            <w:r w:rsidRPr="00812549">
              <w:rPr>
                <w:rFonts w:hAnsi="Times New Roman" w:hint="eastAsia"/>
                <w:color w:val="000000"/>
                <w:kern w:val="0"/>
                <w:szCs w:val="21"/>
              </w:rPr>
              <w:t>シートをもって当該申込書又は申請書とす</w:t>
            </w:r>
            <w:r w:rsidRPr="005772E4">
              <w:rPr>
                <w:rFonts w:hAnsi="Times New Roman" w:hint="eastAsia"/>
                <w:color w:val="000000"/>
                <w:kern w:val="0"/>
              </w:rPr>
              <w:t>る。</w:t>
            </w:r>
          </w:p>
          <w:p w14:paraId="33E5D281" w14:textId="77777777" w:rsidR="003A6F3B" w:rsidRPr="005772E4" w:rsidRDefault="003A6F3B" w:rsidP="003A6F3B">
            <w:pPr>
              <w:autoSpaceDE w:val="0"/>
              <w:autoSpaceDN w:val="0"/>
              <w:adjustRightInd w:val="0"/>
              <w:ind w:left="227" w:hanging="227"/>
              <w:jc w:val="left"/>
              <w:rPr>
                <w:kern w:val="0"/>
                <w:sz w:val="24"/>
              </w:rPr>
            </w:pPr>
            <w:r w:rsidRPr="005772E4">
              <w:rPr>
                <w:rFonts w:hAnsi="Times New Roman" w:hint="eastAsia"/>
                <w:color w:val="000000"/>
                <w:kern w:val="0"/>
              </w:rPr>
              <w:t xml:space="preserve">　　</w:t>
            </w:r>
            <w:r w:rsidRPr="005772E4">
              <w:rPr>
                <w:rFonts w:ascii="ＭＳ ゴシック" w:eastAsia="ＭＳ ゴシック" w:hAnsi="Times New Roman" w:hint="eastAsia"/>
                <w:color w:val="000000"/>
                <w:kern w:val="0"/>
              </w:rPr>
              <w:t xml:space="preserve">　附　則</w:t>
            </w:r>
          </w:p>
          <w:p w14:paraId="12C96ED1" w14:textId="77777777" w:rsidR="003A6F3B" w:rsidRPr="00812549" w:rsidRDefault="003A6F3B" w:rsidP="003A6F3B">
            <w:pPr>
              <w:autoSpaceDE w:val="0"/>
              <w:autoSpaceDN w:val="0"/>
              <w:adjustRightInd w:val="0"/>
              <w:jc w:val="left"/>
              <w:rPr>
                <w:kern w:val="0"/>
                <w:sz w:val="24"/>
                <w:szCs w:val="21"/>
              </w:rPr>
            </w:pPr>
            <w:r w:rsidRPr="00812549">
              <w:rPr>
                <w:rFonts w:hAnsi="Times New Roman" w:hint="eastAsia"/>
                <w:color w:val="000000"/>
                <w:kern w:val="0"/>
                <w:szCs w:val="21"/>
              </w:rPr>
              <w:lastRenderedPageBreak/>
              <w:t xml:space="preserve">　この改正は、平成</w:t>
            </w:r>
            <w:r w:rsidRPr="00812549">
              <w:rPr>
                <w:rFonts w:hAnsi="Times New Roman"/>
                <w:color w:val="000000"/>
                <w:kern w:val="0"/>
                <w:szCs w:val="21"/>
              </w:rPr>
              <w:t>13</w:t>
            </w:r>
            <w:r w:rsidRPr="00812549">
              <w:rPr>
                <w:rFonts w:hAnsi="Times New Roman" w:hint="eastAsia"/>
                <w:color w:val="000000"/>
                <w:kern w:val="0"/>
                <w:szCs w:val="21"/>
              </w:rPr>
              <w:t>年10月１日から実施する。</w:t>
            </w:r>
          </w:p>
          <w:p w14:paraId="54ACF422" w14:textId="77777777" w:rsidR="003A6F3B" w:rsidRPr="00812549" w:rsidRDefault="003A6F3B" w:rsidP="003A6F3B">
            <w:pPr>
              <w:autoSpaceDE w:val="0"/>
              <w:autoSpaceDN w:val="0"/>
              <w:adjustRightInd w:val="0"/>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 xml:space="preserve">　附　則</w:t>
            </w:r>
          </w:p>
          <w:p w14:paraId="0A1E9CA3" w14:textId="77777777" w:rsidR="003A6F3B" w:rsidRPr="00812549" w:rsidRDefault="003A6F3B" w:rsidP="003A6F3B">
            <w:pPr>
              <w:autoSpaceDE w:val="0"/>
              <w:autoSpaceDN w:val="0"/>
              <w:adjustRightInd w:val="0"/>
              <w:jc w:val="left"/>
              <w:rPr>
                <w:color w:val="000000"/>
                <w:kern w:val="0"/>
                <w:szCs w:val="21"/>
              </w:rPr>
            </w:pPr>
            <w:r w:rsidRPr="00812549">
              <w:rPr>
                <w:rFonts w:hint="eastAsia"/>
                <w:color w:val="000000"/>
                <w:kern w:val="0"/>
                <w:szCs w:val="21"/>
              </w:rPr>
              <w:t xml:space="preserve">　この改正は、平成14年４月17日から実施する。</w:t>
            </w:r>
          </w:p>
          <w:p w14:paraId="536BDC5A" w14:textId="77777777" w:rsidR="003A6F3B" w:rsidRPr="00812549" w:rsidRDefault="003A6F3B" w:rsidP="003A6F3B">
            <w:pPr>
              <w:autoSpaceDE w:val="0"/>
              <w:autoSpaceDN w:val="0"/>
              <w:adjustRightInd w:val="0"/>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附　則</w:t>
            </w:r>
          </w:p>
          <w:p w14:paraId="6BF138F1" w14:textId="77777777" w:rsidR="003A6F3B" w:rsidRPr="00812549" w:rsidRDefault="003A6F3B" w:rsidP="003A6F3B">
            <w:pPr>
              <w:autoSpaceDE w:val="0"/>
              <w:autoSpaceDN w:val="0"/>
              <w:adjustRightInd w:val="0"/>
              <w:ind w:left="206" w:hangingChars="114" w:hanging="206"/>
              <w:jc w:val="left"/>
              <w:rPr>
                <w:color w:val="000000"/>
                <w:kern w:val="0"/>
              </w:rPr>
            </w:pPr>
            <w:r w:rsidRPr="00812549">
              <w:rPr>
                <w:rFonts w:hint="eastAsia"/>
                <w:color w:val="000000"/>
                <w:kern w:val="0"/>
              </w:rPr>
              <w:t>１　この改正は、平成14年10月１日から実施する。</w:t>
            </w:r>
          </w:p>
          <w:p w14:paraId="202263FF" w14:textId="77777777" w:rsidR="003A6F3B" w:rsidRPr="00812549" w:rsidRDefault="003A6F3B" w:rsidP="003A6F3B">
            <w:pPr>
              <w:pStyle w:val="a7"/>
              <w:ind w:left="928" w:hangingChars="114" w:hanging="206"/>
            </w:pPr>
            <w:r w:rsidRPr="00812549">
              <w:rPr>
                <w:rFonts w:hint="eastAsia"/>
              </w:rPr>
              <w:t>２　第18条の規定にかかわらず、2001年３月31日以前に保険契約がなされた案件については、損失発生通知書及び入金通知書の写しを添付し、本店に提出するものとする。</w:t>
            </w:r>
          </w:p>
          <w:p w14:paraId="6262FD95" w14:textId="77777777" w:rsidR="003A6F3B" w:rsidRPr="00812549" w:rsidRDefault="003A6F3B" w:rsidP="003A6F3B">
            <w:pPr>
              <w:pStyle w:val="2"/>
              <w:ind w:left="228" w:hangingChars="114" w:hanging="228"/>
              <w:rPr>
                <w:rFonts w:ascii="ＭＳ 明朝"/>
              </w:rPr>
            </w:pPr>
            <w:r w:rsidRPr="00812549">
              <w:rPr>
                <w:rFonts w:ascii="ＭＳ 明朝" w:hint="eastAsia"/>
              </w:rPr>
              <w:t>３　第21条及び第22条の規定にかかわらず、2001年３月31日以前に保険契約がなされた案件については、損失発生通知書の写しを添付し、本店に提出するものとする。</w:t>
            </w:r>
          </w:p>
          <w:p w14:paraId="0AA73611" w14:textId="77777777" w:rsidR="003A6F3B" w:rsidRPr="00812549" w:rsidRDefault="003A6F3B" w:rsidP="003A6F3B">
            <w:pPr>
              <w:autoSpaceDE w:val="0"/>
              <w:autoSpaceDN w:val="0"/>
              <w:adjustRightInd w:val="0"/>
              <w:spacing w:line="20" w:lineRule="atLeast"/>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附　則</w:t>
            </w:r>
          </w:p>
          <w:p w14:paraId="4BD1E418" w14:textId="77777777" w:rsidR="003A6F3B" w:rsidRPr="00812549" w:rsidRDefault="003A6F3B" w:rsidP="003A6F3B">
            <w:pPr>
              <w:autoSpaceDE w:val="0"/>
              <w:autoSpaceDN w:val="0"/>
              <w:adjustRightInd w:val="0"/>
              <w:spacing w:line="20" w:lineRule="atLeast"/>
              <w:jc w:val="left"/>
              <w:rPr>
                <w:color w:val="000000"/>
                <w:kern w:val="0"/>
                <w:szCs w:val="21"/>
              </w:rPr>
            </w:pPr>
            <w:r w:rsidRPr="00812549">
              <w:rPr>
                <w:rFonts w:hint="eastAsia"/>
                <w:color w:val="000000"/>
                <w:kern w:val="0"/>
                <w:szCs w:val="21"/>
              </w:rPr>
              <w:t>１　この改正は、平成15年４月１日から実施する。</w:t>
            </w:r>
          </w:p>
          <w:p w14:paraId="4E285638" w14:textId="77777777" w:rsidR="003A6F3B" w:rsidRPr="00812549" w:rsidRDefault="003A6F3B" w:rsidP="003A6F3B">
            <w:pPr>
              <w:autoSpaceDE w:val="0"/>
              <w:autoSpaceDN w:val="0"/>
              <w:adjustRightInd w:val="0"/>
              <w:ind w:left="206" w:hangingChars="114" w:hanging="206"/>
              <w:jc w:val="left"/>
              <w:rPr>
                <w:color w:val="000000"/>
                <w:kern w:val="0"/>
                <w:szCs w:val="21"/>
              </w:rPr>
            </w:pPr>
            <w:r w:rsidRPr="00812549">
              <w:rPr>
                <w:rFonts w:hint="eastAsia"/>
                <w:color w:val="000000"/>
                <w:kern w:val="0"/>
                <w:szCs w:val="21"/>
              </w:rPr>
              <w:t>２　第11条、第12条、第14条、第15条及び第</w:t>
            </w:r>
            <w:r>
              <w:rPr>
                <w:rFonts w:hint="eastAsia"/>
                <w:color w:val="000000"/>
                <w:kern w:val="0"/>
                <w:szCs w:val="21"/>
              </w:rPr>
              <w:t>18</w:t>
            </w:r>
            <w:r w:rsidRPr="00812549">
              <w:rPr>
                <w:rFonts w:hint="eastAsia"/>
                <w:color w:val="000000"/>
                <w:kern w:val="0"/>
                <w:szCs w:val="21"/>
              </w:rPr>
              <w:t>条の規定にかかわらず、当分の間、改正前の貿易一般保険（船積後）損失発生通知書（OCRシート</w:t>
            </w:r>
            <w:r w:rsidRPr="00812549">
              <w:rPr>
                <w:rFonts w:hint="eastAsia"/>
                <w:color w:val="000000"/>
                <w:kern w:val="0"/>
                <w:szCs w:val="21"/>
                <w:bdr w:val="single" w:sz="4" w:space="0" w:color="auto"/>
              </w:rPr>
              <w:t>３</w:t>
            </w:r>
            <w:r w:rsidRPr="00812549">
              <w:rPr>
                <w:rFonts w:hint="eastAsia"/>
                <w:color w:val="000000"/>
                <w:kern w:val="0"/>
                <w:szCs w:val="21"/>
              </w:rPr>
              <w:t xml:space="preserve">　</w:t>
            </w:r>
            <w:r w:rsidRPr="00812549">
              <w:rPr>
                <w:rFonts w:hint="eastAsia"/>
                <w:color w:val="000000"/>
                <w:kern w:val="0"/>
                <w:szCs w:val="21"/>
                <w:bdr w:val="single" w:sz="4" w:space="0" w:color="auto"/>
              </w:rPr>
              <w:t>１</w:t>
            </w:r>
            <w:r w:rsidRPr="00812549">
              <w:rPr>
                <w:rFonts w:hint="eastAsia"/>
                <w:color w:val="000000"/>
                <w:kern w:val="0"/>
                <w:szCs w:val="21"/>
              </w:rPr>
              <w:t xml:space="preserve">　</w:t>
            </w:r>
            <w:r w:rsidRPr="00812549">
              <w:rPr>
                <w:rFonts w:hint="eastAsia"/>
                <w:color w:val="000000"/>
                <w:kern w:val="0"/>
                <w:szCs w:val="21"/>
                <w:bdr w:val="single" w:sz="4" w:space="0" w:color="auto"/>
              </w:rPr>
              <w:t>０</w:t>
            </w:r>
            <w:r w:rsidRPr="00812549">
              <w:rPr>
                <w:rFonts w:hint="eastAsia"/>
                <w:color w:val="000000"/>
                <w:kern w:val="0"/>
                <w:szCs w:val="21"/>
              </w:rPr>
              <w:t xml:space="preserve">　</w:t>
            </w:r>
            <w:r w:rsidRPr="00812549">
              <w:rPr>
                <w:rFonts w:hint="eastAsia"/>
                <w:color w:val="000000"/>
                <w:kern w:val="0"/>
                <w:szCs w:val="21"/>
                <w:bdr w:val="single" w:sz="4" w:space="0" w:color="auto"/>
              </w:rPr>
              <w:t>１</w:t>
            </w:r>
            <w:r w:rsidRPr="00812549">
              <w:rPr>
                <w:rFonts w:hint="eastAsia"/>
                <w:color w:val="000000"/>
                <w:kern w:val="0"/>
                <w:szCs w:val="21"/>
              </w:rPr>
              <w:t xml:space="preserve">　）、貿易一般保険（船積後）危険発生通知書（OCRシート</w:t>
            </w:r>
            <w:r w:rsidRPr="00812549">
              <w:rPr>
                <w:rFonts w:hint="eastAsia"/>
                <w:color w:val="000000"/>
                <w:kern w:val="0"/>
                <w:szCs w:val="21"/>
                <w:bdr w:val="single" w:sz="4" w:space="0" w:color="auto"/>
              </w:rPr>
              <w:t>３</w:t>
            </w:r>
            <w:r w:rsidRPr="00812549">
              <w:rPr>
                <w:rFonts w:hint="eastAsia"/>
                <w:color w:val="000000"/>
                <w:kern w:val="0"/>
                <w:szCs w:val="21"/>
              </w:rPr>
              <w:t xml:space="preserve">　</w:t>
            </w:r>
            <w:r w:rsidRPr="00812549">
              <w:rPr>
                <w:rFonts w:hint="eastAsia"/>
                <w:color w:val="000000"/>
                <w:kern w:val="0"/>
                <w:szCs w:val="21"/>
                <w:bdr w:val="single" w:sz="4" w:space="0" w:color="auto"/>
              </w:rPr>
              <w:t>１</w:t>
            </w:r>
            <w:r w:rsidRPr="00812549">
              <w:rPr>
                <w:rFonts w:hint="eastAsia"/>
                <w:color w:val="000000"/>
                <w:kern w:val="0"/>
                <w:szCs w:val="21"/>
              </w:rPr>
              <w:t xml:space="preserve">　</w:t>
            </w:r>
            <w:r w:rsidRPr="00812549">
              <w:rPr>
                <w:rFonts w:hint="eastAsia"/>
                <w:color w:val="000000"/>
                <w:kern w:val="0"/>
                <w:szCs w:val="21"/>
                <w:bdr w:val="single" w:sz="4" w:space="0" w:color="auto"/>
              </w:rPr>
              <w:t>０</w:t>
            </w:r>
            <w:r w:rsidRPr="00812549">
              <w:rPr>
                <w:rFonts w:hint="eastAsia"/>
                <w:color w:val="000000"/>
                <w:kern w:val="0"/>
                <w:szCs w:val="21"/>
              </w:rPr>
              <w:t xml:space="preserve">　</w:t>
            </w:r>
            <w:r w:rsidRPr="00812549">
              <w:rPr>
                <w:rFonts w:hint="eastAsia"/>
                <w:color w:val="000000"/>
                <w:kern w:val="0"/>
                <w:szCs w:val="21"/>
                <w:bdr w:val="single" w:sz="4" w:space="0" w:color="auto"/>
              </w:rPr>
              <w:t>１</w:t>
            </w:r>
            <w:r w:rsidRPr="00812549">
              <w:rPr>
                <w:rFonts w:hint="eastAsia"/>
                <w:color w:val="000000"/>
                <w:kern w:val="0"/>
                <w:szCs w:val="21"/>
              </w:rPr>
              <w:t xml:space="preserve">　）、貿易一般保険（船積後）入金通知書（OCRシート</w:t>
            </w:r>
            <w:r w:rsidRPr="00812549">
              <w:rPr>
                <w:rFonts w:hint="eastAsia"/>
                <w:color w:val="000000"/>
                <w:kern w:val="0"/>
                <w:szCs w:val="21"/>
                <w:bdr w:val="single" w:sz="4" w:space="0" w:color="auto"/>
              </w:rPr>
              <w:t>３</w:t>
            </w:r>
            <w:r w:rsidRPr="00812549">
              <w:rPr>
                <w:rFonts w:hint="eastAsia"/>
                <w:color w:val="000000"/>
                <w:kern w:val="0"/>
                <w:szCs w:val="21"/>
              </w:rPr>
              <w:t xml:space="preserve">　</w:t>
            </w:r>
            <w:r w:rsidRPr="00812549">
              <w:rPr>
                <w:rFonts w:hint="eastAsia"/>
                <w:color w:val="000000"/>
                <w:kern w:val="0"/>
                <w:szCs w:val="21"/>
                <w:bdr w:val="single" w:sz="4" w:space="0" w:color="auto"/>
              </w:rPr>
              <w:t>１</w:t>
            </w:r>
            <w:r w:rsidRPr="00812549">
              <w:rPr>
                <w:rFonts w:hint="eastAsia"/>
                <w:color w:val="000000"/>
                <w:kern w:val="0"/>
                <w:szCs w:val="21"/>
              </w:rPr>
              <w:t xml:space="preserve">　</w:t>
            </w:r>
            <w:r w:rsidRPr="00812549">
              <w:rPr>
                <w:rFonts w:hint="eastAsia"/>
                <w:color w:val="000000"/>
                <w:kern w:val="0"/>
                <w:szCs w:val="21"/>
                <w:bdr w:val="single" w:sz="4" w:space="0" w:color="auto"/>
              </w:rPr>
              <w:t>０</w:t>
            </w:r>
            <w:r w:rsidRPr="00812549">
              <w:rPr>
                <w:rFonts w:hint="eastAsia"/>
                <w:color w:val="000000"/>
                <w:kern w:val="0"/>
                <w:szCs w:val="21"/>
              </w:rPr>
              <w:t xml:space="preserve">　</w:t>
            </w:r>
            <w:r w:rsidRPr="00812549">
              <w:rPr>
                <w:rFonts w:hint="eastAsia"/>
                <w:color w:val="000000"/>
                <w:kern w:val="0"/>
                <w:szCs w:val="21"/>
                <w:bdr w:val="single" w:sz="4" w:space="0" w:color="auto"/>
              </w:rPr>
              <w:t>２</w:t>
            </w:r>
            <w:r w:rsidRPr="00812549">
              <w:rPr>
                <w:rFonts w:hint="eastAsia"/>
                <w:color w:val="000000"/>
                <w:kern w:val="0"/>
                <w:szCs w:val="21"/>
              </w:rPr>
              <w:t xml:space="preserve">　）、貿易一般保険（船積後）債権登録通知書（OCRシート　</w:t>
            </w:r>
            <w:r w:rsidRPr="00812549">
              <w:rPr>
                <w:rFonts w:hint="eastAsia"/>
                <w:color w:val="000000"/>
                <w:kern w:val="0"/>
                <w:szCs w:val="21"/>
                <w:bdr w:val="single" w:sz="4" w:space="0" w:color="auto"/>
              </w:rPr>
              <w:t>３</w:t>
            </w:r>
            <w:r w:rsidRPr="00812549">
              <w:rPr>
                <w:rFonts w:hint="eastAsia"/>
                <w:color w:val="000000"/>
                <w:kern w:val="0"/>
                <w:szCs w:val="21"/>
              </w:rPr>
              <w:t xml:space="preserve">　</w:t>
            </w:r>
            <w:r w:rsidRPr="00812549">
              <w:rPr>
                <w:rFonts w:hint="eastAsia"/>
                <w:color w:val="000000"/>
                <w:kern w:val="0"/>
                <w:szCs w:val="21"/>
                <w:bdr w:val="single" w:sz="4" w:space="0" w:color="auto"/>
              </w:rPr>
              <w:t>１</w:t>
            </w:r>
            <w:r w:rsidRPr="00812549">
              <w:rPr>
                <w:rFonts w:hint="eastAsia"/>
                <w:color w:val="000000"/>
                <w:kern w:val="0"/>
                <w:szCs w:val="21"/>
              </w:rPr>
              <w:t xml:space="preserve">　</w:t>
            </w:r>
            <w:r w:rsidRPr="00812549">
              <w:rPr>
                <w:rFonts w:hint="eastAsia"/>
                <w:color w:val="000000"/>
                <w:kern w:val="0"/>
                <w:szCs w:val="21"/>
                <w:bdr w:val="single" w:sz="4" w:space="0" w:color="auto"/>
              </w:rPr>
              <w:t>０</w:t>
            </w:r>
            <w:r>
              <w:rPr>
                <w:rFonts w:hint="eastAsia"/>
                <w:color w:val="000000"/>
                <w:kern w:val="0"/>
                <w:szCs w:val="21"/>
              </w:rPr>
              <w:t xml:space="preserve">　</w:t>
            </w:r>
            <w:r w:rsidRPr="00812549">
              <w:rPr>
                <w:rFonts w:hint="eastAsia"/>
                <w:color w:val="000000"/>
                <w:kern w:val="0"/>
                <w:szCs w:val="21"/>
                <w:bdr w:val="single" w:sz="4" w:space="0" w:color="auto"/>
              </w:rPr>
              <w:t>０</w:t>
            </w:r>
            <w:r>
              <w:rPr>
                <w:rFonts w:hint="eastAsia"/>
                <w:color w:val="000000"/>
                <w:kern w:val="0"/>
                <w:szCs w:val="21"/>
              </w:rPr>
              <w:t>）</w:t>
            </w:r>
            <w:r w:rsidRPr="00812549">
              <w:rPr>
                <w:rFonts w:hint="eastAsia"/>
                <w:color w:val="000000"/>
                <w:kern w:val="0"/>
                <w:szCs w:val="21"/>
              </w:rPr>
              <w:t>及び貿易一般保険（船積後）保険金請求書（OCRシート</w:t>
            </w:r>
            <w:r w:rsidRPr="00812549">
              <w:rPr>
                <w:rFonts w:hint="eastAsia"/>
                <w:color w:val="000000"/>
                <w:kern w:val="0"/>
                <w:szCs w:val="21"/>
                <w:bdr w:val="single" w:sz="4" w:space="0" w:color="auto"/>
              </w:rPr>
              <w:t>３</w:t>
            </w:r>
            <w:r w:rsidRPr="00812549">
              <w:rPr>
                <w:rFonts w:hint="eastAsia"/>
                <w:color w:val="000000"/>
                <w:kern w:val="0"/>
                <w:szCs w:val="21"/>
              </w:rPr>
              <w:t xml:space="preserve">　</w:t>
            </w:r>
            <w:r w:rsidRPr="00812549">
              <w:rPr>
                <w:rFonts w:hint="eastAsia"/>
                <w:color w:val="000000"/>
                <w:kern w:val="0"/>
                <w:szCs w:val="21"/>
                <w:bdr w:val="single" w:sz="4" w:space="0" w:color="auto"/>
              </w:rPr>
              <w:t>１</w:t>
            </w:r>
            <w:r w:rsidRPr="00812549">
              <w:rPr>
                <w:rFonts w:hint="eastAsia"/>
                <w:color w:val="000000"/>
                <w:kern w:val="0"/>
                <w:szCs w:val="21"/>
              </w:rPr>
              <w:t xml:space="preserve">　</w:t>
            </w:r>
            <w:r w:rsidRPr="00812549">
              <w:rPr>
                <w:rFonts w:hint="eastAsia"/>
                <w:color w:val="000000"/>
                <w:kern w:val="0"/>
                <w:szCs w:val="21"/>
                <w:bdr w:val="single" w:sz="4" w:space="0" w:color="auto"/>
              </w:rPr>
              <w:t>０</w:t>
            </w:r>
            <w:r w:rsidRPr="00812549">
              <w:rPr>
                <w:rFonts w:hint="eastAsia"/>
                <w:color w:val="000000"/>
                <w:kern w:val="0"/>
                <w:szCs w:val="21"/>
              </w:rPr>
              <w:t xml:space="preserve">　</w:t>
            </w:r>
            <w:r w:rsidRPr="00812549">
              <w:rPr>
                <w:rFonts w:hint="eastAsia"/>
                <w:color w:val="000000"/>
                <w:kern w:val="0"/>
                <w:szCs w:val="21"/>
                <w:bdr w:val="single" w:sz="4" w:space="0" w:color="auto"/>
              </w:rPr>
              <w:t>３</w:t>
            </w:r>
            <w:r w:rsidRPr="00812549">
              <w:rPr>
                <w:rFonts w:hint="eastAsia"/>
                <w:color w:val="000000"/>
                <w:kern w:val="0"/>
                <w:szCs w:val="21"/>
              </w:rPr>
              <w:t xml:space="preserve">　）による提出を認めるものとする。</w:t>
            </w:r>
          </w:p>
          <w:p w14:paraId="7C807297" w14:textId="77777777" w:rsidR="003A6F3B" w:rsidRPr="00812549" w:rsidRDefault="003A6F3B" w:rsidP="003A6F3B">
            <w:pPr>
              <w:autoSpaceDE w:val="0"/>
              <w:autoSpaceDN w:val="0"/>
              <w:adjustRightInd w:val="0"/>
              <w:ind w:left="480" w:hanging="240"/>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附　則</w:t>
            </w:r>
          </w:p>
          <w:p w14:paraId="66B8F94C" w14:textId="77777777" w:rsidR="003A6F3B" w:rsidRPr="00812549" w:rsidRDefault="003A6F3B" w:rsidP="003A6F3B">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この改正は、平成15年10月１日から実施する。</w:t>
            </w:r>
          </w:p>
          <w:p w14:paraId="6140CEEB" w14:textId="77777777" w:rsidR="003A6F3B" w:rsidRPr="00812549" w:rsidRDefault="003A6F3B" w:rsidP="003A6F3B">
            <w:pPr>
              <w:autoSpaceDE w:val="0"/>
              <w:autoSpaceDN w:val="0"/>
              <w:adjustRightInd w:val="0"/>
              <w:ind w:leftChars="229" w:left="413" w:firstLineChars="100" w:firstLine="180"/>
              <w:jc w:val="left"/>
              <w:rPr>
                <w:rFonts w:eastAsia="ＭＳ ゴシック"/>
                <w:color w:val="000000"/>
                <w:kern w:val="0"/>
                <w:szCs w:val="21"/>
              </w:rPr>
            </w:pPr>
            <w:r w:rsidRPr="00812549">
              <w:rPr>
                <w:rFonts w:eastAsia="ＭＳ ゴシック" w:hint="eastAsia"/>
                <w:color w:val="000000"/>
                <w:kern w:val="0"/>
                <w:szCs w:val="21"/>
              </w:rPr>
              <w:t>附　則</w:t>
            </w:r>
          </w:p>
          <w:p w14:paraId="0E4F064F" w14:textId="77777777" w:rsidR="003A6F3B" w:rsidRPr="00812549" w:rsidRDefault="003A6F3B" w:rsidP="003A6F3B">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この改正は、平成16年４月１日から実施する。</w:t>
            </w:r>
          </w:p>
          <w:p w14:paraId="08B1BE9F" w14:textId="77777777" w:rsidR="003A6F3B" w:rsidRPr="00812549" w:rsidRDefault="003A6F3B" w:rsidP="003A6F3B">
            <w:pPr>
              <w:autoSpaceDE w:val="0"/>
              <w:autoSpaceDN w:val="0"/>
              <w:adjustRightInd w:val="0"/>
              <w:ind w:leftChars="229" w:left="413" w:firstLineChars="100" w:firstLine="180"/>
              <w:jc w:val="left"/>
              <w:rPr>
                <w:rFonts w:eastAsia="ＭＳ ゴシック"/>
                <w:color w:val="000000"/>
                <w:kern w:val="0"/>
                <w:szCs w:val="21"/>
              </w:rPr>
            </w:pPr>
            <w:r w:rsidRPr="00812549">
              <w:rPr>
                <w:rFonts w:eastAsia="ＭＳ ゴシック" w:hint="eastAsia"/>
                <w:color w:val="000000"/>
                <w:kern w:val="0"/>
                <w:szCs w:val="21"/>
              </w:rPr>
              <w:t>附　則</w:t>
            </w:r>
          </w:p>
          <w:p w14:paraId="25EA9CE6" w14:textId="77777777" w:rsidR="003A6F3B" w:rsidRPr="00812549" w:rsidRDefault="003A6F3B" w:rsidP="003A6F3B">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この改正は、平成16年10月１日から実施する。</w:t>
            </w:r>
          </w:p>
          <w:p w14:paraId="3491F3CE" w14:textId="77777777" w:rsidR="003A6F3B" w:rsidRPr="00812549" w:rsidRDefault="003A6F3B" w:rsidP="003A6F3B">
            <w:pPr>
              <w:autoSpaceDE w:val="0"/>
              <w:autoSpaceDN w:val="0"/>
              <w:adjustRightInd w:val="0"/>
              <w:ind w:leftChars="229" w:left="413" w:firstLineChars="100" w:firstLine="180"/>
              <w:jc w:val="left"/>
              <w:rPr>
                <w:rFonts w:eastAsia="ＭＳ ゴシック"/>
                <w:color w:val="000000"/>
                <w:kern w:val="0"/>
                <w:szCs w:val="21"/>
              </w:rPr>
            </w:pPr>
            <w:r w:rsidRPr="00812549">
              <w:rPr>
                <w:rFonts w:eastAsia="ＭＳ ゴシック" w:hint="eastAsia"/>
                <w:color w:val="000000"/>
                <w:kern w:val="0"/>
                <w:szCs w:val="21"/>
              </w:rPr>
              <w:t>附　則</w:t>
            </w:r>
          </w:p>
          <w:p w14:paraId="5E42EDEA" w14:textId="77777777" w:rsidR="003A6F3B" w:rsidRPr="00812549" w:rsidRDefault="003A6F3B" w:rsidP="003A6F3B">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この改正は、平成16年10月18日から実施する。</w:t>
            </w:r>
          </w:p>
          <w:p w14:paraId="48AE202B" w14:textId="77777777" w:rsidR="003A6F3B" w:rsidRPr="00812549" w:rsidRDefault="003A6F3B" w:rsidP="003A6F3B">
            <w:pPr>
              <w:autoSpaceDE w:val="0"/>
              <w:autoSpaceDN w:val="0"/>
              <w:adjustRightInd w:val="0"/>
              <w:ind w:leftChars="229" w:left="413" w:firstLineChars="100" w:firstLine="180"/>
              <w:jc w:val="left"/>
              <w:rPr>
                <w:rFonts w:eastAsia="ＭＳ ゴシック"/>
                <w:color w:val="000000"/>
                <w:kern w:val="0"/>
                <w:szCs w:val="21"/>
              </w:rPr>
            </w:pPr>
            <w:r w:rsidRPr="00812549">
              <w:rPr>
                <w:rFonts w:eastAsia="ＭＳ ゴシック" w:hint="eastAsia"/>
                <w:color w:val="000000"/>
                <w:kern w:val="0"/>
                <w:szCs w:val="21"/>
              </w:rPr>
              <w:t>附　則</w:t>
            </w:r>
          </w:p>
          <w:p w14:paraId="5B14FC9E" w14:textId="77777777" w:rsidR="003A6F3B" w:rsidRPr="00812549" w:rsidRDefault="003A6F3B" w:rsidP="003A6F3B">
            <w:pPr>
              <w:autoSpaceDE w:val="0"/>
              <w:autoSpaceDN w:val="0"/>
              <w:adjustRightInd w:val="0"/>
              <w:ind w:left="480" w:hanging="240"/>
              <w:jc w:val="left"/>
              <w:rPr>
                <w:color w:val="000000"/>
                <w:kern w:val="0"/>
                <w:szCs w:val="21"/>
              </w:rPr>
            </w:pPr>
            <w:r w:rsidRPr="00812549">
              <w:rPr>
                <w:rFonts w:hint="eastAsia"/>
                <w:color w:val="000000"/>
                <w:kern w:val="0"/>
                <w:szCs w:val="21"/>
              </w:rPr>
              <w:lastRenderedPageBreak/>
              <w:t>この改正は、平成17年４月１日から実施する。</w:t>
            </w:r>
          </w:p>
          <w:p w14:paraId="4F2C21EC" w14:textId="77777777" w:rsidR="003A6F3B" w:rsidRPr="00812549" w:rsidRDefault="003A6F3B" w:rsidP="003A6F3B">
            <w:pPr>
              <w:autoSpaceDE w:val="0"/>
              <w:autoSpaceDN w:val="0"/>
              <w:adjustRightInd w:val="0"/>
              <w:ind w:leftChars="229" w:left="413" w:firstLineChars="100" w:firstLine="180"/>
              <w:jc w:val="left"/>
              <w:rPr>
                <w:rFonts w:eastAsia="ＭＳ ゴシック"/>
                <w:color w:val="000000"/>
                <w:kern w:val="0"/>
                <w:szCs w:val="21"/>
              </w:rPr>
            </w:pPr>
            <w:r w:rsidRPr="00812549">
              <w:rPr>
                <w:rFonts w:eastAsia="ＭＳ ゴシック" w:hint="eastAsia"/>
                <w:color w:val="000000"/>
                <w:kern w:val="0"/>
                <w:szCs w:val="21"/>
              </w:rPr>
              <w:t>附　則</w:t>
            </w:r>
          </w:p>
          <w:p w14:paraId="6B1E437B" w14:textId="77777777" w:rsidR="003A6F3B" w:rsidRPr="00812549" w:rsidRDefault="003A6F3B" w:rsidP="003A6F3B">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この改正は、平成17年</w:t>
            </w:r>
            <w:r>
              <w:rPr>
                <w:rFonts w:hint="eastAsia"/>
                <w:color w:val="000000"/>
                <w:kern w:val="0"/>
                <w:szCs w:val="21"/>
              </w:rPr>
              <w:t>10</w:t>
            </w:r>
            <w:r w:rsidRPr="00812549">
              <w:rPr>
                <w:rFonts w:hint="eastAsia"/>
                <w:color w:val="000000"/>
                <w:kern w:val="0"/>
                <w:szCs w:val="21"/>
              </w:rPr>
              <w:t>月１日から実施する。</w:t>
            </w:r>
          </w:p>
          <w:p w14:paraId="030FC358" w14:textId="77777777" w:rsidR="003A6F3B" w:rsidRPr="00812549" w:rsidRDefault="003A6F3B" w:rsidP="003A6F3B">
            <w:pPr>
              <w:autoSpaceDE w:val="0"/>
              <w:autoSpaceDN w:val="0"/>
              <w:adjustRightInd w:val="0"/>
              <w:ind w:leftChars="229" w:left="413" w:firstLineChars="100" w:firstLine="180"/>
              <w:jc w:val="left"/>
              <w:rPr>
                <w:rFonts w:eastAsia="ＭＳ ゴシック"/>
                <w:color w:val="000000"/>
                <w:kern w:val="0"/>
                <w:szCs w:val="21"/>
              </w:rPr>
            </w:pPr>
            <w:r w:rsidRPr="00812549">
              <w:rPr>
                <w:rFonts w:eastAsia="ＭＳ ゴシック" w:hint="eastAsia"/>
                <w:color w:val="000000"/>
                <w:kern w:val="0"/>
                <w:szCs w:val="21"/>
              </w:rPr>
              <w:t>附　則</w:t>
            </w:r>
          </w:p>
          <w:p w14:paraId="0EC5AB9D" w14:textId="77777777" w:rsidR="003A6F3B" w:rsidRPr="00812549" w:rsidRDefault="003A6F3B" w:rsidP="003A6F3B">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w:t>
            </w:r>
            <w:r>
              <w:rPr>
                <w:rFonts w:hint="eastAsia"/>
                <w:color w:val="000000"/>
                <w:kern w:val="0"/>
                <w:szCs w:val="21"/>
              </w:rPr>
              <w:t>8</w:t>
            </w:r>
            <w:r w:rsidRPr="00812549">
              <w:rPr>
                <w:rFonts w:hint="eastAsia"/>
                <w:color w:val="000000"/>
                <w:kern w:val="0"/>
                <w:szCs w:val="21"/>
              </w:rPr>
              <w:t>年</w:t>
            </w:r>
            <w:r>
              <w:rPr>
                <w:rFonts w:hint="eastAsia"/>
                <w:color w:val="000000"/>
                <w:kern w:val="0"/>
                <w:szCs w:val="21"/>
              </w:rPr>
              <w:t>10</w:t>
            </w:r>
            <w:r w:rsidRPr="00812549">
              <w:rPr>
                <w:rFonts w:hint="eastAsia"/>
                <w:color w:val="000000"/>
                <w:kern w:val="0"/>
                <w:szCs w:val="21"/>
              </w:rPr>
              <w:t>月１日から実施する。</w:t>
            </w:r>
          </w:p>
          <w:p w14:paraId="505552B2" w14:textId="77777777" w:rsidR="003A6F3B" w:rsidRPr="00812549" w:rsidRDefault="003A6F3B" w:rsidP="003A6F3B">
            <w:pPr>
              <w:autoSpaceDE w:val="0"/>
              <w:autoSpaceDN w:val="0"/>
              <w:adjustRightInd w:val="0"/>
              <w:ind w:leftChars="229" w:left="413" w:firstLineChars="100" w:firstLine="180"/>
              <w:jc w:val="left"/>
              <w:rPr>
                <w:rFonts w:eastAsia="ＭＳ ゴシック"/>
                <w:color w:val="000000"/>
                <w:kern w:val="0"/>
                <w:szCs w:val="21"/>
              </w:rPr>
            </w:pPr>
            <w:r w:rsidRPr="00812549">
              <w:rPr>
                <w:rFonts w:eastAsia="ＭＳ ゴシック" w:hint="eastAsia"/>
                <w:color w:val="000000"/>
                <w:kern w:val="0"/>
                <w:szCs w:val="21"/>
              </w:rPr>
              <w:t>附　則</w:t>
            </w:r>
          </w:p>
          <w:p w14:paraId="74524B08" w14:textId="77777777" w:rsidR="003A6F3B" w:rsidRPr="00812549" w:rsidRDefault="003A6F3B" w:rsidP="003A6F3B">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w:t>
            </w:r>
            <w:r>
              <w:rPr>
                <w:rFonts w:hint="eastAsia"/>
                <w:color w:val="000000"/>
                <w:kern w:val="0"/>
                <w:szCs w:val="21"/>
              </w:rPr>
              <w:t>8</w:t>
            </w:r>
            <w:r w:rsidRPr="00812549">
              <w:rPr>
                <w:rFonts w:hint="eastAsia"/>
                <w:color w:val="000000"/>
                <w:kern w:val="0"/>
                <w:szCs w:val="21"/>
              </w:rPr>
              <w:t>年</w:t>
            </w:r>
            <w:r>
              <w:rPr>
                <w:rFonts w:hint="eastAsia"/>
                <w:color w:val="000000"/>
                <w:kern w:val="0"/>
                <w:szCs w:val="21"/>
              </w:rPr>
              <w:t>12</w:t>
            </w:r>
            <w:r w:rsidRPr="00812549">
              <w:rPr>
                <w:rFonts w:hint="eastAsia"/>
                <w:color w:val="000000"/>
                <w:kern w:val="0"/>
                <w:szCs w:val="21"/>
              </w:rPr>
              <w:t>月</w:t>
            </w:r>
            <w:r>
              <w:rPr>
                <w:rFonts w:hint="eastAsia"/>
                <w:color w:val="000000"/>
                <w:kern w:val="0"/>
                <w:szCs w:val="21"/>
              </w:rPr>
              <w:t>４</w:t>
            </w:r>
            <w:r w:rsidRPr="00812549">
              <w:rPr>
                <w:rFonts w:hint="eastAsia"/>
                <w:color w:val="000000"/>
                <w:kern w:val="0"/>
                <w:szCs w:val="21"/>
              </w:rPr>
              <w:t>日から実施する。</w:t>
            </w:r>
          </w:p>
          <w:p w14:paraId="14155FFB" w14:textId="77777777" w:rsidR="003A6F3B" w:rsidRPr="00812549" w:rsidRDefault="003A6F3B" w:rsidP="003A6F3B">
            <w:pPr>
              <w:autoSpaceDE w:val="0"/>
              <w:autoSpaceDN w:val="0"/>
              <w:adjustRightInd w:val="0"/>
              <w:ind w:leftChars="229" w:left="413" w:firstLineChars="100" w:firstLine="180"/>
              <w:jc w:val="left"/>
              <w:rPr>
                <w:rFonts w:eastAsia="ＭＳ ゴシック"/>
                <w:color w:val="000000"/>
                <w:kern w:val="0"/>
                <w:szCs w:val="21"/>
              </w:rPr>
            </w:pPr>
            <w:r w:rsidRPr="00812549">
              <w:rPr>
                <w:rFonts w:eastAsia="ＭＳ ゴシック" w:hint="eastAsia"/>
                <w:color w:val="000000"/>
                <w:kern w:val="0"/>
                <w:szCs w:val="21"/>
              </w:rPr>
              <w:t>附　則</w:t>
            </w:r>
          </w:p>
          <w:p w14:paraId="130FCD38" w14:textId="77777777" w:rsidR="003A6F3B" w:rsidRDefault="003A6F3B" w:rsidP="003A6F3B">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w:t>
            </w:r>
            <w:r>
              <w:rPr>
                <w:rFonts w:hint="eastAsia"/>
                <w:color w:val="000000"/>
                <w:kern w:val="0"/>
                <w:szCs w:val="21"/>
              </w:rPr>
              <w:t>9</w:t>
            </w:r>
            <w:r w:rsidRPr="00812549">
              <w:rPr>
                <w:rFonts w:hint="eastAsia"/>
                <w:color w:val="000000"/>
                <w:kern w:val="0"/>
                <w:szCs w:val="21"/>
              </w:rPr>
              <w:t>年</w:t>
            </w:r>
            <w:r>
              <w:rPr>
                <w:rFonts w:hint="eastAsia"/>
                <w:color w:val="000000"/>
                <w:kern w:val="0"/>
                <w:szCs w:val="21"/>
              </w:rPr>
              <w:t>４</w:t>
            </w:r>
            <w:r w:rsidRPr="00812549">
              <w:rPr>
                <w:rFonts w:hint="eastAsia"/>
                <w:color w:val="000000"/>
                <w:kern w:val="0"/>
                <w:szCs w:val="21"/>
              </w:rPr>
              <w:t>月</w:t>
            </w:r>
            <w:r>
              <w:rPr>
                <w:rFonts w:hint="eastAsia"/>
                <w:color w:val="000000"/>
                <w:kern w:val="0"/>
                <w:szCs w:val="21"/>
              </w:rPr>
              <w:t>１</w:t>
            </w:r>
            <w:r w:rsidRPr="00812549">
              <w:rPr>
                <w:rFonts w:hint="eastAsia"/>
                <w:color w:val="000000"/>
                <w:kern w:val="0"/>
                <w:szCs w:val="21"/>
              </w:rPr>
              <w:t>日から実施する。</w:t>
            </w:r>
          </w:p>
          <w:p w14:paraId="60409730" w14:textId="77777777" w:rsidR="003A6F3B" w:rsidRPr="00812549" w:rsidRDefault="003A6F3B" w:rsidP="003A6F3B">
            <w:pPr>
              <w:autoSpaceDE w:val="0"/>
              <w:autoSpaceDN w:val="0"/>
              <w:adjustRightInd w:val="0"/>
              <w:ind w:leftChars="229" w:left="413" w:firstLineChars="100" w:firstLine="180"/>
              <w:jc w:val="left"/>
              <w:rPr>
                <w:rFonts w:eastAsia="ＭＳ ゴシック"/>
                <w:color w:val="000000"/>
                <w:kern w:val="0"/>
                <w:szCs w:val="21"/>
              </w:rPr>
            </w:pPr>
            <w:r w:rsidRPr="00812549">
              <w:rPr>
                <w:rFonts w:eastAsia="ＭＳ ゴシック" w:hint="eastAsia"/>
                <w:color w:val="000000"/>
                <w:kern w:val="0"/>
                <w:szCs w:val="21"/>
              </w:rPr>
              <w:t>附　則</w:t>
            </w:r>
          </w:p>
          <w:p w14:paraId="28F4EEF8" w14:textId="77777777" w:rsidR="003A6F3B" w:rsidRPr="00812549" w:rsidRDefault="003A6F3B" w:rsidP="003A6F3B">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w:t>
            </w:r>
            <w:r>
              <w:rPr>
                <w:rFonts w:hint="eastAsia"/>
                <w:color w:val="000000"/>
                <w:kern w:val="0"/>
                <w:szCs w:val="21"/>
              </w:rPr>
              <w:t>9</w:t>
            </w:r>
            <w:r w:rsidRPr="00812549">
              <w:rPr>
                <w:rFonts w:hint="eastAsia"/>
                <w:color w:val="000000"/>
                <w:kern w:val="0"/>
                <w:szCs w:val="21"/>
              </w:rPr>
              <w:t>年</w:t>
            </w:r>
            <w:r>
              <w:rPr>
                <w:rFonts w:hint="eastAsia"/>
                <w:color w:val="000000"/>
                <w:kern w:val="0"/>
                <w:szCs w:val="21"/>
              </w:rPr>
              <w:t>10</w:t>
            </w:r>
            <w:r w:rsidRPr="00812549">
              <w:rPr>
                <w:rFonts w:hint="eastAsia"/>
                <w:color w:val="000000"/>
                <w:kern w:val="0"/>
                <w:szCs w:val="21"/>
              </w:rPr>
              <w:t>月</w:t>
            </w:r>
            <w:r>
              <w:rPr>
                <w:rFonts w:hint="eastAsia"/>
                <w:color w:val="000000"/>
                <w:kern w:val="0"/>
                <w:szCs w:val="21"/>
              </w:rPr>
              <w:t>１</w:t>
            </w:r>
            <w:r w:rsidRPr="00812549">
              <w:rPr>
                <w:rFonts w:hint="eastAsia"/>
                <w:color w:val="000000"/>
                <w:kern w:val="0"/>
                <w:szCs w:val="21"/>
              </w:rPr>
              <w:t>日から実施する。</w:t>
            </w:r>
          </w:p>
          <w:p w14:paraId="57807476" w14:textId="77777777" w:rsidR="003A6F3B" w:rsidRPr="005772E4" w:rsidRDefault="003A6F3B" w:rsidP="003A6F3B">
            <w:pPr>
              <w:autoSpaceDE w:val="0"/>
              <w:autoSpaceDN w:val="0"/>
              <w:adjustRightInd w:val="0"/>
              <w:ind w:left="454" w:hanging="454"/>
              <w:jc w:val="left"/>
              <w:rPr>
                <w:color w:val="000000"/>
                <w:kern w:val="0"/>
              </w:rPr>
            </w:pPr>
            <w:r w:rsidRPr="005772E4">
              <w:rPr>
                <w:kern w:val="0"/>
                <w:sz w:val="24"/>
              </w:rPr>
              <w:br w:type="page"/>
            </w:r>
          </w:p>
          <w:p w14:paraId="7600C0EF" w14:textId="77777777" w:rsidR="003A6F3B" w:rsidRDefault="003A6F3B" w:rsidP="003A6F3B"/>
          <w:p w14:paraId="15F68A83" w14:textId="77777777" w:rsidR="003A6F3B" w:rsidRDefault="003A6F3B" w:rsidP="003A6F3B"/>
          <w:p w14:paraId="2E2C7678" w14:textId="77777777" w:rsidR="003A6F3B" w:rsidRDefault="003A6F3B" w:rsidP="003A6F3B"/>
          <w:p w14:paraId="7AC999E1" w14:textId="77777777" w:rsidR="003A6F3B" w:rsidRDefault="00153E07" w:rsidP="003A6F3B">
            <w:pPr>
              <w:autoSpaceDE w:val="0"/>
              <w:autoSpaceDN w:val="0"/>
              <w:adjustRightInd w:val="0"/>
            </w:pPr>
            <w:r w:rsidRPr="006D4F50">
              <w:rPr>
                <w:rFonts w:ascii="ＭＳ ゴシック" w:eastAsia="ＭＳ ゴシック" w:hint="eastAsia"/>
              </w:rPr>
              <w:t>別表１～３</w:t>
            </w:r>
            <w:r>
              <w:rPr>
                <w:rFonts w:hint="eastAsia"/>
              </w:rPr>
              <w:t xml:space="preserve">　（</w:t>
            </w:r>
            <w:r w:rsidR="003A6F3B">
              <w:rPr>
                <w:rFonts w:hint="eastAsia"/>
              </w:rPr>
              <w:t>略）</w:t>
            </w:r>
          </w:p>
          <w:p w14:paraId="23214719" w14:textId="77777777" w:rsidR="003A6F3B" w:rsidRDefault="003A6F3B" w:rsidP="003A6F3B">
            <w:pPr>
              <w:autoSpaceDE w:val="0"/>
              <w:autoSpaceDN w:val="0"/>
              <w:adjustRightInd w:val="0"/>
            </w:pPr>
          </w:p>
          <w:p w14:paraId="4EB15562" w14:textId="77777777" w:rsidR="00153E07" w:rsidRDefault="00153E07" w:rsidP="00153E07">
            <w:pPr>
              <w:autoSpaceDE w:val="0"/>
              <w:autoSpaceDN w:val="0"/>
              <w:adjustRightInd w:val="0"/>
              <w:jc w:val="left"/>
              <w:rPr>
                <w:rFonts w:ascii="ＭＳ ゴシック" w:eastAsia="ＭＳ ゴシック" w:hAnsi="ＭＳ ゴシック"/>
                <w:color w:val="000000"/>
                <w:kern w:val="0"/>
              </w:rPr>
            </w:pPr>
          </w:p>
          <w:p w14:paraId="04257F80" w14:textId="77777777" w:rsidR="00153E07" w:rsidRPr="006D0B31" w:rsidRDefault="00153E07" w:rsidP="00153E07">
            <w:pPr>
              <w:autoSpaceDE w:val="0"/>
              <w:autoSpaceDN w:val="0"/>
              <w:adjustRightInd w:val="0"/>
              <w:jc w:val="left"/>
              <w:rPr>
                <w:rFonts w:eastAsia="ＭＳ ゴシック"/>
                <w:color w:val="000000"/>
                <w:kern w:val="0"/>
                <w:szCs w:val="21"/>
              </w:rPr>
            </w:pPr>
          </w:p>
          <w:p w14:paraId="2D98FE62" w14:textId="77777777" w:rsidR="00153E07" w:rsidRDefault="00153E07" w:rsidP="00153E07">
            <w:pPr>
              <w:autoSpaceDE w:val="0"/>
              <w:autoSpaceDN w:val="0"/>
              <w:adjustRightInd w:val="0"/>
              <w:jc w:val="left"/>
              <w:rPr>
                <w:rFonts w:hAnsi="ＭＳ 明朝"/>
              </w:rPr>
            </w:pPr>
          </w:p>
          <w:p w14:paraId="6163C7DF" w14:textId="77777777" w:rsidR="00153E07" w:rsidRPr="005772E4" w:rsidRDefault="00153E07" w:rsidP="00153E07">
            <w:pPr>
              <w:autoSpaceDE w:val="0"/>
              <w:autoSpaceDN w:val="0"/>
              <w:adjustRightInd w:val="0"/>
              <w:jc w:val="left"/>
              <w:rPr>
                <w:rFonts w:hAnsi="ＭＳ 明朝"/>
              </w:rPr>
            </w:pPr>
          </w:p>
          <w:p w14:paraId="4BF7A0C9" w14:textId="77777777" w:rsidR="00153E07" w:rsidRDefault="00153E07" w:rsidP="00153E07">
            <w:pPr>
              <w:autoSpaceDE w:val="0"/>
              <w:autoSpaceDN w:val="0"/>
              <w:adjustRightInd w:val="0"/>
              <w:jc w:val="left"/>
              <w:rPr>
                <w:rFonts w:ascii="ＭＳ ゴシック" w:eastAsia="ＭＳ ゴシック" w:hAnsi="Times New Roman"/>
                <w:color w:val="000000"/>
                <w:kern w:val="0"/>
              </w:rPr>
            </w:pPr>
            <w:r w:rsidRPr="005772E4">
              <w:rPr>
                <w:color w:val="000000"/>
                <w:kern w:val="0"/>
              </w:rPr>
              <w:br w:type="page"/>
            </w:r>
            <w:r>
              <w:rPr>
                <w:rFonts w:ascii="ＭＳ ゴシック" w:eastAsia="ＭＳ ゴシック" w:hAnsi="Times New Roman" w:hint="eastAsia"/>
                <w:color w:val="000000"/>
                <w:kern w:val="0"/>
              </w:rPr>
              <w:t>別紙様式第１</w:t>
            </w:r>
          </w:p>
          <w:p w14:paraId="75E012A3" w14:textId="77777777" w:rsidR="00153E07" w:rsidRPr="006D4F50" w:rsidRDefault="00153E07" w:rsidP="00153E07">
            <w:pPr>
              <w:autoSpaceDE w:val="0"/>
              <w:autoSpaceDN w:val="0"/>
              <w:adjustRightInd w:val="0"/>
              <w:jc w:val="center"/>
              <w:rPr>
                <w:rFonts w:hAnsi="Times New Roman"/>
                <w:color w:val="000000"/>
                <w:kern w:val="0"/>
              </w:rPr>
            </w:pPr>
            <w:r w:rsidRPr="006D4F50">
              <w:rPr>
                <w:rFonts w:hAnsi="Times New Roman" w:hint="eastAsia"/>
                <w:color w:val="000000"/>
                <w:kern w:val="0"/>
              </w:rPr>
              <w:t>貿易一般保険申込書</w:t>
            </w:r>
          </w:p>
          <w:p w14:paraId="3037EC54" w14:textId="77777777" w:rsidR="00153E07" w:rsidRPr="006D4F50" w:rsidRDefault="00153E07" w:rsidP="00153E07">
            <w:pPr>
              <w:autoSpaceDE w:val="0"/>
              <w:autoSpaceDN w:val="0"/>
              <w:adjustRightInd w:val="0"/>
              <w:jc w:val="center"/>
              <w:rPr>
                <w:rFonts w:hAnsi="Times New Roman"/>
                <w:color w:val="000000"/>
                <w:kern w:val="0"/>
              </w:rPr>
            </w:pPr>
            <w:r w:rsidRPr="006D4F50">
              <w:rPr>
                <w:rFonts w:hAnsi="Times New Roman" w:hint="eastAsia"/>
                <w:color w:val="000000"/>
                <w:kern w:val="0"/>
              </w:rPr>
              <w:t>（略）</w:t>
            </w:r>
          </w:p>
          <w:p w14:paraId="6C7228C1" w14:textId="77777777" w:rsidR="00153E07" w:rsidRPr="006D4F50" w:rsidRDefault="00153E07" w:rsidP="00153E07">
            <w:pPr>
              <w:autoSpaceDE w:val="0"/>
              <w:autoSpaceDN w:val="0"/>
              <w:adjustRightInd w:val="0"/>
              <w:rPr>
                <w:rFonts w:hAnsi="Times New Roman"/>
                <w:color w:val="000000"/>
                <w:kern w:val="0"/>
              </w:rPr>
            </w:pPr>
          </w:p>
          <w:p w14:paraId="729276EF" w14:textId="77777777" w:rsidR="00153E07" w:rsidRPr="006D4F50" w:rsidRDefault="00153E07" w:rsidP="00153E07">
            <w:pPr>
              <w:autoSpaceDE w:val="0"/>
              <w:autoSpaceDN w:val="0"/>
              <w:adjustRightInd w:val="0"/>
              <w:jc w:val="center"/>
              <w:rPr>
                <w:rFonts w:hAnsi="ＭＳ ゴシック"/>
                <w:color w:val="000000"/>
                <w:kern w:val="0"/>
                <w:sz w:val="18"/>
                <w:szCs w:val="18"/>
                <w:u w:val="single"/>
              </w:rPr>
            </w:pPr>
            <w:r w:rsidRPr="006D4F50">
              <w:rPr>
                <w:rFonts w:hAnsi="ＭＳ ゴシック" w:hint="eastAsia"/>
                <w:color w:val="000000"/>
                <w:kern w:val="0"/>
                <w:sz w:val="18"/>
                <w:szCs w:val="18"/>
                <w:u w:val="single"/>
              </w:rPr>
              <w:t>貿易一般保険（新規・変更・修正）申（込・請）書＜輸出契約用＞</w:t>
            </w:r>
          </w:p>
          <w:p w14:paraId="77E9B4B8" w14:textId="77777777" w:rsidR="00153E07" w:rsidRPr="006D4F50" w:rsidRDefault="00153E07" w:rsidP="00153E07">
            <w:pPr>
              <w:autoSpaceDE w:val="0"/>
              <w:autoSpaceDN w:val="0"/>
              <w:adjustRightInd w:val="0"/>
              <w:jc w:val="center"/>
              <w:rPr>
                <w:rFonts w:hAnsi="ＭＳ ゴシック"/>
                <w:color w:val="000000"/>
                <w:kern w:val="0"/>
              </w:rPr>
            </w:pPr>
            <w:r w:rsidRPr="006D4F50">
              <w:rPr>
                <w:rFonts w:hAnsi="ＭＳ ゴシック" w:hint="eastAsia"/>
                <w:color w:val="000000"/>
                <w:kern w:val="0"/>
              </w:rPr>
              <w:t>（略）</w:t>
            </w:r>
          </w:p>
          <w:p w14:paraId="5BC6E776" w14:textId="77777777" w:rsidR="00153E07" w:rsidRPr="006D4F50" w:rsidRDefault="00153E07" w:rsidP="00153E07">
            <w:pPr>
              <w:autoSpaceDE w:val="0"/>
              <w:autoSpaceDN w:val="0"/>
              <w:adjustRightInd w:val="0"/>
              <w:jc w:val="left"/>
              <w:rPr>
                <w:rFonts w:hAnsi="ＭＳ ゴシック"/>
                <w:color w:val="000000"/>
                <w:kern w:val="0"/>
              </w:rPr>
            </w:pPr>
          </w:p>
          <w:p w14:paraId="78AA7401" w14:textId="77777777" w:rsidR="00153E07" w:rsidRPr="006D4F50" w:rsidRDefault="00153E07" w:rsidP="00153E07">
            <w:pPr>
              <w:autoSpaceDE w:val="0"/>
              <w:autoSpaceDN w:val="0"/>
              <w:adjustRightInd w:val="0"/>
              <w:ind w:left="180" w:hangingChars="100" w:hanging="180"/>
              <w:jc w:val="left"/>
              <w:rPr>
                <w:rFonts w:hAnsi="ＭＳ ゴシック"/>
                <w:color w:val="000000"/>
                <w:kern w:val="0"/>
              </w:rPr>
            </w:pPr>
            <w:r w:rsidRPr="006D4F50">
              <w:rPr>
                <w:rFonts w:hAnsi="ＭＳ ゴシック" w:hint="eastAsia"/>
                <w:color w:val="000000"/>
                <w:kern w:val="0"/>
              </w:rPr>
              <w:t xml:space="preserve">　＊ＯＣＲシートは、日本貿易保険の本支店</w:t>
            </w:r>
            <w:r w:rsidRPr="006D4F50">
              <w:rPr>
                <w:rFonts w:hAnsi="ＭＳ ゴシック" w:hint="eastAsia"/>
                <w:color w:val="000000"/>
                <w:kern w:val="0"/>
                <w:u w:val="thick" w:color="FF0000"/>
              </w:rPr>
              <w:t>及び（財）貿易保険機構の本支部</w:t>
            </w:r>
            <w:r w:rsidRPr="006D4F50">
              <w:rPr>
                <w:rFonts w:hAnsi="ＭＳ ゴシック" w:hint="eastAsia"/>
                <w:color w:val="000000"/>
                <w:kern w:val="0"/>
              </w:rPr>
              <w:t>にご用意しております（無料）。</w:t>
            </w:r>
          </w:p>
          <w:p w14:paraId="3E3137E9" w14:textId="77777777" w:rsidR="00153E07" w:rsidRDefault="00153E07" w:rsidP="00153E07">
            <w:pPr>
              <w:autoSpaceDE w:val="0"/>
              <w:autoSpaceDN w:val="0"/>
              <w:adjustRightInd w:val="0"/>
              <w:rPr>
                <w:color w:val="000000"/>
                <w:kern w:val="0"/>
              </w:rPr>
            </w:pPr>
          </w:p>
          <w:p w14:paraId="013AAEB4" w14:textId="77777777" w:rsidR="00153E07" w:rsidRDefault="00153E07" w:rsidP="00153E07">
            <w:pPr>
              <w:autoSpaceDE w:val="0"/>
              <w:autoSpaceDN w:val="0"/>
              <w:adjustRightInd w:val="0"/>
              <w:rPr>
                <w:rFonts w:ascii="ＭＳ ゴシック" w:eastAsia="ＭＳ ゴシック" w:hAnsi="Times New Roman"/>
                <w:color w:val="000000"/>
                <w:kern w:val="0"/>
              </w:rPr>
            </w:pPr>
            <w:r>
              <w:rPr>
                <w:rFonts w:ascii="ＭＳ ゴシック" w:eastAsia="ＭＳ ゴシック" w:hAnsi="ＭＳ ゴシック" w:hint="eastAsia"/>
                <w:color w:val="000000"/>
                <w:kern w:val="0"/>
              </w:rPr>
              <w:t>別紙様式第</w:t>
            </w:r>
            <w:r>
              <w:rPr>
                <w:rFonts w:ascii="ＭＳ ゴシック" w:eastAsia="ＭＳ ゴシック" w:hAnsi="Times New Roman" w:hint="eastAsia"/>
                <w:color w:val="000000"/>
                <w:kern w:val="0"/>
              </w:rPr>
              <w:t>２　（略）</w:t>
            </w:r>
          </w:p>
          <w:p w14:paraId="434CE6B0" w14:textId="77777777" w:rsidR="00153E07" w:rsidRDefault="00153E07" w:rsidP="00153E07">
            <w:pPr>
              <w:autoSpaceDE w:val="0"/>
              <w:autoSpaceDN w:val="0"/>
              <w:adjustRightInd w:val="0"/>
              <w:rPr>
                <w:color w:val="000000"/>
                <w:kern w:val="0"/>
              </w:rPr>
            </w:pPr>
          </w:p>
          <w:p w14:paraId="783AC9B9" w14:textId="77777777" w:rsidR="00153E07" w:rsidRDefault="00153E07" w:rsidP="00153E07">
            <w:pPr>
              <w:autoSpaceDE w:val="0"/>
              <w:autoSpaceDN w:val="0"/>
              <w:adjustRightInd w:val="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別紙様式第３</w:t>
            </w:r>
          </w:p>
          <w:p w14:paraId="0259B712" w14:textId="77777777" w:rsidR="00153E07" w:rsidRPr="006D4F50" w:rsidRDefault="00153E07" w:rsidP="00153E07">
            <w:pPr>
              <w:autoSpaceDE w:val="0"/>
              <w:autoSpaceDN w:val="0"/>
              <w:adjustRightInd w:val="0"/>
              <w:jc w:val="center"/>
              <w:rPr>
                <w:rFonts w:hAnsi="ＭＳ ゴシック"/>
                <w:color w:val="000000"/>
                <w:kern w:val="0"/>
                <w:u w:val="single"/>
              </w:rPr>
            </w:pPr>
            <w:r w:rsidRPr="006D4F50">
              <w:rPr>
                <w:rFonts w:hAnsi="ＭＳ ゴシック" w:hint="eastAsia"/>
                <w:color w:val="000000"/>
                <w:kern w:val="0"/>
                <w:u w:val="single"/>
              </w:rPr>
              <w:t>貿易一般保険の船積等及び決済金額・決済期限確定の通知書</w:t>
            </w:r>
          </w:p>
          <w:p w14:paraId="46D0E091" w14:textId="77777777" w:rsidR="00153E07" w:rsidRPr="006D4F50" w:rsidRDefault="00153E07" w:rsidP="00153E07">
            <w:pPr>
              <w:autoSpaceDE w:val="0"/>
              <w:autoSpaceDN w:val="0"/>
              <w:adjustRightInd w:val="0"/>
              <w:jc w:val="center"/>
              <w:rPr>
                <w:rFonts w:hAnsi="ＭＳ ゴシック"/>
                <w:color w:val="000000"/>
                <w:kern w:val="0"/>
              </w:rPr>
            </w:pPr>
            <w:r w:rsidRPr="006D4F50">
              <w:rPr>
                <w:rFonts w:hAnsi="ＭＳ ゴシック" w:hint="eastAsia"/>
                <w:color w:val="000000"/>
                <w:kern w:val="0"/>
              </w:rPr>
              <w:t>（略）</w:t>
            </w:r>
          </w:p>
          <w:p w14:paraId="5643E8E7" w14:textId="77777777" w:rsidR="00153E07" w:rsidRPr="006D4F50" w:rsidRDefault="00153E07" w:rsidP="00153E07">
            <w:pPr>
              <w:autoSpaceDE w:val="0"/>
              <w:autoSpaceDN w:val="0"/>
              <w:adjustRightInd w:val="0"/>
              <w:jc w:val="left"/>
              <w:rPr>
                <w:rFonts w:hAnsi="ＭＳ ゴシック"/>
                <w:color w:val="000000"/>
                <w:kern w:val="0"/>
              </w:rPr>
            </w:pPr>
          </w:p>
          <w:p w14:paraId="064AC8AD" w14:textId="77777777" w:rsidR="00153E07" w:rsidRPr="006D4F50" w:rsidRDefault="00153E07" w:rsidP="00153E07">
            <w:pPr>
              <w:autoSpaceDE w:val="0"/>
              <w:autoSpaceDN w:val="0"/>
              <w:adjustRightInd w:val="0"/>
              <w:ind w:left="180" w:hangingChars="100" w:hanging="180"/>
              <w:jc w:val="left"/>
              <w:rPr>
                <w:rFonts w:hAnsi="ＭＳ ゴシック"/>
                <w:color w:val="000000"/>
                <w:kern w:val="0"/>
              </w:rPr>
            </w:pPr>
            <w:r w:rsidRPr="006D4F50">
              <w:rPr>
                <w:rFonts w:hAnsi="ＭＳ ゴシック" w:hint="eastAsia"/>
                <w:color w:val="000000"/>
                <w:kern w:val="0"/>
              </w:rPr>
              <w:t xml:space="preserve">　＊ＯＣＲシートは、日本貿易保険の本支店</w:t>
            </w:r>
            <w:r w:rsidRPr="006D4F50">
              <w:rPr>
                <w:rFonts w:hAnsi="ＭＳ ゴシック" w:hint="eastAsia"/>
                <w:color w:val="000000"/>
                <w:kern w:val="0"/>
                <w:u w:val="thick" w:color="FF0000"/>
              </w:rPr>
              <w:t>及び（財）貿易保険機構の本支部</w:t>
            </w:r>
            <w:r w:rsidRPr="006D4F50">
              <w:rPr>
                <w:rFonts w:hAnsi="ＭＳ ゴシック" w:hint="eastAsia"/>
                <w:color w:val="000000"/>
                <w:kern w:val="0"/>
              </w:rPr>
              <w:t>にご用意しております（無料）。</w:t>
            </w:r>
          </w:p>
          <w:p w14:paraId="7E0157C1" w14:textId="77777777" w:rsidR="00153E07" w:rsidRDefault="00153E07" w:rsidP="00153E07">
            <w:pPr>
              <w:autoSpaceDE w:val="0"/>
              <w:autoSpaceDN w:val="0"/>
              <w:adjustRightInd w:val="0"/>
              <w:jc w:val="left"/>
              <w:rPr>
                <w:rFonts w:ascii="ＭＳ ゴシック" w:eastAsia="ＭＳ ゴシック" w:hAnsi="ＭＳ ゴシック"/>
                <w:color w:val="000000"/>
                <w:kern w:val="0"/>
              </w:rPr>
            </w:pPr>
          </w:p>
          <w:p w14:paraId="14908F30" w14:textId="77777777" w:rsidR="00153E07" w:rsidRDefault="00153E07" w:rsidP="00153E07">
            <w:pPr>
              <w:autoSpaceDE w:val="0"/>
              <w:autoSpaceDN w:val="0"/>
              <w:adjustRightInd w:val="0"/>
              <w:rPr>
                <w:color w:val="000000"/>
                <w:kern w:val="0"/>
              </w:rPr>
            </w:pPr>
            <w:r>
              <w:rPr>
                <w:rFonts w:ascii="ＭＳ ゴシック" w:eastAsia="ＭＳ ゴシック" w:hAnsi="ＭＳ ゴシック" w:hint="eastAsia"/>
                <w:color w:val="000000"/>
                <w:kern w:val="0"/>
              </w:rPr>
              <w:t>別紙様式第４－１～</w:t>
            </w:r>
            <w:r>
              <w:rPr>
                <w:rFonts w:ascii="ＭＳ ゴシック" w:eastAsia="ＭＳ ゴシック" w:hAnsi="Times New Roman" w:hint="eastAsia"/>
                <w:color w:val="000000"/>
                <w:kern w:val="0"/>
              </w:rPr>
              <w:t xml:space="preserve">別紙様式第２４　</w:t>
            </w:r>
            <w:r w:rsidRPr="006D4F50">
              <w:rPr>
                <w:rFonts w:hAnsi="Times New Roman" w:hint="eastAsia"/>
                <w:color w:val="000000"/>
                <w:kern w:val="0"/>
              </w:rPr>
              <w:t>（略）</w:t>
            </w:r>
          </w:p>
          <w:p w14:paraId="08D1D286" w14:textId="77777777" w:rsidR="00153E07" w:rsidRDefault="00153E07" w:rsidP="00153E07">
            <w:pPr>
              <w:autoSpaceDE w:val="0"/>
              <w:autoSpaceDN w:val="0"/>
              <w:adjustRightInd w:val="0"/>
              <w:rPr>
                <w:color w:val="000000"/>
                <w:kern w:val="0"/>
              </w:rPr>
            </w:pPr>
          </w:p>
          <w:p w14:paraId="748606FD" w14:textId="77777777" w:rsidR="00153E07" w:rsidRDefault="00153E07" w:rsidP="00153E07">
            <w:pPr>
              <w:autoSpaceDE w:val="0"/>
              <w:autoSpaceDN w:val="0"/>
              <w:adjustRightInd w:val="0"/>
              <w:rPr>
                <w:color w:val="000000"/>
                <w:kern w:val="0"/>
              </w:rPr>
            </w:pPr>
          </w:p>
          <w:p w14:paraId="54C70D79" w14:textId="77777777" w:rsidR="00153E07" w:rsidRDefault="00153E07" w:rsidP="00153E07">
            <w:pPr>
              <w:autoSpaceDE w:val="0"/>
              <w:autoSpaceDN w:val="0"/>
              <w:adjustRightInd w:val="0"/>
              <w:rPr>
                <w:color w:val="000000"/>
                <w:kern w:val="0"/>
              </w:rPr>
            </w:pPr>
          </w:p>
          <w:p w14:paraId="735CB4A5" w14:textId="77777777" w:rsidR="00153E07" w:rsidRDefault="00153E07" w:rsidP="00153E07">
            <w:pPr>
              <w:autoSpaceDE w:val="0"/>
              <w:autoSpaceDN w:val="0"/>
              <w:adjustRightInd w:val="0"/>
              <w:rPr>
                <w:color w:val="000000"/>
                <w:kern w:val="0"/>
              </w:rPr>
            </w:pPr>
          </w:p>
          <w:p w14:paraId="468B080A" w14:textId="77777777" w:rsidR="00153E07" w:rsidRDefault="00153E07" w:rsidP="00153E07">
            <w:pPr>
              <w:autoSpaceDE w:val="0"/>
              <w:autoSpaceDN w:val="0"/>
              <w:adjustRightInd w:val="0"/>
              <w:rPr>
                <w:color w:val="000000"/>
                <w:kern w:val="0"/>
              </w:rPr>
            </w:pPr>
          </w:p>
          <w:p w14:paraId="5EC04943" w14:textId="77777777" w:rsidR="00153E07" w:rsidRDefault="00153E07" w:rsidP="00153E07">
            <w:pPr>
              <w:autoSpaceDE w:val="0"/>
              <w:autoSpaceDN w:val="0"/>
              <w:adjustRightInd w:val="0"/>
              <w:rPr>
                <w:color w:val="000000"/>
                <w:kern w:val="0"/>
              </w:rPr>
            </w:pPr>
          </w:p>
          <w:p w14:paraId="11C7832F" w14:textId="77777777" w:rsidR="00153E07" w:rsidRPr="00153E07" w:rsidRDefault="00153E07" w:rsidP="00153E07">
            <w:pPr>
              <w:autoSpaceDE w:val="0"/>
              <w:autoSpaceDN w:val="0"/>
              <w:adjustRightInd w:val="0"/>
              <w:rPr>
                <w:color w:val="000000"/>
                <w:kern w:val="0"/>
              </w:rPr>
            </w:pPr>
          </w:p>
        </w:tc>
        <w:tc>
          <w:tcPr>
            <w:tcW w:w="2919" w:type="dxa"/>
          </w:tcPr>
          <w:p w14:paraId="2E004E82" w14:textId="77777777" w:rsidR="00153E07" w:rsidRPr="002C4BFE" w:rsidRDefault="00153E07" w:rsidP="002856A7"/>
        </w:tc>
      </w:tr>
    </w:tbl>
    <w:p w14:paraId="4A98EFDC" w14:textId="77777777" w:rsidR="007F3715" w:rsidRPr="008C5CCA" w:rsidRDefault="007F3715" w:rsidP="00B33B97"/>
    <w:sectPr w:rsidR="007F3715" w:rsidRPr="008C5CCA" w:rsidSect="00A55AEC">
      <w:headerReference w:type="default" r:id="rId10"/>
      <w:footerReference w:type="default" r:id="rId11"/>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3634" w14:textId="77777777" w:rsidR="00076BCE" w:rsidRDefault="00076BCE">
      <w:r>
        <w:separator/>
      </w:r>
    </w:p>
  </w:endnote>
  <w:endnote w:type="continuationSeparator" w:id="0">
    <w:p w14:paraId="682DBDD5" w14:textId="77777777" w:rsidR="00076BCE" w:rsidRDefault="0007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AE1F" w14:textId="77777777" w:rsidR="008B1F6C" w:rsidRDefault="008B1F6C" w:rsidP="001C0F8B">
    <w:pPr>
      <w:pStyle w:val="a4"/>
      <w:jc w:val="center"/>
    </w:pPr>
    <w:r>
      <w:rPr>
        <w:rStyle w:val="a5"/>
      </w:rPr>
      <w:fldChar w:fldCharType="begin"/>
    </w:r>
    <w:r>
      <w:rPr>
        <w:rStyle w:val="a5"/>
      </w:rPr>
      <w:instrText xml:space="preserve"> PAGE </w:instrText>
    </w:r>
    <w:r>
      <w:rPr>
        <w:rStyle w:val="a5"/>
      </w:rPr>
      <w:fldChar w:fldCharType="separate"/>
    </w:r>
    <w:r w:rsidR="00C342E6">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9C4B" w14:textId="77777777" w:rsidR="00076BCE" w:rsidRDefault="00076BCE">
      <w:r>
        <w:separator/>
      </w:r>
    </w:p>
  </w:footnote>
  <w:footnote w:type="continuationSeparator" w:id="0">
    <w:p w14:paraId="0FC82356" w14:textId="77777777" w:rsidR="00076BCE" w:rsidRDefault="0007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7BE8" w14:textId="77777777" w:rsidR="008B1F6C" w:rsidRDefault="008B1F6C" w:rsidP="001C0F8B">
    <w:pPr>
      <w:pStyle w:val="a3"/>
      <w:jc w:val="right"/>
    </w:pPr>
    <w:r>
      <w:rPr>
        <w:rFonts w:ascii="Times New Roman" w:hAnsi="Times New Roman"/>
        <w:szCs w:val="21"/>
      </w:rPr>
      <w:fldChar w:fldCharType="begin"/>
    </w:r>
    <w:r>
      <w:rPr>
        <w:rFonts w:ascii="Times New Roman" w:hAnsi="Times New Roman"/>
        <w:szCs w:val="21"/>
      </w:rPr>
      <w:instrText xml:space="preserve"> FILENAME </w:instrText>
    </w:r>
    <w:r>
      <w:rPr>
        <w:rFonts w:ascii="Times New Roman" w:hAnsi="Times New Roman"/>
        <w:szCs w:val="21"/>
      </w:rPr>
      <w:fldChar w:fldCharType="separate"/>
    </w:r>
    <w:r w:rsidR="00A7338A">
      <w:rPr>
        <w:rFonts w:ascii="Times New Roman" w:hAnsi="Times New Roman" w:hint="eastAsia"/>
        <w:noProof/>
        <w:szCs w:val="21"/>
      </w:rPr>
      <w:t>0804</w:t>
    </w:r>
    <w:r w:rsidR="00A7338A">
      <w:rPr>
        <w:rFonts w:ascii="Times New Roman" w:hAnsi="Times New Roman" w:hint="eastAsia"/>
        <w:noProof/>
        <w:szCs w:val="21"/>
      </w:rPr>
      <w:t>貿一（機械設備一般）手続細則新旧対照表</w:t>
    </w:r>
    <w:r>
      <w:rPr>
        <w:rFonts w:ascii="Times New Roman" w:hAnsi="Times New Roman"/>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1" w15:restartNumberingAfterBreak="0">
    <w:nsid w:val="13FE286F"/>
    <w:multiLevelType w:val="hybridMultilevel"/>
    <w:tmpl w:val="D1CE546A"/>
    <w:lvl w:ilvl="0" w:tplc="EB662B7A">
      <w:start w:val="2"/>
      <w:numFmt w:val="decimalFullWidth"/>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141AB"/>
    <w:multiLevelType w:val="singleLevel"/>
    <w:tmpl w:val="F170E9DC"/>
    <w:lvl w:ilvl="0">
      <w:start w:val="8"/>
      <w:numFmt w:val="decimalEnclosedCircle"/>
      <w:lvlText w:val="%1"/>
      <w:lvlJc w:val="left"/>
      <w:pPr>
        <w:tabs>
          <w:tab w:val="num" w:pos="885"/>
        </w:tabs>
        <w:ind w:left="885" w:hanging="435"/>
      </w:pPr>
      <w:rPr>
        <w:rFonts w:hint="eastAsia"/>
      </w:rPr>
    </w:lvl>
  </w:abstractNum>
  <w:abstractNum w:abstractNumId="3" w15:restartNumberingAfterBreak="0">
    <w:nsid w:val="302D7B55"/>
    <w:multiLevelType w:val="hybridMultilevel"/>
    <w:tmpl w:val="E610A682"/>
    <w:lvl w:ilvl="0" w:tplc="DB76ECEE">
      <w:start w:val="1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3DD6BE2"/>
    <w:multiLevelType w:val="hybridMultilevel"/>
    <w:tmpl w:val="96ACC8D2"/>
    <w:lvl w:ilvl="0" w:tplc="4FE8F206">
      <w:start w:val="3"/>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113094"/>
    <w:multiLevelType w:val="hybridMultilevel"/>
    <w:tmpl w:val="5F3E4ACC"/>
    <w:lvl w:ilvl="0" w:tplc="0066BEB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04C356F"/>
    <w:multiLevelType w:val="hybridMultilevel"/>
    <w:tmpl w:val="86E440DE"/>
    <w:lvl w:ilvl="0" w:tplc="FD94A6CE">
      <w:start w:val="23"/>
      <w:numFmt w:val="decimal"/>
      <w:lvlText w:val="第%1条"/>
      <w:lvlJc w:val="left"/>
      <w:pPr>
        <w:tabs>
          <w:tab w:val="num" w:pos="722"/>
        </w:tabs>
        <w:ind w:left="722" w:hanging="720"/>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5A3737BE"/>
    <w:multiLevelType w:val="singleLevel"/>
    <w:tmpl w:val="5E820158"/>
    <w:lvl w:ilvl="0">
      <w:start w:val="7"/>
      <w:numFmt w:val="decimalFullWidth"/>
      <w:lvlText w:val="第%1条"/>
      <w:lvlJc w:val="left"/>
      <w:pPr>
        <w:tabs>
          <w:tab w:val="num" w:pos="885"/>
        </w:tabs>
        <w:ind w:left="885" w:hanging="885"/>
      </w:pPr>
      <w:rPr>
        <w:rFonts w:ascii="ＭＳ ゴシック" w:eastAsia="ＭＳ ゴシック" w:hint="eastAsia"/>
      </w:rPr>
    </w:lvl>
  </w:abstractNum>
  <w:abstractNum w:abstractNumId="8" w15:restartNumberingAfterBreak="0">
    <w:nsid w:val="5E053701"/>
    <w:multiLevelType w:val="hybridMultilevel"/>
    <w:tmpl w:val="6FCC68D2"/>
    <w:lvl w:ilvl="0" w:tplc="B838D290">
      <w:start w:val="4"/>
      <w:numFmt w:val="decimalFullWidth"/>
      <w:lvlText w:val="第%1条"/>
      <w:lvlJc w:val="left"/>
      <w:pPr>
        <w:tabs>
          <w:tab w:val="num" w:pos="855"/>
        </w:tabs>
        <w:ind w:left="855" w:hanging="810"/>
      </w:pPr>
      <w:rPr>
        <w:rFonts w:hint="default"/>
      </w:rPr>
    </w:lvl>
    <w:lvl w:ilvl="1" w:tplc="04090017" w:tentative="1">
      <w:start w:val="1"/>
      <w:numFmt w:val="aiueoFullWidth"/>
      <w:lvlText w:val="(%2)"/>
      <w:lvlJc w:val="left"/>
      <w:pPr>
        <w:tabs>
          <w:tab w:val="num" w:pos="885"/>
        </w:tabs>
        <w:ind w:left="885" w:hanging="420"/>
      </w:pPr>
    </w:lvl>
    <w:lvl w:ilvl="2" w:tplc="04090011" w:tentative="1">
      <w:start w:val="1"/>
      <w:numFmt w:val="decimalEnclosedCircle"/>
      <w:lvlText w:val="%3"/>
      <w:lvlJc w:val="lef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7" w:tentative="1">
      <w:start w:val="1"/>
      <w:numFmt w:val="aiueoFullWidth"/>
      <w:lvlText w:val="(%5)"/>
      <w:lvlJc w:val="left"/>
      <w:pPr>
        <w:tabs>
          <w:tab w:val="num" w:pos="2145"/>
        </w:tabs>
        <w:ind w:left="2145" w:hanging="420"/>
      </w:pPr>
    </w:lvl>
    <w:lvl w:ilvl="5" w:tplc="04090011" w:tentative="1">
      <w:start w:val="1"/>
      <w:numFmt w:val="decimalEnclosedCircle"/>
      <w:lvlText w:val="%6"/>
      <w:lvlJc w:val="lef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7" w:tentative="1">
      <w:start w:val="1"/>
      <w:numFmt w:val="aiueoFullWidth"/>
      <w:lvlText w:val="(%8)"/>
      <w:lvlJc w:val="left"/>
      <w:pPr>
        <w:tabs>
          <w:tab w:val="num" w:pos="3405"/>
        </w:tabs>
        <w:ind w:left="3405" w:hanging="420"/>
      </w:pPr>
    </w:lvl>
    <w:lvl w:ilvl="8" w:tplc="04090011" w:tentative="1">
      <w:start w:val="1"/>
      <w:numFmt w:val="decimalEnclosedCircle"/>
      <w:lvlText w:val="%9"/>
      <w:lvlJc w:val="left"/>
      <w:pPr>
        <w:tabs>
          <w:tab w:val="num" w:pos="3825"/>
        </w:tabs>
        <w:ind w:left="3825" w:hanging="420"/>
      </w:pPr>
    </w:lvl>
  </w:abstractNum>
  <w:abstractNum w:abstractNumId="9" w15:restartNumberingAfterBreak="0">
    <w:nsid w:val="6F751CDA"/>
    <w:multiLevelType w:val="hybridMultilevel"/>
    <w:tmpl w:val="DF02FE8A"/>
    <w:lvl w:ilvl="0" w:tplc="993AB6AC">
      <w:start w:val="1"/>
      <w:numFmt w:val="decimalEnclosedCircle"/>
      <w:lvlText w:val="%1"/>
      <w:lvlJc w:val="left"/>
      <w:pPr>
        <w:tabs>
          <w:tab w:val="num" w:pos="833"/>
        </w:tabs>
        <w:ind w:left="833" w:hanging="360"/>
      </w:pPr>
      <w:rPr>
        <w:rFonts w:ascii="Times New Roman" w:eastAsia="Times New Roman" w:hAnsi="Times New Roman" w:cs="Times New Roman"/>
        <w:u w:val="none"/>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0" w15:restartNumberingAfterBreak="0">
    <w:nsid w:val="734908B3"/>
    <w:multiLevelType w:val="hybridMultilevel"/>
    <w:tmpl w:val="4C80397A"/>
    <w:lvl w:ilvl="0" w:tplc="4E6A95B6">
      <w:start w:val="8"/>
      <w:numFmt w:val="decimalFullWidth"/>
      <w:lvlText w:val="第%1条"/>
      <w:lvlJc w:val="left"/>
      <w:pPr>
        <w:tabs>
          <w:tab w:val="num" w:pos="722"/>
        </w:tabs>
        <w:ind w:left="722" w:hanging="720"/>
      </w:pPr>
      <w:rPr>
        <w:rFonts w:ascii="ＭＳ ゴシック" w:eastAsia="ＭＳ ゴシック" w:hAnsi="ＭＳ ゴシック" w:hint="default"/>
        <w:b w:val="0"/>
        <w:u w:val="none"/>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759A5E41"/>
    <w:multiLevelType w:val="hybridMultilevel"/>
    <w:tmpl w:val="5C14097E"/>
    <w:lvl w:ilvl="0" w:tplc="7E32E766">
      <w:start w:val="30"/>
      <w:numFmt w:val="decimal"/>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EF43ED"/>
    <w:multiLevelType w:val="hybridMultilevel"/>
    <w:tmpl w:val="740C58DA"/>
    <w:lvl w:ilvl="0" w:tplc="25D47E3E">
      <w:start w:val="14"/>
      <w:numFmt w:val="decimal"/>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46049653">
    <w:abstractNumId w:val="8"/>
  </w:num>
  <w:num w:numId="2" w16cid:durableId="406071550">
    <w:abstractNumId w:val="5"/>
  </w:num>
  <w:num w:numId="3" w16cid:durableId="1420561594">
    <w:abstractNumId w:val="10"/>
  </w:num>
  <w:num w:numId="4" w16cid:durableId="1712267856">
    <w:abstractNumId w:val="0"/>
  </w:num>
  <w:num w:numId="5" w16cid:durableId="412700672">
    <w:abstractNumId w:val="4"/>
  </w:num>
  <w:num w:numId="6" w16cid:durableId="1552767721">
    <w:abstractNumId w:val="2"/>
  </w:num>
  <w:num w:numId="7" w16cid:durableId="1672487960">
    <w:abstractNumId w:val="3"/>
  </w:num>
  <w:num w:numId="8" w16cid:durableId="1573655571">
    <w:abstractNumId w:val="1"/>
  </w:num>
  <w:num w:numId="9" w16cid:durableId="1263300686">
    <w:abstractNumId w:val="7"/>
  </w:num>
  <w:num w:numId="10" w16cid:durableId="617882323">
    <w:abstractNumId w:val="6"/>
  </w:num>
  <w:num w:numId="11" w16cid:durableId="1006519784">
    <w:abstractNumId w:val="11"/>
  </w:num>
  <w:num w:numId="12" w16cid:durableId="291444146">
    <w:abstractNumId w:val="9"/>
  </w:num>
  <w:num w:numId="13" w16cid:durableId="1916813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12F52"/>
    <w:rsid w:val="000158F8"/>
    <w:rsid w:val="00023DDF"/>
    <w:rsid w:val="00037C2E"/>
    <w:rsid w:val="00042F23"/>
    <w:rsid w:val="00054902"/>
    <w:rsid w:val="0006576A"/>
    <w:rsid w:val="0006794E"/>
    <w:rsid w:val="00071D4C"/>
    <w:rsid w:val="000724D0"/>
    <w:rsid w:val="00076158"/>
    <w:rsid w:val="00076BCE"/>
    <w:rsid w:val="00086DFE"/>
    <w:rsid w:val="00091CAD"/>
    <w:rsid w:val="000A033F"/>
    <w:rsid w:val="000C025C"/>
    <w:rsid w:val="000E143B"/>
    <w:rsid w:val="000E578F"/>
    <w:rsid w:val="000E58E9"/>
    <w:rsid w:val="000F27F9"/>
    <w:rsid w:val="000F401E"/>
    <w:rsid w:val="001132C8"/>
    <w:rsid w:val="001315F1"/>
    <w:rsid w:val="001341D4"/>
    <w:rsid w:val="00137524"/>
    <w:rsid w:val="00146476"/>
    <w:rsid w:val="00153E07"/>
    <w:rsid w:val="00164103"/>
    <w:rsid w:val="00167D13"/>
    <w:rsid w:val="00174151"/>
    <w:rsid w:val="001767CC"/>
    <w:rsid w:val="00182CFE"/>
    <w:rsid w:val="00194B89"/>
    <w:rsid w:val="00194C44"/>
    <w:rsid w:val="001B32F6"/>
    <w:rsid w:val="001B3934"/>
    <w:rsid w:val="001C0F8B"/>
    <w:rsid w:val="001C6509"/>
    <w:rsid w:val="001D6EA1"/>
    <w:rsid w:val="001E22E7"/>
    <w:rsid w:val="00210AFC"/>
    <w:rsid w:val="00213AAB"/>
    <w:rsid w:val="00213DC8"/>
    <w:rsid w:val="00213F77"/>
    <w:rsid w:val="002140D0"/>
    <w:rsid w:val="002245A0"/>
    <w:rsid w:val="00233014"/>
    <w:rsid w:val="00250D74"/>
    <w:rsid w:val="002534AE"/>
    <w:rsid w:val="00264FBE"/>
    <w:rsid w:val="00267CA1"/>
    <w:rsid w:val="002856A7"/>
    <w:rsid w:val="002901EC"/>
    <w:rsid w:val="00297535"/>
    <w:rsid w:val="002A463A"/>
    <w:rsid w:val="002C4BFE"/>
    <w:rsid w:val="002C5ED8"/>
    <w:rsid w:val="002D70DB"/>
    <w:rsid w:val="002F0FA8"/>
    <w:rsid w:val="0031512C"/>
    <w:rsid w:val="00322850"/>
    <w:rsid w:val="00342E86"/>
    <w:rsid w:val="003445C2"/>
    <w:rsid w:val="0034616B"/>
    <w:rsid w:val="0034666D"/>
    <w:rsid w:val="00366517"/>
    <w:rsid w:val="00370E5A"/>
    <w:rsid w:val="00376663"/>
    <w:rsid w:val="003855C0"/>
    <w:rsid w:val="00392A76"/>
    <w:rsid w:val="00395F68"/>
    <w:rsid w:val="003A6F3B"/>
    <w:rsid w:val="003B7F0C"/>
    <w:rsid w:val="003D01F2"/>
    <w:rsid w:val="003D070E"/>
    <w:rsid w:val="003D7865"/>
    <w:rsid w:val="004074FE"/>
    <w:rsid w:val="004124CD"/>
    <w:rsid w:val="00412A46"/>
    <w:rsid w:val="00426A2E"/>
    <w:rsid w:val="00432C67"/>
    <w:rsid w:val="00432F5C"/>
    <w:rsid w:val="004429A4"/>
    <w:rsid w:val="00447423"/>
    <w:rsid w:val="004479C8"/>
    <w:rsid w:val="00452957"/>
    <w:rsid w:val="004567B5"/>
    <w:rsid w:val="0046075B"/>
    <w:rsid w:val="004718EB"/>
    <w:rsid w:val="00481632"/>
    <w:rsid w:val="00481B9D"/>
    <w:rsid w:val="004B6532"/>
    <w:rsid w:val="004C2B6E"/>
    <w:rsid w:val="004C3B3A"/>
    <w:rsid w:val="004C41E1"/>
    <w:rsid w:val="004D0A6F"/>
    <w:rsid w:val="004D522D"/>
    <w:rsid w:val="004D64D4"/>
    <w:rsid w:val="004E08FA"/>
    <w:rsid w:val="004E2264"/>
    <w:rsid w:val="004E6958"/>
    <w:rsid w:val="004E6DD5"/>
    <w:rsid w:val="004E7B90"/>
    <w:rsid w:val="004F2281"/>
    <w:rsid w:val="004F3327"/>
    <w:rsid w:val="004F6D48"/>
    <w:rsid w:val="00502D18"/>
    <w:rsid w:val="00516B7A"/>
    <w:rsid w:val="00523E32"/>
    <w:rsid w:val="00531BEF"/>
    <w:rsid w:val="00536893"/>
    <w:rsid w:val="00554482"/>
    <w:rsid w:val="00555227"/>
    <w:rsid w:val="00574B5F"/>
    <w:rsid w:val="00574C9C"/>
    <w:rsid w:val="005A51F1"/>
    <w:rsid w:val="005B3FE4"/>
    <w:rsid w:val="005C074A"/>
    <w:rsid w:val="005D35ED"/>
    <w:rsid w:val="005D4346"/>
    <w:rsid w:val="005D46AB"/>
    <w:rsid w:val="005E34DF"/>
    <w:rsid w:val="005E397A"/>
    <w:rsid w:val="006071C0"/>
    <w:rsid w:val="00633A90"/>
    <w:rsid w:val="0065781A"/>
    <w:rsid w:val="00657ACD"/>
    <w:rsid w:val="00680831"/>
    <w:rsid w:val="00686F17"/>
    <w:rsid w:val="006A027D"/>
    <w:rsid w:val="006A4904"/>
    <w:rsid w:val="006C16B2"/>
    <w:rsid w:val="006C503F"/>
    <w:rsid w:val="006D0B31"/>
    <w:rsid w:val="006D4F50"/>
    <w:rsid w:val="006E2D36"/>
    <w:rsid w:val="006E3B01"/>
    <w:rsid w:val="00700FD7"/>
    <w:rsid w:val="007025E9"/>
    <w:rsid w:val="00703048"/>
    <w:rsid w:val="0070507B"/>
    <w:rsid w:val="00714135"/>
    <w:rsid w:val="00722189"/>
    <w:rsid w:val="007305AD"/>
    <w:rsid w:val="00730F92"/>
    <w:rsid w:val="007362FF"/>
    <w:rsid w:val="00736842"/>
    <w:rsid w:val="00745805"/>
    <w:rsid w:val="00760DFB"/>
    <w:rsid w:val="007612FB"/>
    <w:rsid w:val="0076506C"/>
    <w:rsid w:val="00781625"/>
    <w:rsid w:val="00781DC9"/>
    <w:rsid w:val="0078737C"/>
    <w:rsid w:val="007976B3"/>
    <w:rsid w:val="007A3570"/>
    <w:rsid w:val="007A3704"/>
    <w:rsid w:val="007A6B14"/>
    <w:rsid w:val="007B2781"/>
    <w:rsid w:val="007B2EB9"/>
    <w:rsid w:val="007D09CC"/>
    <w:rsid w:val="007D171A"/>
    <w:rsid w:val="007F3715"/>
    <w:rsid w:val="00805803"/>
    <w:rsid w:val="0081251B"/>
    <w:rsid w:val="00843709"/>
    <w:rsid w:val="00850D12"/>
    <w:rsid w:val="0085335F"/>
    <w:rsid w:val="008601E7"/>
    <w:rsid w:val="008A2519"/>
    <w:rsid w:val="008B1891"/>
    <w:rsid w:val="008B1F6C"/>
    <w:rsid w:val="008C50F2"/>
    <w:rsid w:val="008C5CCA"/>
    <w:rsid w:val="008D1494"/>
    <w:rsid w:val="008F31B2"/>
    <w:rsid w:val="008F4DB5"/>
    <w:rsid w:val="00912682"/>
    <w:rsid w:val="00942EFE"/>
    <w:rsid w:val="00966E46"/>
    <w:rsid w:val="0097182C"/>
    <w:rsid w:val="00975700"/>
    <w:rsid w:val="00975E08"/>
    <w:rsid w:val="009805E4"/>
    <w:rsid w:val="00993DA6"/>
    <w:rsid w:val="009A26B2"/>
    <w:rsid w:val="009C5AD8"/>
    <w:rsid w:val="009C74B5"/>
    <w:rsid w:val="009D5E1E"/>
    <w:rsid w:val="009D6D75"/>
    <w:rsid w:val="009E305A"/>
    <w:rsid w:val="009F32D2"/>
    <w:rsid w:val="00A02156"/>
    <w:rsid w:val="00A0532C"/>
    <w:rsid w:val="00A146D4"/>
    <w:rsid w:val="00A430E4"/>
    <w:rsid w:val="00A47EC2"/>
    <w:rsid w:val="00A52CD1"/>
    <w:rsid w:val="00A54C00"/>
    <w:rsid w:val="00A55AEC"/>
    <w:rsid w:val="00A60093"/>
    <w:rsid w:val="00A63FE0"/>
    <w:rsid w:val="00A65E37"/>
    <w:rsid w:val="00A66DA2"/>
    <w:rsid w:val="00A67B4F"/>
    <w:rsid w:val="00A72038"/>
    <w:rsid w:val="00A7338A"/>
    <w:rsid w:val="00A81852"/>
    <w:rsid w:val="00A82580"/>
    <w:rsid w:val="00A82850"/>
    <w:rsid w:val="00A83193"/>
    <w:rsid w:val="00A837B6"/>
    <w:rsid w:val="00A85EFC"/>
    <w:rsid w:val="00AA1749"/>
    <w:rsid w:val="00AA4610"/>
    <w:rsid w:val="00AA6893"/>
    <w:rsid w:val="00AB2185"/>
    <w:rsid w:val="00AC16E7"/>
    <w:rsid w:val="00AE0231"/>
    <w:rsid w:val="00AE4337"/>
    <w:rsid w:val="00AE7CEE"/>
    <w:rsid w:val="00AF1C00"/>
    <w:rsid w:val="00B24C34"/>
    <w:rsid w:val="00B315D7"/>
    <w:rsid w:val="00B33B97"/>
    <w:rsid w:val="00B3790A"/>
    <w:rsid w:val="00B72DAE"/>
    <w:rsid w:val="00B77CCF"/>
    <w:rsid w:val="00B920E7"/>
    <w:rsid w:val="00B935CF"/>
    <w:rsid w:val="00BA02DA"/>
    <w:rsid w:val="00BA6EC7"/>
    <w:rsid w:val="00BC50F8"/>
    <w:rsid w:val="00BC6938"/>
    <w:rsid w:val="00BE2111"/>
    <w:rsid w:val="00BE3E09"/>
    <w:rsid w:val="00BE65BE"/>
    <w:rsid w:val="00BF0C75"/>
    <w:rsid w:val="00BF0F29"/>
    <w:rsid w:val="00C10860"/>
    <w:rsid w:val="00C174BB"/>
    <w:rsid w:val="00C24735"/>
    <w:rsid w:val="00C342E6"/>
    <w:rsid w:val="00C42DC8"/>
    <w:rsid w:val="00C53EC9"/>
    <w:rsid w:val="00C57CC8"/>
    <w:rsid w:val="00C7115B"/>
    <w:rsid w:val="00C77DED"/>
    <w:rsid w:val="00C851A9"/>
    <w:rsid w:val="00C9176A"/>
    <w:rsid w:val="00C962DF"/>
    <w:rsid w:val="00CE163D"/>
    <w:rsid w:val="00CE6CA4"/>
    <w:rsid w:val="00D13BE9"/>
    <w:rsid w:val="00D410A2"/>
    <w:rsid w:val="00D41DD4"/>
    <w:rsid w:val="00D52713"/>
    <w:rsid w:val="00D71C3B"/>
    <w:rsid w:val="00D76AB7"/>
    <w:rsid w:val="00DB0003"/>
    <w:rsid w:val="00DB23B9"/>
    <w:rsid w:val="00DD1799"/>
    <w:rsid w:val="00DD591E"/>
    <w:rsid w:val="00DD6D22"/>
    <w:rsid w:val="00E0480A"/>
    <w:rsid w:val="00E16DF7"/>
    <w:rsid w:val="00E218B0"/>
    <w:rsid w:val="00E50683"/>
    <w:rsid w:val="00E50D7E"/>
    <w:rsid w:val="00E50F90"/>
    <w:rsid w:val="00E5636D"/>
    <w:rsid w:val="00E577F5"/>
    <w:rsid w:val="00E72469"/>
    <w:rsid w:val="00EA5C33"/>
    <w:rsid w:val="00EC6B8E"/>
    <w:rsid w:val="00EE17E9"/>
    <w:rsid w:val="00EE180D"/>
    <w:rsid w:val="00EF3921"/>
    <w:rsid w:val="00F05176"/>
    <w:rsid w:val="00F14FC7"/>
    <w:rsid w:val="00F21131"/>
    <w:rsid w:val="00F22513"/>
    <w:rsid w:val="00F2577E"/>
    <w:rsid w:val="00F33112"/>
    <w:rsid w:val="00F34106"/>
    <w:rsid w:val="00F765FE"/>
    <w:rsid w:val="00F90CC9"/>
    <w:rsid w:val="00FA60EA"/>
    <w:rsid w:val="00FA6770"/>
    <w:rsid w:val="00FB1589"/>
    <w:rsid w:val="00FB2E83"/>
    <w:rsid w:val="00FC5055"/>
    <w:rsid w:val="00FC7450"/>
    <w:rsid w:val="00FD1144"/>
    <w:rsid w:val="00FD6893"/>
    <w:rsid w:val="00FF5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818722"/>
  <w15:chartTrackingRefBased/>
  <w15:docId w15:val="{270F44E8-080E-437B-BA16-D0BA951A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15F1"/>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alloon Text"/>
    <w:basedOn w:val="a"/>
    <w:semiHidden/>
    <w:rsid w:val="00164103"/>
    <w:rPr>
      <w:rFonts w:ascii="Arial" w:eastAsia="ＭＳ ゴシック" w:hAnsi="Arial"/>
      <w:sz w:val="18"/>
      <w:szCs w:val="18"/>
    </w:rPr>
  </w:style>
  <w:style w:type="paragraph" w:styleId="a7">
    <w:name w:val="Body Text Indent"/>
    <w:basedOn w:val="a"/>
    <w:rsid w:val="005D4346"/>
    <w:pPr>
      <w:ind w:leftChars="400" w:left="851"/>
    </w:pPr>
  </w:style>
  <w:style w:type="paragraph" w:styleId="a8">
    <w:name w:val="Body Text"/>
    <w:basedOn w:val="a"/>
    <w:rsid w:val="000F27F9"/>
  </w:style>
  <w:style w:type="paragraph" w:customStyle="1" w:styleId="a9">
    <w:name w:val="一太郎８"/>
    <w:rsid w:val="00366517"/>
    <w:pPr>
      <w:widowControl w:val="0"/>
      <w:wordWrap w:val="0"/>
      <w:autoSpaceDE w:val="0"/>
      <w:autoSpaceDN w:val="0"/>
      <w:adjustRightInd w:val="0"/>
      <w:spacing w:line="348" w:lineRule="atLeast"/>
      <w:jc w:val="both"/>
    </w:pPr>
    <w:rPr>
      <w:rFonts w:ascii="ＭＳ 明朝"/>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DECD1-4EA4-48AD-9963-943CCE8C1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BBE97-0978-4A64-B4A2-827D86CC1180}">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690391D3-FAAD-4D96-B090-66C3423DD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2008-03-12T12:36:00Z</cp:lastPrinted>
  <dcterms:created xsi:type="dcterms:W3CDTF">2023-05-11T05:53:00Z</dcterms:created>
  <dcterms:modified xsi:type="dcterms:W3CDTF">2023-05-31T07:26:00Z</dcterms:modified>
</cp:coreProperties>
</file>