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E81D3" w14:textId="209AF931" w:rsidR="00555FDD" w:rsidRPr="0034799B" w:rsidRDefault="00555FDD" w:rsidP="0034799B">
      <w:pPr>
        <w:autoSpaceDE w:val="0"/>
        <w:autoSpaceDN w:val="0"/>
        <w:adjustRightInd w:val="0"/>
        <w:jc w:val="left"/>
        <w:rPr>
          <w:color w:val="000000"/>
          <w:kern w:val="0"/>
        </w:rPr>
      </w:pPr>
    </w:p>
    <w:tbl>
      <w:tblPr>
        <w:tblStyle w:val="a8"/>
        <w:tblW w:w="15120" w:type="dxa"/>
        <w:tblInd w:w="108" w:type="dxa"/>
        <w:tblLook w:val="01E0" w:firstRow="1" w:lastRow="1" w:firstColumn="1" w:lastColumn="1" w:noHBand="0" w:noVBand="0"/>
      </w:tblPr>
      <w:tblGrid>
        <w:gridCol w:w="7560"/>
        <w:gridCol w:w="7560"/>
      </w:tblGrid>
      <w:tr w:rsidR="00C000AA" w14:paraId="6453DDD9" w14:textId="77777777">
        <w:tc>
          <w:tcPr>
            <w:tcW w:w="7560" w:type="dxa"/>
          </w:tcPr>
          <w:p w14:paraId="24B75784" w14:textId="77777777" w:rsidR="00C000AA" w:rsidRDefault="00A40C42" w:rsidP="00B006C4">
            <w:pPr>
              <w:autoSpaceDE w:val="0"/>
              <w:autoSpaceDN w:val="0"/>
              <w:adjustRightInd w:val="0"/>
              <w:jc w:val="center"/>
              <w:rPr>
                <w:rFonts w:hAnsi="Times New Roman"/>
                <w:color w:val="000000"/>
                <w:kern w:val="0"/>
                <w:sz w:val="28"/>
              </w:rPr>
            </w:pPr>
            <w:r>
              <w:rPr>
                <w:rFonts w:hAnsi="Times New Roman" w:hint="eastAsia"/>
                <w:color w:val="000000"/>
                <w:kern w:val="0"/>
                <w:sz w:val="28"/>
              </w:rPr>
              <w:t>新</w:t>
            </w:r>
          </w:p>
        </w:tc>
        <w:tc>
          <w:tcPr>
            <w:tcW w:w="7560" w:type="dxa"/>
          </w:tcPr>
          <w:p w14:paraId="28A530F5" w14:textId="77777777" w:rsidR="00C000AA" w:rsidRDefault="00A40C42" w:rsidP="00F503C3">
            <w:pPr>
              <w:autoSpaceDE w:val="0"/>
              <w:autoSpaceDN w:val="0"/>
              <w:adjustRightInd w:val="0"/>
              <w:ind w:firstLineChars="100" w:firstLine="267"/>
              <w:jc w:val="center"/>
              <w:rPr>
                <w:rFonts w:hAnsi="Times New Roman"/>
                <w:color w:val="000000"/>
                <w:kern w:val="0"/>
                <w:sz w:val="28"/>
              </w:rPr>
            </w:pPr>
            <w:r>
              <w:rPr>
                <w:rFonts w:hAnsi="Times New Roman" w:hint="eastAsia"/>
                <w:color w:val="000000"/>
                <w:kern w:val="0"/>
                <w:sz w:val="28"/>
              </w:rPr>
              <w:t>旧</w:t>
            </w:r>
          </w:p>
        </w:tc>
      </w:tr>
      <w:tr w:rsidR="00C000AA" w14:paraId="5BBA09AA" w14:textId="77777777">
        <w:trPr>
          <w:trHeight w:val="2164"/>
        </w:trPr>
        <w:tc>
          <w:tcPr>
            <w:tcW w:w="7560" w:type="dxa"/>
          </w:tcPr>
          <w:p w14:paraId="0072CC8A" w14:textId="77777777" w:rsidR="00C000AA" w:rsidRPr="00793F28" w:rsidRDefault="00C000AA" w:rsidP="00B006C4">
            <w:pPr>
              <w:autoSpaceDE w:val="0"/>
              <w:autoSpaceDN w:val="0"/>
              <w:adjustRightInd w:val="0"/>
              <w:jc w:val="center"/>
              <w:rPr>
                <w:kern w:val="0"/>
                <w:sz w:val="28"/>
                <w:szCs w:val="28"/>
              </w:rPr>
            </w:pPr>
            <w:r w:rsidRPr="00793F28">
              <w:rPr>
                <w:rFonts w:hAnsi="Times New Roman" w:hint="eastAsia"/>
                <w:color w:val="000000"/>
                <w:kern w:val="0"/>
                <w:sz w:val="28"/>
                <w:szCs w:val="28"/>
              </w:rPr>
              <w:t>貿易一般保険包括保険（鋼材・化学品）手続細則</w:t>
            </w:r>
          </w:p>
          <w:p w14:paraId="4F1D8387" w14:textId="77777777" w:rsidR="00C000AA" w:rsidRPr="00793F28" w:rsidRDefault="00C000AA" w:rsidP="00B006C4">
            <w:pPr>
              <w:autoSpaceDE w:val="0"/>
              <w:autoSpaceDN w:val="0"/>
              <w:adjustRightInd w:val="0"/>
              <w:jc w:val="left"/>
              <w:rPr>
                <w:kern w:val="0"/>
              </w:rPr>
            </w:pPr>
          </w:p>
          <w:p w14:paraId="3A4BB121" w14:textId="77777777" w:rsidR="00C000AA" w:rsidRPr="005E75E0" w:rsidRDefault="00C000AA" w:rsidP="00B006C4">
            <w:pPr>
              <w:autoSpaceDE w:val="0"/>
              <w:autoSpaceDN w:val="0"/>
              <w:adjustRightInd w:val="0"/>
              <w:jc w:val="right"/>
              <w:rPr>
                <w:kern w:val="0"/>
                <w:sz w:val="22"/>
                <w:szCs w:val="22"/>
              </w:rPr>
            </w:pPr>
            <w:r w:rsidRPr="005E75E0">
              <w:rPr>
                <w:rFonts w:hAnsi="Times New Roman" w:hint="eastAsia"/>
                <w:color w:val="000000"/>
                <w:kern w:val="0"/>
                <w:sz w:val="22"/>
                <w:szCs w:val="22"/>
              </w:rPr>
              <w:t xml:space="preserve">平成１３年４月１日　</w:t>
            </w:r>
            <w:r>
              <w:rPr>
                <w:rFonts w:hAnsi="Times New Roman" w:hint="eastAsia"/>
                <w:color w:val="000000"/>
                <w:kern w:val="0"/>
                <w:sz w:val="22"/>
                <w:szCs w:val="22"/>
              </w:rPr>
              <w:t>01-</w:t>
            </w:r>
            <w:r w:rsidRPr="005E75E0">
              <w:rPr>
                <w:rFonts w:hAnsi="Times New Roman" w:hint="eastAsia"/>
                <w:color w:val="000000"/>
                <w:kern w:val="0"/>
                <w:sz w:val="22"/>
                <w:szCs w:val="22"/>
              </w:rPr>
              <w:t>制度</w:t>
            </w:r>
            <w:r>
              <w:rPr>
                <w:rFonts w:hAnsi="Times New Roman" w:hint="eastAsia"/>
                <w:color w:val="000000"/>
                <w:kern w:val="0"/>
                <w:sz w:val="22"/>
                <w:szCs w:val="22"/>
              </w:rPr>
              <w:t>-00023</w:t>
            </w:r>
          </w:p>
          <w:p w14:paraId="04D71130" w14:textId="77777777" w:rsidR="00C000AA" w:rsidRPr="00793F28" w:rsidRDefault="00C000AA" w:rsidP="00B006C4">
            <w:pPr>
              <w:autoSpaceDE w:val="0"/>
              <w:autoSpaceDN w:val="0"/>
              <w:adjustRightInd w:val="0"/>
              <w:jc w:val="right"/>
              <w:rPr>
                <w:rFonts w:hAnsi="ＭＳ 明朝"/>
                <w:color w:val="000000"/>
                <w:kern w:val="0"/>
                <w:sz w:val="18"/>
                <w:szCs w:val="18"/>
              </w:rPr>
            </w:pPr>
            <w:r w:rsidRPr="00793F28">
              <w:rPr>
                <w:rFonts w:hint="eastAsia"/>
                <w:color w:val="000000"/>
                <w:kern w:val="0"/>
                <w:sz w:val="18"/>
                <w:szCs w:val="18"/>
              </w:rPr>
              <w:t xml:space="preserve">沿革　</w:t>
            </w:r>
            <w:r w:rsidRPr="00793F28">
              <w:rPr>
                <w:rFonts w:hAnsi="ＭＳ 明朝" w:hint="eastAsia"/>
                <w:color w:val="000000"/>
                <w:kern w:val="0"/>
                <w:sz w:val="18"/>
                <w:szCs w:val="18"/>
              </w:rPr>
              <w:t>平成13年９月21日　一部改正</w:t>
            </w:r>
          </w:p>
          <w:p w14:paraId="49BB1BE1" w14:textId="77777777" w:rsidR="00C000AA" w:rsidRPr="00793F28" w:rsidRDefault="00C000AA" w:rsidP="00B006C4">
            <w:pPr>
              <w:autoSpaceDE w:val="0"/>
              <w:autoSpaceDN w:val="0"/>
              <w:adjustRightInd w:val="0"/>
              <w:jc w:val="right"/>
              <w:rPr>
                <w:rFonts w:hAnsi="ＭＳ 明朝"/>
                <w:color w:val="000000"/>
                <w:kern w:val="0"/>
                <w:sz w:val="18"/>
                <w:szCs w:val="18"/>
              </w:rPr>
            </w:pPr>
            <w:r w:rsidRPr="00793F28">
              <w:rPr>
                <w:rFonts w:hAnsi="ＭＳ 明朝" w:hint="eastAsia"/>
                <w:color w:val="000000"/>
                <w:kern w:val="0"/>
                <w:sz w:val="18"/>
                <w:szCs w:val="18"/>
              </w:rPr>
              <w:t>平成14年４月17日　一部改正</w:t>
            </w:r>
          </w:p>
          <w:p w14:paraId="2A295E7B" w14:textId="77777777" w:rsidR="00C000AA" w:rsidRPr="00793F28" w:rsidRDefault="00C000AA" w:rsidP="00B006C4">
            <w:pPr>
              <w:autoSpaceDE w:val="0"/>
              <w:autoSpaceDN w:val="0"/>
              <w:adjustRightInd w:val="0"/>
              <w:jc w:val="right"/>
              <w:rPr>
                <w:rFonts w:hAnsi="ＭＳ 明朝"/>
                <w:color w:val="000000"/>
                <w:kern w:val="0"/>
                <w:sz w:val="18"/>
                <w:szCs w:val="18"/>
              </w:rPr>
            </w:pPr>
            <w:r w:rsidRPr="00793F28">
              <w:rPr>
                <w:rFonts w:hAnsi="ＭＳ 明朝" w:hint="eastAsia"/>
                <w:color w:val="000000"/>
                <w:kern w:val="0"/>
                <w:sz w:val="18"/>
                <w:szCs w:val="18"/>
              </w:rPr>
              <w:t>平成14年９月17日　一部改正</w:t>
            </w:r>
          </w:p>
          <w:p w14:paraId="101A6310" w14:textId="77777777" w:rsidR="00C000AA" w:rsidRPr="00793F28" w:rsidRDefault="00C000AA" w:rsidP="00B006C4">
            <w:pPr>
              <w:autoSpaceDE w:val="0"/>
              <w:autoSpaceDN w:val="0"/>
              <w:adjustRightInd w:val="0"/>
              <w:jc w:val="right"/>
              <w:rPr>
                <w:rFonts w:hAnsi="ＭＳ 明朝"/>
                <w:color w:val="000000"/>
                <w:kern w:val="0"/>
                <w:sz w:val="18"/>
                <w:szCs w:val="18"/>
              </w:rPr>
            </w:pPr>
            <w:r w:rsidRPr="00793F28">
              <w:rPr>
                <w:rFonts w:hAnsi="ＭＳ 明朝" w:hint="eastAsia"/>
                <w:color w:val="000000"/>
                <w:kern w:val="0"/>
                <w:sz w:val="18"/>
                <w:szCs w:val="18"/>
              </w:rPr>
              <w:t>平成15年３月12日　一部改正</w:t>
            </w:r>
          </w:p>
          <w:p w14:paraId="5F571023" w14:textId="77777777" w:rsidR="00C000AA" w:rsidRPr="00793F28" w:rsidRDefault="00C000AA" w:rsidP="00B006C4">
            <w:pPr>
              <w:autoSpaceDE w:val="0"/>
              <w:autoSpaceDN w:val="0"/>
              <w:adjustRightInd w:val="0"/>
              <w:jc w:val="right"/>
              <w:rPr>
                <w:color w:val="000000"/>
                <w:kern w:val="0"/>
                <w:sz w:val="18"/>
                <w:szCs w:val="18"/>
              </w:rPr>
            </w:pPr>
            <w:r w:rsidRPr="00793F28">
              <w:rPr>
                <w:rFonts w:hAnsi="ＭＳ 明朝" w:hint="eastAsia"/>
                <w:color w:val="000000"/>
                <w:kern w:val="0"/>
                <w:sz w:val="18"/>
                <w:szCs w:val="18"/>
              </w:rPr>
              <w:t>平成15年６月９日　一部改正</w:t>
            </w:r>
          </w:p>
          <w:p w14:paraId="2A12F8D1" w14:textId="77777777" w:rsidR="00C000AA" w:rsidRPr="00793F28" w:rsidRDefault="00C000AA" w:rsidP="00B006C4">
            <w:pPr>
              <w:autoSpaceDE w:val="0"/>
              <w:autoSpaceDN w:val="0"/>
              <w:adjustRightInd w:val="0"/>
              <w:jc w:val="right"/>
              <w:rPr>
                <w:color w:val="000000"/>
                <w:kern w:val="0"/>
                <w:sz w:val="18"/>
                <w:szCs w:val="18"/>
              </w:rPr>
            </w:pPr>
            <w:r w:rsidRPr="00793F28">
              <w:rPr>
                <w:rFonts w:hAnsi="ＭＳ 明朝" w:hint="eastAsia"/>
                <w:color w:val="000000"/>
                <w:kern w:val="0"/>
                <w:sz w:val="18"/>
                <w:szCs w:val="18"/>
              </w:rPr>
              <w:t>平成16年４月１日　一部改正</w:t>
            </w:r>
          </w:p>
          <w:p w14:paraId="34E02532" w14:textId="77777777" w:rsidR="00C000AA" w:rsidRPr="00793F28" w:rsidRDefault="00C000AA" w:rsidP="00B006C4">
            <w:pPr>
              <w:autoSpaceDE w:val="0"/>
              <w:autoSpaceDN w:val="0"/>
              <w:adjustRightInd w:val="0"/>
              <w:jc w:val="right"/>
              <w:rPr>
                <w:rFonts w:hAnsi="ＭＳ 明朝"/>
                <w:color w:val="000000"/>
                <w:kern w:val="0"/>
                <w:sz w:val="18"/>
                <w:szCs w:val="18"/>
              </w:rPr>
            </w:pPr>
            <w:r w:rsidRPr="00793F28">
              <w:rPr>
                <w:rFonts w:hAnsi="ＭＳ 明朝" w:hint="eastAsia"/>
                <w:color w:val="000000"/>
                <w:kern w:val="0"/>
                <w:sz w:val="18"/>
                <w:szCs w:val="18"/>
              </w:rPr>
              <w:t>平成16年９月28日　一部改正</w:t>
            </w:r>
          </w:p>
          <w:p w14:paraId="15FFBCA5" w14:textId="77777777" w:rsidR="00C000AA" w:rsidRPr="00793F28" w:rsidRDefault="00C000AA" w:rsidP="00B006C4">
            <w:pPr>
              <w:autoSpaceDE w:val="0"/>
              <w:autoSpaceDN w:val="0"/>
              <w:adjustRightInd w:val="0"/>
              <w:jc w:val="right"/>
              <w:rPr>
                <w:color w:val="000000"/>
                <w:kern w:val="0"/>
                <w:sz w:val="18"/>
                <w:szCs w:val="18"/>
              </w:rPr>
            </w:pPr>
            <w:r w:rsidRPr="00793F28">
              <w:rPr>
                <w:rFonts w:hAnsi="ＭＳ 明朝" w:hint="eastAsia"/>
                <w:color w:val="000000"/>
                <w:kern w:val="0"/>
                <w:sz w:val="18"/>
                <w:szCs w:val="18"/>
              </w:rPr>
              <w:t>平成17年３月29日　一部改正</w:t>
            </w:r>
          </w:p>
          <w:p w14:paraId="0EF4B261" w14:textId="77777777" w:rsidR="00C000AA" w:rsidRDefault="00C000AA" w:rsidP="00B006C4">
            <w:pPr>
              <w:wordWrap w:val="0"/>
              <w:autoSpaceDE w:val="0"/>
              <w:autoSpaceDN w:val="0"/>
              <w:adjustRightInd w:val="0"/>
              <w:jc w:val="right"/>
              <w:rPr>
                <w:rFonts w:hAnsi="ＭＳ 明朝"/>
                <w:color w:val="000000"/>
                <w:kern w:val="0"/>
                <w:sz w:val="18"/>
                <w:szCs w:val="18"/>
              </w:rPr>
            </w:pPr>
            <w:r w:rsidRPr="00793F28">
              <w:rPr>
                <w:rFonts w:hAnsi="ＭＳ 明朝" w:hint="eastAsia"/>
                <w:color w:val="000000"/>
                <w:kern w:val="0"/>
                <w:sz w:val="18"/>
                <w:szCs w:val="18"/>
              </w:rPr>
              <w:t>平成17年９月16日　一部改正</w:t>
            </w:r>
          </w:p>
          <w:p w14:paraId="5C6BDBB3" w14:textId="77777777" w:rsidR="00C000AA" w:rsidRDefault="00C000AA" w:rsidP="00B006C4">
            <w:pPr>
              <w:autoSpaceDE w:val="0"/>
              <w:autoSpaceDN w:val="0"/>
              <w:adjustRightInd w:val="0"/>
              <w:jc w:val="right"/>
              <w:rPr>
                <w:color w:val="000000"/>
                <w:kern w:val="0"/>
                <w:sz w:val="18"/>
              </w:rPr>
            </w:pPr>
            <w:r>
              <w:rPr>
                <w:rFonts w:hAnsi="ＭＳ 明朝" w:hint="eastAsia"/>
                <w:color w:val="000000"/>
                <w:kern w:val="0"/>
                <w:sz w:val="18"/>
              </w:rPr>
              <w:t>平成18年３月20日　一部改正</w:t>
            </w:r>
          </w:p>
          <w:p w14:paraId="30D83F2A" w14:textId="77777777" w:rsidR="00C000AA" w:rsidRDefault="00C000AA" w:rsidP="00B006C4">
            <w:pPr>
              <w:wordWrap w:val="0"/>
              <w:autoSpaceDE w:val="0"/>
              <w:autoSpaceDN w:val="0"/>
              <w:adjustRightInd w:val="0"/>
              <w:jc w:val="right"/>
              <w:rPr>
                <w:rFonts w:hAnsi="ＭＳ 明朝"/>
                <w:color w:val="000000"/>
                <w:kern w:val="0"/>
                <w:sz w:val="18"/>
                <w:szCs w:val="18"/>
              </w:rPr>
            </w:pPr>
            <w:r>
              <w:rPr>
                <w:rFonts w:hAnsi="ＭＳ 明朝" w:hint="eastAsia"/>
                <w:color w:val="000000"/>
                <w:kern w:val="0"/>
                <w:sz w:val="18"/>
              </w:rPr>
              <w:t xml:space="preserve">　平成18年11月29日　一部改正</w:t>
            </w:r>
          </w:p>
          <w:p w14:paraId="72FBFFA1" w14:textId="77777777" w:rsidR="00C000AA" w:rsidRPr="00EE523E" w:rsidRDefault="00C000AA" w:rsidP="00B006C4">
            <w:pPr>
              <w:wordWrap w:val="0"/>
              <w:autoSpaceDE w:val="0"/>
              <w:autoSpaceDN w:val="0"/>
              <w:adjustRightInd w:val="0"/>
              <w:jc w:val="right"/>
              <w:rPr>
                <w:rFonts w:hAnsi="ＭＳ 明朝"/>
                <w:color w:val="000000"/>
                <w:kern w:val="0"/>
                <w:sz w:val="18"/>
                <w:szCs w:val="18"/>
                <w:u w:val="single"/>
              </w:rPr>
            </w:pPr>
            <w:r w:rsidRPr="00EE523E">
              <w:rPr>
                <w:rFonts w:hint="eastAsia"/>
                <w:kern w:val="0"/>
                <w:sz w:val="18"/>
                <w:szCs w:val="18"/>
                <w:u w:val="thick" w:color="FF0000"/>
              </w:rPr>
              <w:t>平成</w:t>
            </w:r>
            <w:r w:rsidRPr="00EE523E">
              <w:rPr>
                <w:rFonts w:hAnsi="ＭＳ 明朝" w:hint="eastAsia"/>
                <w:kern w:val="0"/>
                <w:sz w:val="18"/>
                <w:szCs w:val="18"/>
                <w:u w:val="thick" w:color="FF0000"/>
              </w:rPr>
              <w:t>19</w:t>
            </w:r>
            <w:r w:rsidRPr="00EE523E">
              <w:rPr>
                <w:rFonts w:hint="eastAsia"/>
                <w:kern w:val="0"/>
                <w:sz w:val="18"/>
                <w:szCs w:val="18"/>
                <w:u w:val="thick" w:color="FF0000"/>
              </w:rPr>
              <w:t>年</w:t>
            </w:r>
            <w:r w:rsidR="00A40C42" w:rsidRPr="00A40C42">
              <w:rPr>
                <w:rFonts w:hint="eastAsia"/>
                <w:kern w:val="0"/>
                <w:sz w:val="18"/>
                <w:szCs w:val="18"/>
                <w:u w:val="thick" w:color="FF0000"/>
              </w:rPr>
              <w:t>３</w:t>
            </w:r>
            <w:r w:rsidRPr="00EE523E">
              <w:rPr>
                <w:rFonts w:hint="eastAsia"/>
                <w:kern w:val="0"/>
                <w:sz w:val="18"/>
                <w:szCs w:val="18"/>
                <w:u w:val="thick" w:color="FF0000"/>
              </w:rPr>
              <w:t>月</w:t>
            </w:r>
            <w:r w:rsidR="00A40C42">
              <w:rPr>
                <w:rFonts w:hint="eastAsia"/>
                <w:kern w:val="0"/>
                <w:sz w:val="18"/>
                <w:szCs w:val="18"/>
                <w:u w:val="thick" w:color="FF0000"/>
              </w:rPr>
              <w:t>14</w:t>
            </w:r>
            <w:r w:rsidRPr="00EE523E">
              <w:rPr>
                <w:rFonts w:hint="eastAsia"/>
                <w:kern w:val="0"/>
                <w:sz w:val="18"/>
                <w:szCs w:val="18"/>
                <w:u w:val="thick" w:color="FF0000"/>
              </w:rPr>
              <w:t>日</w:t>
            </w:r>
            <w:r>
              <w:rPr>
                <w:rFonts w:hint="eastAsia"/>
                <w:kern w:val="0"/>
                <w:sz w:val="18"/>
                <w:szCs w:val="18"/>
                <w:u w:val="thick" w:color="FF0000"/>
              </w:rPr>
              <w:t xml:space="preserve">　一部改正</w:t>
            </w:r>
          </w:p>
          <w:p w14:paraId="488AA75E" w14:textId="77777777" w:rsidR="00C000AA" w:rsidRPr="00EE523E" w:rsidRDefault="00C000AA" w:rsidP="00B006C4">
            <w:pPr>
              <w:autoSpaceDE w:val="0"/>
              <w:autoSpaceDN w:val="0"/>
              <w:adjustRightInd w:val="0"/>
              <w:jc w:val="left"/>
              <w:rPr>
                <w:rFonts w:hAnsi="Times New Roman"/>
                <w:color w:val="000000"/>
                <w:kern w:val="0"/>
              </w:rPr>
            </w:pPr>
          </w:p>
          <w:p w14:paraId="0A439FF0" w14:textId="77777777" w:rsidR="00C000AA" w:rsidRPr="00793F28" w:rsidRDefault="00C000AA" w:rsidP="00B006C4">
            <w:pPr>
              <w:autoSpaceDE w:val="0"/>
              <w:autoSpaceDN w:val="0"/>
              <w:adjustRightInd w:val="0"/>
              <w:jc w:val="left"/>
              <w:rPr>
                <w:kern w:val="0"/>
              </w:rPr>
            </w:pPr>
            <w:r w:rsidRPr="00793F28">
              <w:rPr>
                <w:rFonts w:hAnsi="Times New Roman" w:hint="eastAsia"/>
                <w:color w:val="000000"/>
                <w:kern w:val="0"/>
              </w:rPr>
              <w:t xml:space="preserve">　貿易一般保険包括保険（鋼材・化学品）特約書の対象となる輸出契約に係る申込みその他保険契約に関する手続については、次に定めるところによる。</w:t>
            </w:r>
          </w:p>
          <w:p w14:paraId="5F5B650B" w14:textId="77777777" w:rsidR="00C000AA" w:rsidRPr="00793F28" w:rsidRDefault="00C000AA" w:rsidP="00B006C4">
            <w:pPr>
              <w:autoSpaceDE w:val="0"/>
              <w:autoSpaceDN w:val="0"/>
              <w:adjustRightInd w:val="0"/>
              <w:jc w:val="left"/>
              <w:rPr>
                <w:kern w:val="0"/>
              </w:rPr>
            </w:pPr>
            <w:r w:rsidRPr="00793F28">
              <w:rPr>
                <w:rFonts w:ascii="ＭＳ ゴシック" w:eastAsia="ＭＳ ゴシック" w:hAnsi="Times New Roman" w:hint="eastAsia"/>
                <w:color w:val="000000"/>
                <w:kern w:val="0"/>
              </w:rPr>
              <w:t>（内諾）</w:t>
            </w:r>
          </w:p>
          <w:p w14:paraId="5040534D" w14:textId="77777777" w:rsidR="00C000AA" w:rsidRPr="00793F28" w:rsidRDefault="00C000AA" w:rsidP="00B006C4">
            <w:pPr>
              <w:autoSpaceDE w:val="0"/>
              <w:autoSpaceDN w:val="0"/>
              <w:adjustRightInd w:val="0"/>
              <w:ind w:left="227" w:hanging="227"/>
              <w:jc w:val="left"/>
              <w:rPr>
                <w:kern w:val="0"/>
              </w:rPr>
            </w:pPr>
            <w:r w:rsidRPr="00793F28">
              <w:rPr>
                <w:rFonts w:ascii="ＭＳ ゴシック" w:eastAsia="ＭＳ ゴシック" w:hAnsi="Times New Roman" w:hint="eastAsia"/>
                <w:color w:val="000000"/>
                <w:kern w:val="0"/>
              </w:rPr>
              <w:t>第１条</w:t>
            </w:r>
            <w:r w:rsidRPr="00793F28">
              <w:rPr>
                <w:rFonts w:hAnsi="Times New Roman" w:hint="eastAsia"/>
                <w:color w:val="000000"/>
                <w:kern w:val="0"/>
              </w:rPr>
              <w:t xml:space="preserve">　貿易一般保険の保険契約締結の内諾を申請しようとする者は、貿易保険に係る保険契約締結の内諾について（平成</w:t>
            </w:r>
            <w:r w:rsidRPr="00226CF2">
              <w:rPr>
                <w:rFonts w:hAnsi="ＭＳ 明朝"/>
                <w:color w:val="000000"/>
                <w:kern w:val="0"/>
              </w:rPr>
              <w:t>13</w:t>
            </w:r>
            <w:r w:rsidR="00E35D78">
              <w:rPr>
                <w:rFonts w:hAnsi="Times New Roman" w:hint="eastAsia"/>
                <w:color w:val="000000"/>
                <w:kern w:val="0"/>
              </w:rPr>
              <w:t xml:space="preserve">年４月１日 </w:t>
            </w:r>
            <w:r>
              <w:rPr>
                <w:rFonts w:hAnsi="Times New Roman" w:hint="eastAsia"/>
                <w:color w:val="000000"/>
                <w:kern w:val="0"/>
              </w:rPr>
              <w:t>01-</w:t>
            </w:r>
            <w:r w:rsidRPr="00793F28">
              <w:rPr>
                <w:rFonts w:hAnsi="Times New Roman" w:hint="eastAsia"/>
                <w:color w:val="000000"/>
                <w:kern w:val="0"/>
              </w:rPr>
              <w:t>制度</w:t>
            </w:r>
            <w:r>
              <w:rPr>
                <w:rFonts w:hAnsi="Times New Roman" w:hint="eastAsia"/>
                <w:color w:val="000000"/>
                <w:kern w:val="0"/>
              </w:rPr>
              <w:t>-00060</w:t>
            </w:r>
            <w:r w:rsidRPr="00793F28">
              <w:rPr>
                <w:rFonts w:hAnsi="Times New Roman" w:hint="eastAsia"/>
                <w:color w:val="000000"/>
                <w:kern w:val="0"/>
              </w:rPr>
              <w:t>）によるものとする。</w:t>
            </w:r>
          </w:p>
          <w:p w14:paraId="4EC897EC" w14:textId="77777777" w:rsidR="00C000AA" w:rsidRPr="00793F28" w:rsidRDefault="00C000AA" w:rsidP="00B006C4">
            <w:pPr>
              <w:autoSpaceDE w:val="0"/>
              <w:autoSpaceDN w:val="0"/>
              <w:adjustRightInd w:val="0"/>
              <w:ind w:left="227" w:hanging="227"/>
              <w:jc w:val="left"/>
              <w:rPr>
                <w:kern w:val="0"/>
              </w:rPr>
            </w:pPr>
            <w:r w:rsidRPr="00793F28">
              <w:rPr>
                <w:rFonts w:ascii="ＭＳ ゴシック" w:eastAsia="ＭＳ ゴシック" w:hAnsi="Times New Roman" w:hint="eastAsia"/>
                <w:color w:val="000000"/>
                <w:kern w:val="0"/>
              </w:rPr>
              <w:t>（申込み）</w:t>
            </w:r>
          </w:p>
          <w:p w14:paraId="0079289B" w14:textId="77777777" w:rsidR="00C000AA" w:rsidRPr="00793F28" w:rsidRDefault="00C000AA" w:rsidP="00B006C4">
            <w:pPr>
              <w:autoSpaceDE w:val="0"/>
              <w:autoSpaceDN w:val="0"/>
              <w:adjustRightInd w:val="0"/>
              <w:ind w:left="227" w:hanging="227"/>
              <w:jc w:val="left"/>
              <w:rPr>
                <w:kern w:val="0"/>
              </w:rPr>
            </w:pPr>
            <w:r w:rsidRPr="005657A7">
              <w:rPr>
                <w:rFonts w:ascii="ＭＳ ゴシック" w:eastAsia="ＭＳ ゴシック" w:hAnsi="Times New Roman" w:hint="eastAsia"/>
                <w:color w:val="000000"/>
                <w:kern w:val="0"/>
              </w:rPr>
              <w:t>第２条</w:t>
            </w:r>
            <w:r w:rsidRPr="005657A7">
              <w:rPr>
                <w:rFonts w:hAnsi="Times New Roman" w:hint="eastAsia"/>
                <w:color w:val="000000"/>
                <w:kern w:val="0"/>
              </w:rPr>
              <w:t xml:space="preserve">　貿易一般保険包括保険（鋼材・化学品）特約書に基づき包括契約を締結した者（以下「保険契約者」という。）は、特約書に定められた期間ごとにかつ保険対象となるべき輸出契約が締結された日から、原則として、１月以内に別紙様式第１－１による貿易一般保険包括保険（鋼材・化学品）申込書（以下「申込書」という。）に輸出契約の内容を収録したフロッピーディスク（以下「Ｆ／Ｄ」という。）を添付し、日本貿易保険の本店に提出（提出部数については、別表１に掲げるとおりとする。以下同じ。）するものとする。</w:t>
            </w:r>
          </w:p>
          <w:p w14:paraId="43177D0D" w14:textId="77777777" w:rsidR="00C000AA" w:rsidRPr="00793F28" w:rsidRDefault="00C000AA" w:rsidP="00B006C4">
            <w:pPr>
              <w:autoSpaceDE w:val="0"/>
              <w:autoSpaceDN w:val="0"/>
              <w:adjustRightInd w:val="0"/>
              <w:ind w:left="227" w:hanging="227"/>
              <w:jc w:val="left"/>
              <w:rPr>
                <w:rFonts w:hAnsi="Times New Roman"/>
                <w:color w:val="000000"/>
                <w:kern w:val="0"/>
              </w:rPr>
            </w:pPr>
            <w:r w:rsidRPr="00793F28">
              <w:rPr>
                <w:rFonts w:hAnsi="Times New Roman" w:hint="eastAsia"/>
                <w:color w:val="000000"/>
                <w:kern w:val="0"/>
              </w:rPr>
              <w:t>２　前項の規定にかかわらず、第１条の規定に基づき被保険者が日本貿易保険から内諾</w:t>
            </w:r>
            <w:r w:rsidRPr="00793F28">
              <w:rPr>
                <w:rFonts w:hAnsi="Times New Roman" w:hint="eastAsia"/>
                <w:color w:val="000000"/>
                <w:kern w:val="0"/>
              </w:rPr>
              <w:lastRenderedPageBreak/>
              <w:t>書を取得している場合にあっては、別紙様式第１－２による貿易一般保険包括保険（鋼材・化学品）一般案件申込書（以下「一般案件申込書」という。）に輸出契約を証する書類の写しを添付し、本店に提出するものとする。</w:t>
            </w:r>
          </w:p>
          <w:p w14:paraId="77254525" w14:textId="77777777" w:rsidR="00C000AA" w:rsidRPr="00793F28" w:rsidRDefault="00C000AA" w:rsidP="00B006C4">
            <w:pPr>
              <w:autoSpaceDE w:val="0"/>
              <w:autoSpaceDN w:val="0"/>
              <w:adjustRightInd w:val="0"/>
              <w:ind w:left="227" w:hanging="227"/>
              <w:jc w:val="left"/>
              <w:rPr>
                <w:kern w:val="0"/>
              </w:rPr>
            </w:pPr>
            <w:r w:rsidRPr="00793F28">
              <w:rPr>
                <w:rFonts w:hAnsi="Times New Roman" w:hint="eastAsia"/>
                <w:color w:val="000000"/>
                <w:kern w:val="0"/>
              </w:rPr>
              <w:t>３　保険契約者は第１項、</w:t>
            </w:r>
            <w:r>
              <w:rPr>
                <w:rFonts w:hAnsi="Times New Roman" w:hint="eastAsia"/>
                <w:color w:val="000000"/>
                <w:kern w:val="0"/>
              </w:rPr>
              <w:t>次条第１項</w:t>
            </w:r>
            <w:r w:rsidRPr="00793F28">
              <w:rPr>
                <w:rFonts w:hAnsi="Times New Roman" w:hint="eastAsia"/>
                <w:color w:val="000000"/>
                <w:kern w:val="0"/>
              </w:rPr>
              <w:t>（ただし書の規定によるものを除く。）、第４条第２項及び第７条（ただし書の規定によるものを除く。）に規定する手続きについて、電子メールを用いる場合は、日本貿易保険が別に定める方法によるものとする。</w:t>
            </w:r>
          </w:p>
          <w:p w14:paraId="6BDA978C" w14:textId="77777777" w:rsidR="00C000AA" w:rsidRPr="00793F28" w:rsidRDefault="00C000AA" w:rsidP="00B006C4">
            <w:pPr>
              <w:autoSpaceDE w:val="0"/>
              <w:autoSpaceDN w:val="0"/>
              <w:adjustRightInd w:val="0"/>
              <w:ind w:left="227" w:hanging="227"/>
              <w:jc w:val="left"/>
              <w:rPr>
                <w:kern w:val="0"/>
              </w:rPr>
            </w:pPr>
            <w:r w:rsidRPr="00793F28">
              <w:rPr>
                <w:rFonts w:ascii="ＭＳ ゴシック" w:eastAsia="ＭＳ ゴシック" w:hAnsi="Times New Roman" w:hint="eastAsia"/>
                <w:color w:val="000000"/>
                <w:kern w:val="0"/>
              </w:rPr>
              <w:t>（輸出契約の重大な内容変更等の通知）</w:t>
            </w:r>
          </w:p>
          <w:p w14:paraId="3BF4C07C" w14:textId="77777777" w:rsidR="00C000AA" w:rsidRPr="005D7F4D" w:rsidRDefault="00C000AA" w:rsidP="00F503C3">
            <w:pPr>
              <w:autoSpaceDE w:val="0"/>
              <w:autoSpaceDN w:val="0"/>
              <w:adjustRightInd w:val="0"/>
              <w:ind w:left="187" w:hangingChars="100" w:hanging="187"/>
              <w:jc w:val="left"/>
              <w:rPr>
                <w:rFonts w:hAnsi="Times New Roman"/>
                <w:color w:val="000000"/>
                <w:kern w:val="0"/>
              </w:rPr>
            </w:pPr>
            <w:r w:rsidRPr="006334EA">
              <w:rPr>
                <w:rFonts w:ascii="ＭＳ ゴシック" w:eastAsia="ＭＳ ゴシック" w:hAnsi="ＭＳ ゴシック" w:hint="eastAsia"/>
                <w:color w:val="000000"/>
                <w:kern w:val="0"/>
              </w:rPr>
              <w:t>第３条</w:t>
            </w:r>
            <w:r>
              <w:rPr>
                <w:rFonts w:hAnsi="Times New Roman" w:hint="eastAsia"/>
                <w:color w:val="000000"/>
                <w:kern w:val="0"/>
              </w:rPr>
              <w:t xml:space="preserve">　</w:t>
            </w:r>
            <w:r w:rsidRPr="005657A7">
              <w:rPr>
                <w:rFonts w:hAnsi="Times New Roman" w:hint="eastAsia"/>
                <w:color w:val="000000"/>
                <w:kern w:val="0"/>
              </w:rPr>
              <w:t>保険契約者は、被保険者が約款第２２条第１項の規定に基づき輸出契約に重大な内容変更等（別表２に掲げる「輸出契約の重大な内容変更等」をいう。）を行ったとき又は保険責任期間を延長しようとするときは、当該変更の生じた日から１月以内かつ保険責任期間内に、申込書に当該変更の内容を収録したＦ／Ｄを添付し、本店に提出するものとする。ただ</w:t>
            </w:r>
            <w:r w:rsidRPr="005D7F4D">
              <w:rPr>
                <w:rFonts w:hAnsi="Times New Roman" w:hint="eastAsia"/>
                <w:color w:val="000000"/>
                <w:kern w:val="0"/>
              </w:rPr>
              <w:t>し、前条第２項の規定に基づき申込みをしている場合にあっては、別紙様式第１－３による貿易一般保険包括保険（鋼材・化学品）変更承認申請書に当該変更の内容を証する書類の写しを添付し、本店に提出するものとする。</w:t>
            </w:r>
          </w:p>
          <w:p w14:paraId="37891ACE" w14:textId="77777777" w:rsidR="00C000AA" w:rsidRPr="00793F28" w:rsidRDefault="00C000AA" w:rsidP="00B006C4">
            <w:pPr>
              <w:autoSpaceDE w:val="0"/>
              <w:autoSpaceDN w:val="0"/>
              <w:adjustRightInd w:val="0"/>
              <w:ind w:left="227" w:hanging="227"/>
              <w:jc w:val="left"/>
              <w:rPr>
                <w:rFonts w:ascii="ＭＳ ゴシック" w:eastAsia="ＭＳ ゴシック" w:hAnsi="Times New Roman"/>
                <w:color w:val="000000"/>
                <w:kern w:val="0"/>
              </w:rPr>
            </w:pPr>
            <w:r w:rsidRPr="00793F28">
              <w:rPr>
                <w:rFonts w:hAnsi="Times New Roman" w:hint="eastAsia"/>
                <w:color w:val="000000"/>
                <w:kern w:val="0"/>
              </w:rPr>
              <w:t>２　被保険者は、約款第２２条第６項の規定に基づく事前の承認を日本貿易保険に求めるときは、別紙様式第１－３による貿易一般保険包括保険（鋼材・化学品）変更承認申請書に承認の対象となる重大な内容変更等を必要とする理由を説明した書類を添付し、本店に提出するものとする。</w:t>
            </w:r>
          </w:p>
          <w:p w14:paraId="21D62ECC" w14:textId="77777777" w:rsidR="00C000AA" w:rsidRDefault="00C000AA" w:rsidP="00B006C4">
            <w:pPr>
              <w:autoSpaceDE w:val="0"/>
              <w:autoSpaceDN w:val="0"/>
              <w:adjustRightInd w:val="0"/>
              <w:jc w:val="left"/>
              <w:rPr>
                <w:rFonts w:hAnsi="Times New Roman"/>
                <w:color w:val="000000"/>
                <w:kern w:val="0"/>
              </w:rPr>
            </w:pPr>
          </w:p>
          <w:p w14:paraId="30CE1968" w14:textId="77777777" w:rsidR="00C000AA" w:rsidRDefault="00B32A84" w:rsidP="00B006C4">
            <w:pPr>
              <w:autoSpaceDE w:val="0"/>
              <w:autoSpaceDN w:val="0"/>
              <w:adjustRightInd w:val="0"/>
              <w:jc w:val="left"/>
              <w:rPr>
                <w:rFonts w:hAnsi="Times New Roman"/>
                <w:color w:val="000000"/>
                <w:kern w:val="0"/>
              </w:rPr>
            </w:pPr>
            <w:r>
              <w:rPr>
                <w:rFonts w:hAnsi="Times New Roman" w:hint="eastAsia"/>
                <w:color w:val="000000"/>
                <w:kern w:val="0"/>
              </w:rPr>
              <w:t xml:space="preserve">　　（第４条～第１３条</w:t>
            </w:r>
            <w:r w:rsidR="00C000AA">
              <w:rPr>
                <w:rFonts w:hAnsi="Times New Roman" w:hint="eastAsia"/>
                <w:color w:val="000000"/>
                <w:kern w:val="0"/>
              </w:rPr>
              <w:t>、</w:t>
            </w:r>
            <w:r>
              <w:rPr>
                <w:rFonts w:hAnsi="Times New Roman" w:hint="eastAsia"/>
                <w:color w:val="000000"/>
                <w:kern w:val="0"/>
              </w:rPr>
              <w:t>省略</w:t>
            </w:r>
            <w:r w:rsidR="00C000AA">
              <w:rPr>
                <w:rFonts w:hAnsi="Times New Roman" w:hint="eastAsia"/>
                <w:color w:val="000000"/>
                <w:kern w:val="0"/>
              </w:rPr>
              <w:t>）</w:t>
            </w:r>
          </w:p>
          <w:p w14:paraId="6DB187B1" w14:textId="77777777" w:rsidR="00C000AA" w:rsidRDefault="00C000AA" w:rsidP="00B006C4">
            <w:pPr>
              <w:autoSpaceDE w:val="0"/>
              <w:autoSpaceDN w:val="0"/>
              <w:adjustRightInd w:val="0"/>
              <w:jc w:val="left"/>
              <w:rPr>
                <w:rFonts w:hAnsi="Times New Roman"/>
                <w:color w:val="000000"/>
                <w:kern w:val="0"/>
              </w:rPr>
            </w:pPr>
          </w:p>
          <w:p w14:paraId="4EAF7421" w14:textId="77777777" w:rsidR="00B32A84" w:rsidRPr="00A832F6" w:rsidRDefault="00B32A84" w:rsidP="00B32A84">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（保険金受取人の指定等の通知）</w:t>
            </w:r>
          </w:p>
          <w:p w14:paraId="3C07064E" w14:textId="77777777" w:rsidR="00B32A84" w:rsidRPr="00A832F6" w:rsidRDefault="00B32A84" w:rsidP="00B32A84">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14</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保険金受取人は、１名とする。ただし、日本貿易保険が特に認めた場合は、この限りでない。</w:t>
            </w:r>
          </w:p>
          <w:p w14:paraId="7489C2E3"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２　被保険者は、約款第２５条第２項の規定に基づき保険金受取人を指定等した場合は、当該指定等の日から１月以内（ただし、１月以内に保険金の支払を請求する場合には、保険金の請求日前）に別紙様式第９による貿易一般保険保険金受取人指定等通知書に、当該指定等を証する書類の写し</w:t>
            </w:r>
            <w:r w:rsidR="00674BA4">
              <w:rPr>
                <w:rFonts w:hAnsi="Times New Roman" w:hint="eastAsia"/>
                <w:color w:val="000000"/>
                <w:kern w:val="0"/>
                <w:u w:val="thick" w:color="FF0000"/>
              </w:rPr>
              <w:t>及び</w:t>
            </w:r>
            <w:r w:rsidRPr="00B65858">
              <w:rPr>
                <w:rFonts w:hAnsi="Times New Roman" w:hint="eastAsia"/>
                <w:color w:val="000000"/>
                <w:kern w:val="0"/>
                <w:u w:val="thick" w:color="FF0000"/>
              </w:rPr>
              <w:t>貿易一</w:t>
            </w:r>
            <w:r w:rsidR="00F0007D">
              <w:rPr>
                <w:rFonts w:hAnsi="Times New Roman" w:hint="eastAsia"/>
                <w:color w:val="000000"/>
                <w:kern w:val="0"/>
                <w:u w:val="thick" w:color="FF0000"/>
              </w:rPr>
              <w:t>般保険保険証券（変更承認証を含む。以下「保険証券」という。）</w:t>
            </w:r>
            <w:r w:rsidR="00CB638E">
              <w:rPr>
                <w:rFonts w:hAnsi="Times New Roman" w:hint="eastAsia"/>
                <w:color w:val="000000"/>
                <w:kern w:val="0"/>
                <w:u w:val="thick" w:color="FF0000"/>
              </w:rPr>
              <w:t>又</w:t>
            </w:r>
            <w:r w:rsidR="00F0007D">
              <w:rPr>
                <w:rFonts w:hAnsi="Times New Roman" w:hint="eastAsia"/>
                <w:color w:val="000000"/>
                <w:kern w:val="0"/>
                <w:u w:val="thick" w:color="FF0000"/>
              </w:rPr>
              <w:t>は</w:t>
            </w:r>
            <w:r w:rsidR="00F50E2F">
              <w:rPr>
                <w:rFonts w:hAnsi="Times New Roman" w:hint="eastAsia"/>
                <w:color w:val="000000"/>
                <w:kern w:val="0"/>
                <w:u w:val="thick" w:color="FF0000"/>
              </w:rPr>
              <w:t>鋼材等組合包括保険</w:t>
            </w:r>
            <w:r w:rsidRPr="00B65858">
              <w:rPr>
                <w:rFonts w:hAnsi="Times New Roman" w:hint="eastAsia"/>
                <w:color w:val="000000"/>
                <w:kern w:val="0"/>
                <w:u w:val="thick" w:color="FF0000"/>
              </w:rPr>
              <w:t>契約台帳（変更があった場合は当該変更後のもの。以下</w:t>
            </w:r>
            <w:r w:rsidR="00FE1474" w:rsidRPr="00FE1474">
              <w:rPr>
                <w:rFonts w:hAnsi="Times New Roman" w:hint="eastAsia"/>
                <w:color w:val="000000"/>
                <w:kern w:val="0"/>
                <w:u w:val="thick" w:color="FF0000"/>
              </w:rPr>
              <w:t>「契約台帳」という。</w:t>
            </w:r>
            <w:r w:rsidRPr="00B65858">
              <w:rPr>
                <w:rFonts w:hAnsi="Times New Roman" w:hint="eastAsia"/>
                <w:color w:val="000000"/>
                <w:kern w:val="0"/>
                <w:u w:val="thick" w:color="FF0000"/>
              </w:rPr>
              <w:t>）の写し</w:t>
            </w:r>
            <w:r w:rsidRPr="00A832F6">
              <w:rPr>
                <w:rFonts w:hAnsi="Times New Roman" w:hint="eastAsia"/>
                <w:color w:val="000000"/>
                <w:kern w:val="0"/>
              </w:rPr>
              <w:t>を添付し、本店に提出するものとする。</w:t>
            </w:r>
          </w:p>
          <w:p w14:paraId="64067586" w14:textId="77777777" w:rsidR="00B32A84" w:rsidRPr="00A832F6" w:rsidRDefault="00B32A84" w:rsidP="00B32A84">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（保険金請求期間に係る猶予期間の申請）</w:t>
            </w:r>
          </w:p>
          <w:p w14:paraId="66D787A5" w14:textId="77777777" w:rsidR="00B32A84" w:rsidRPr="00A832F6" w:rsidRDefault="00B32A84" w:rsidP="00F503C3">
            <w:pPr>
              <w:autoSpaceDE w:val="0"/>
              <w:autoSpaceDN w:val="0"/>
              <w:adjustRightInd w:val="0"/>
              <w:ind w:left="227" w:hangingChars="121"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15</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被保険者その他の保険金の支払を請求しようとする者は、約款第２６条第２項ただし書の規定に基づき保険金の請求期間について猶予期間の設定を申請する場合</w:t>
            </w:r>
            <w:r w:rsidRPr="00A832F6">
              <w:rPr>
                <w:rFonts w:hAnsi="Times New Roman" w:hint="eastAsia"/>
                <w:color w:val="000000"/>
                <w:kern w:val="0"/>
              </w:rPr>
              <w:lastRenderedPageBreak/>
              <w:t>には、別紙様式第１０による貿易一般保険における保険金請求期間の猶予期間設定申請書に、必要な猶予期間とその根拠、エビデンスの確保状況、回収見込み及び債権の保全状況等について証する書類の写しを添付し、本店に提出するものとする。</w:t>
            </w:r>
          </w:p>
          <w:p w14:paraId="757BA958"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２　日本貿易保険が猶予期間の設定の可否及び期間を決定するために必要な書類の提出を求めたときは、被保険者は遅滞なく本店に提出するものとする。</w:t>
            </w:r>
          </w:p>
          <w:p w14:paraId="241C7E18" w14:textId="77777777" w:rsidR="00B32A84" w:rsidRPr="00A832F6" w:rsidRDefault="00B32A84" w:rsidP="00B32A84">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（保険金の支払の請求）</w:t>
            </w:r>
          </w:p>
          <w:p w14:paraId="741E3290" w14:textId="77777777" w:rsidR="00B32A84" w:rsidRPr="0059491D" w:rsidRDefault="00B32A84" w:rsidP="00B32A84">
            <w:pPr>
              <w:autoSpaceDE w:val="0"/>
              <w:autoSpaceDN w:val="0"/>
              <w:adjustRightInd w:val="0"/>
              <w:ind w:left="227" w:hanging="227"/>
              <w:jc w:val="left"/>
              <w:rPr>
                <w:kern w:val="0"/>
                <w:szCs w:val="21"/>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16</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被保険者その他の保険金の支払を請求しようとする者は、約款第２６条の規定に基づき別紙様式第</w:t>
            </w:r>
            <w:r w:rsidR="00172D15">
              <w:rPr>
                <w:rFonts w:hAnsi="Times New Roman" w:hint="eastAsia"/>
                <w:color w:val="000000"/>
                <w:kern w:val="0"/>
              </w:rPr>
              <w:t>１１</w:t>
            </w:r>
            <w:r w:rsidRPr="00A832F6">
              <w:rPr>
                <w:rFonts w:hAnsi="Times New Roman" w:hint="eastAsia"/>
                <w:color w:val="000000"/>
                <w:kern w:val="0"/>
              </w:rPr>
              <w:t>－１による貿易一般保険（船積前）保険金請求書、別紙様式第</w:t>
            </w:r>
            <w:r w:rsidR="00172D15">
              <w:rPr>
                <w:rFonts w:hAnsi="Times New Roman" w:hint="eastAsia"/>
                <w:color w:val="000000"/>
                <w:kern w:val="0"/>
              </w:rPr>
              <w:t>１１</w:t>
            </w:r>
            <w:r w:rsidR="00172D15" w:rsidRPr="00A832F6">
              <w:rPr>
                <w:rFonts w:hAnsi="Times New Roman" w:hint="eastAsia"/>
                <w:color w:val="000000"/>
                <w:kern w:val="0"/>
              </w:rPr>
              <w:t>－</w:t>
            </w:r>
            <w:r w:rsidR="00172D15">
              <w:rPr>
                <w:rFonts w:hAnsi="Times New Roman" w:hint="eastAsia"/>
                <w:color w:val="000000"/>
                <w:kern w:val="0"/>
              </w:rPr>
              <w:t>２</w:t>
            </w:r>
            <w:r w:rsidRPr="00A832F6">
              <w:rPr>
                <w:rFonts w:hAnsi="Times New Roman" w:hint="eastAsia"/>
                <w:color w:val="000000"/>
                <w:kern w:val="0"/>
              </w:rPr>
              <w:t>による貿易一般保険（船積後）保険金請求書又は別紙様式第</w:t>
            </w:r>
            <w:r w:rsidR="00172D15">
              <w:rPr>
                <w:rFonts w:hAnsi="Times New Roman" w:hint="eastAsia"/>
                <w:color w:val="000000"/>
                <w:kern w:val="0"/>
              </w:rPr>
              <w:t>１１</w:t>
            </w:r>
            <w:r w:rsidR="00172D15" w:rsidRPr="00A832F6">
              <w:rPr>
                <w:rFonts w:hAnsi="Times New Roman" w:hint="eastAsia"/>
                <w:color w:val="000000"/>
                <w:kern w:val="0"/>
              </w:rPr>
              <w:t>－</w:t>
            </w:r>
            <w:r w:rsidR="00172D15">
              <w:rPr>
                <w:rFonts w:hAnsi="Times New Roman" w:hint="eastAsia"/>
                <w:color w:val="000000"/>
                <w:kern w:val="0"/>
              </w:rPr>
              <w:t>３</w:t>
            </w:r>
            <w:r w:rsidRPr="00A832F6">
              <w:rPr>
                <w:rFonts w:hAnsi="Times New Roman" w:hint="eastAsia"/>
                <w:color w:val="000000"/>
                <w:kern w:val="0"/>
              </w:rPr>
              <w:t>による貿易一般保険（増加費用）保険金請求書に次の各号に定める書類を添付し、本店に提出するものとする。</w:t>
            </w:r>
            <w:r w:rsidRPr="0059491D">
              <w:rPr>
                <w:rFonts w:hAnsi="Times New Roman" w:hint="eastAsia"/>
                <w:color w:val="000000"/>
                <w:kern w:val="0"/>
                <w:szCs w:val="21"/>
              </w:rPr>
              <w:t>ただし、請求する保険金の額が３００万円以下の場合にあっては、第一号④（ﾍ）及び⑥、第二号③、④、⑤、⑧、⑪及び⑬並びに第三号④の書類の提出を要しない。</w:t>
            </w:r>
          </w:p>
          <w:p w14:paraId="4586A1F8" w14:textId="77777777" w:rsidR="00B32A84" w:rsidRPr="0059491D" w:rsidRDefault="00B32A84" w:rsidP="00B32A84">
            <w:pPr>
              <w:autoSpaceDE w:val="0"/>
              <w:autoSpaceDN w:val="0"/>
              <w:adjustRightInd w:val="0"/>
              <w:ind w:left="227" w:hanging="227"/>
              <w:jc w:val="left"/>
              <w:rPr>
                <w:kern w:val="0"/>
                <w:sz w:val="24"/>
              </w:rPr>
            </w:pPr>
            <w:r w:rsidRPr="0059491D">
              <w:rPr>
                <w:rFonts w:hAnsi="Times New Roman" w:hint="eastAsia"/>
                <w:color w:val="000000"/>
                <w:kern w:val="0"/>
              </w:rPr>
              <w:t xml:space="preserve">　一　約款第３条第１号のてん補危険の場合</w:t>
            </w:r>
          </w:p>
          <w:p w14:paraId="5900710C" w14:textId="77777777" w:rsidR="00B32A84" w:rsidRPr="0059491D" w:rsidRDefault="00B32A84" w:rsidP="00B32A84">
            <w:pPr>
              <w:autoSpaceDE w:val="0"/>
              <w:autoSpaceDN w:val="0"/>
              <w:adjustRightInd w:val="0"/>
              <w:ind w:left="227" w:hanging="227"/>
              <w:jc w:val="left"/>
              <w:rPr>
                <w:rFonts w:hAnsi="ＭＳ 明朝"/>
                <w:color w:val="000000"/>
                <w:kern w:val="0"/>
                <w:szCs w:val="21"/>
              </w:rPr>
            </w:pPr>
            <w:r w:rsidRPr="0059491D">
              <w:rPr>
                <w:rFonts w:hAnsi="Times New Roman" w:hint="eastAsia"/>
                <w:color w:val="000000"/>
                <w:kern w:val="0"/>
              </w:rPr>
              <w:t xml:space="preserve">　　①　保険金を請求するに至るまでの経緯を記載した書</w:t>
            </w:r>
            <w:r w:rsidRPr="0059491D">
              <w:rPr>
                <w:rFonts w:hAnsi="ＭＳ 明朝" w:hint="eastAsia"/>
                <w:color w:val="000000"/>
                <w:kern w:val="0"/>
                <w:szCs w:val="21"/>
              </w:rPr>
              <w:t>類</w:t>
            </w:r>
          </w:p>
          <w:p w14:paraId="00FDBDEB" w14:textId="77777777" w:rsidR="00B32A84" w:rsidRPr="0059491D" w:rsidRDefault="00B32A84" w:rsidP="00F503C3">
            <w:pPr>
              <w:tabs>
                <w:tab w:val="left" w:pos="1272"/>
              </w:tabs>
              <w:ind w:leftChars="270" w:left="731" w:hangingChars="120" w:hanging="225"/>
              <w:rPr>
                <w:rFonts w:hAnsi="ＭＳ 明朝"/>
                <w:szCs w:val="21"/>
              </w:rPr>
            </w:pPr>
            <w:r w:rsidRPr="0059491D">
              <w:rPr>
                <w:rFonts w:hAnsi="ＭＳ 明朝" w:hint="eastAsia"/>
                <w:szCs w:val="21"/>
              </w:rPr>
              <w:t>(ｲ)　請求する保険金の額が３００万円以下の場合にあっては、別紙様式第１２による保険金請求経緯書</w:t>
            </w:r>
          </w:p>
          <w:p w14:paraId="216B8AB5" w14:textId="77777777" w:rsidR="00B32A84" w:rsidRPr="0059491D" w:rsidRDefault="00B32A84" w:rsidP="00F503C3">
            <w:pPr>
              <w:tabs>
                <w:tab w:val="left" w:pos="1272"/>
              </w:tabs>
              <w:ind w:leftChars="270" w:left="731" w:hangingChars="120" w:hanging="225"/>
              <w:rPr>
                <w:rFonts w:hAnsi="ＭＳ 明朝"/>
                <w:color w:val="000000"/>
                <w:kern w:val="0"/>
                <w:szCs w:val="21"/>
              </w:rPr>
            </w:pPr>
            <w:r w:rsidRPr="0059491D">
              <w:rPr>
                <w:rFonts w:hAnsi="ＭＳ 明朝" w:hint="eastAsia"/>
                <w:szCs w:val="21"/>
              </w:rPr>
              <w:t>(ﾛ</w:t>
            </w:r>
            <w:r w:rsidRPr="0059491D">
              <w:rPr>
                <w:rFonts w:hAnsi="ＭＳ 明朝"/>
                <w:szCs w:val="21"/>
              </w:rPr>
              <w:t>)</w:t>
            </w:r>
            <w:r w:rsidRPr="0059491D">
              <w:rPr>
                <w:rFonts w:hAnsi="ＭＳ 明朝" w:hint="eastAsia"/>
                <w:szCs w:val="21"/>
              </w:rPr>
              <w:t xml:space="preserve">　請求する保険金の額が３００万円超の場合にあっては、様式任意</w:t>
            </w:r>
            <w:r w:rsidRPr="0059491D">
              <w:rPr>
                <w:rFonts w:hAnsi="ＭＳ 明朝" w:hint="eastAsia"/>
                <w:color w:val="000000"/>
                <w:kern w:val="0"/>
                <w:szCs w:val="21"/>
              </w:rPr>
              <w:t xml:space="preserve">　</w:t>
            </w:r>
          </w:p>
          <w:p w14:paraId="35B50D49" w14:textId="77777777" w:rsidR="00B32A84" w:rsidRPr="0059491D" w:rsidRDefault="00B32A84" w:rsidP="00F503C3">
            <w:pPr>
              <w:tabs>
                <w:tab w:val="left" w:pos="1272"/>
              </w:tabs>
              <w:ind w:leftChars="1" w:left="506" w:hangingChars="269" w:hanging="504"/>
              <w:rPr>
                <w:rFonts w:hAnsi="ＭＳ 明朝"/>
                <w:color w:val="000000"/>
                <w:kern w:val="0"/>
                <w:szCs w:val="21"/>
              </w:rPr>
            </w:pPr>
            <w:r>
              <w:rPr>
                <w:rFonts w:hAnsi="ＭＳ 明朝" w:hint="eastAsia"/>
                <w:color w:val="000000"/>
                <w:kern w:val="0"/>
                <w:szCs w:val="21"/>
              </w:rPr>
              <w:t xml:space="preserve">　　</w:t>
            </w:r>
            <w:r w:rsidRPr="0059491D">
              <w:rPr>
                <w:rFonts w:hAnsi="ＭＳ 明朝" w:hint="eastAsia"/>
                <w:color w:val="000000"/>
                <w:kern w:val="0"/>
                <w:szCs w:val="21"/>
              </w:rPr>
              <w:t>②　質権又は譲渡担保が設定されていて、当該質権者又は譲渡担保権者以外の者が請求者である場合には、当該質権者又は譲渡担保権者の委任状又は同意書</w:t>
            </w:r>
          </w:p>
          <w:p w14:paraId="7DCB6C17"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③　損失計算書</w:t>
            </w:r>
          </w:p>
          <w:p w14:paraId="7FFEAA49"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④　損失計算の基礎となる証拠書類の写し</w:t>
            </w:r>
          </w:p>
          <w:p w14:paraId="67D79D24"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ｲ</w:t>
            </w:r>
            <w:r w:rsidRPr="00A832F6">
              <w:rPr>
                <w:rFonts w:ascii="‚l‚r –¾’©" w:hAnsi="Times New Roman"/>
                <w:color w:val="000000"/>
                <w:kern w:val="0"/>
              </w:rPr>
              <w:t>)</w:t>
            </w:r>
            <w:r w:rsidRPr="00A832F6">
              <w:rPr>
                <w:rFonts w:hAnsi="Times New Roman" w:hint="eastAsia"/>
                <w:color w:val="000000"/>
                <w:kern w:val="0"/>
              </w:rPr>
              <w:t xml:space="preserve">　供給契約を証する書類</w:t>
            </w:r>
            <w:r w:rsidRPr="00A832F6">
              <w:rPr>
                <w:rFonts w:ascii="Century Schoolbook" w:hAnsi="Century Schoolbook"/>
                <w:color w:val="000000"/>
                <w:kern w:val="0"/>
              </w:rPr>
              <w:t xml:space="preserve"> </w:t>
            </w:r>
          </w:p>
          <w:p w14:paraId="55B45A33"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ﾛ</w:t>
            </w:r>
            <w:r w:rsidRPr="00A832F6">
              <w:rPr>
                <w:rFonts w:ascii="‚l‚r –¾’©" w:hAnsi="Times New Roman"/>
                <w:color w:val="000000"/>
                <w:kern w:val="0"/>
              </w:rPr>
              <w:t>)</w:t>
            </w:r>
            <w:r w:rsidRPr="00A832F6">
              <w:rPr>
                <w:rFonts w:hAnsi="Times New Roman" w:hint="eastAsia"/>
                <w:color w:val="000000"/>
                <w:kern w:val="0"/>
              </w:rPr>
              <w:t xml:space="preserve">　既支出費用を証する書類</w:t>
            </w:r>
          </w:p>
          <w:p w14:paraId="02F5347E"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ﾊ</w:t>
            </w:r>
            <w:r w:rsidRPr="00A832F6">
              <w:rPr>
                <w:rFonts w:ascii="‚l‚r –¾’©" w:hAnsi="Times New Roman"/>
                <w:color w:val="000000"/>
                <w:kern w:val="0"/>
              </w:rPr>
              <w:t>)</w:t>
            </w:r>
            <w:r w:rsidRPr="00A832F6">
              <w:rPr>
                <w:rFonts w:hAnsi="Times New Roman" w:hint="eastAsia"/>
                <w:color w:val="000000"/>
                <w:kern w:val="0"/>
              </w:rPr>
              <w:t xml:space="preserve">　貨物の処分を証する書類</w:t>
            </w:r>
          </w:p>
          <w:p w14:paraId="13EB70B6"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ﾆ</w:t>
            </w:r>
            <w:r w:rsidRPr="00A832F6">
              <w:rPr>
                <w:rFonts w:ascii="‚l‚r –¾’©" w:hAnsi="Times New Roman"/>
                <w:color w:val="000000"/>
                <w:kern w:val="0"/>
              </w:rPr>
              <w:t>)</w:t>
            </w:r>
            <w:r w:rsidRPr="00A832F6">
              <w:rPr>
                <w:rFonts w:hAnsi="Times New Roman" w:hint="eastAsia"/>
                <w:color w:val="000000"/>
                <w:kern w:val="0"/>
              </w:rPr>
              <w:t xml:space="preserve">　貨物の処分のために要した費用を証する書類</w:t>
            </w:r>
          </w:p>
          <w:p w14:paraId="4A4FACAB" w14:textId="77777777" w:rsidR="00B32A84" w:rsidRPr="00A832F6" w:rsidRDefault="00B32A84" w:rsidP="00B32A84">
            <w:pPr>
              <w:autoSpaceDE w:val="0"/>
              <w:autoSpaceDN w:val="0"/>
              <w:adjustRightInd w:val="0"/>
              <w:ind w:left="1005" w:hanging="1005"/>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ﾎ</w:t>
            </w:r>
            <w:r w:rsidRPr="00A832F6">
              <w:rPr>
                <w:rFonts w:ascii="‚l‚r –¾’©" w:hAnsi="Times New Roman"/>
                <w:color w:val="000000"/>
                <w:kern w:val="0"/>
              </w:rPr>
              <w:t>)</w:t>
            </w:r>
            <w:r w:rsidRPr="00A832F6">
              <w:rPr>
                <w:rFonts w:hAnsi="Times New Roman" w:hint="eastAsia"/>
                <w:color w:val="000000"/>
                <w:kern w:val="0"/>
              </w:rPr>
              <w:t xml:space="preserve">　貨物を海外に転売した場合、当該貨物の船積を証する書類（船荷証券、インボイス等）</w:t>
            </w:r>
          </w:p>
          <w:p w14:paraId="6D9FEF97"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ﾍ</w:t>
            </w:r>
            <w:r w:rsidRPr="00A832F6">
              <w:rPr>
                <w:rFonts w:ascii="‚l‚r –¾’©" w:hAnsi="Times New Roman"/>
                <w:color w:val="000000"/>
                <w:kern w:val="0"/>
              </w:rPr>
              <w:t>)</w:t>
            </w:r>
            <w:r w:rsidRPr="00A832F6">
              <w:rPr>
                <w:rFonts w:hAnsi="Times New Roman" w:hint="eastAsia"/>
                <w:color w:val="000000"/>
                <w:kern w:val="0"/>
              </w:rPr>
              <w:t xml:space="preserve">　在庫証明書、入出庫証明書</w:t>
            </w:r>
          </w:p>
          <w:p w14:paraId="2BB75B09"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ﾄ</w:t>
            </w:r>
            <w:r w:rsidRPr="00A832F6">
              <w:rPr>
                <w:rFonts w:ascii="‚l‚r –¾’©" w:hAnsi="Times New Roman"/>
                <w:color w:val="000000"/>
                <w:kern w:val="0"/>
              </w:rPr>
              <w:t>)</w:t>
            </w:r>
            <w:r w:rsidRPr="00A832F6">
              <w:rPr>
                <w:rFonts w:hAnsi="Times New Roman" w:hint="eastAsia"/>
                <w:color w:val="000000"/>
                <w:kern w:val="0"/>
              </w:rPr>
              <w:t xml:space="preserve">　保険事故の内容を証する書類</w:t>
            </w:r>
          </w:p>
          <w:p w14:paraId="342C2064"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⑤　輸出契約書の写し</w:t>
            </w:r>
          </w:p>
          <w:p w14:paraId="1BE3780B" w14:textId="77777777" w:rsidR="00B32A84" w:rsidRDefault="00172D15" w:rsidP="00172D15">
            <w:pPr>
              <w:numPr>
                <w:ilvl w:val="0"/>
                <w:numId w:val="11"/>
              </w:numPr>
              <w:autoSpaceDE w:val="0"/>
              <w:autoSpaceDN w:val="0"/>
              <w:adjustRightInd w:val="0"/>
              <w:jc w:val="left"/>
              <w:rPr>
                <w:rFonts w:hAnsi="Times New Roman"/>
                <w:color w:val="000000"/>
                <w:kern w:val="0"/>
              </w:rPr>
            </w:pPr>
            <w:r w:rsidRPr="00172D15">
              <w:rPr>
                <w:rFonts w:hAnsi="Times New Roman" w:hint="eastAsia"/>
                <w:color w:val="000000"/>
                <w:kern w:val="0"/>
                <w:u w:val="thick" w:color="FF0000"/>
              </w:rPr>
              <w:t>保険証券又は契約台帳</w:t>
            </w:r>
            <w:r w:rsidR="00B32A84" w:rsidRPr="00172D15">
              <w:rPr>
                <w:rFonts w:hAnsi="Times New Roman" w:hint="eastAsia"/>
                <w:color w:val="000000"/>
                <w:kern w:val="0"/>
                <w:u w:val="thick" w:color="FF0000"/>
              </w:rPr>
              <w:t>の写し</w:t>
            </w:r>
            <w:r w:rsidR="00B32A84" w:rsidRPr="00A832F6">
              <w:rPr>
                <w:rFonts w:hAnsi="Times New Roman" w:hint="eastAsia"/>
                <w:color w:val="000000"/>
                <w:kern w:val="0"/>
              </w:rPr>
              <w:t>（質権者又は譲渡担保権者が請求する場合にあっては、保険証券）</w:t>
            </w:r>
          </w:p>
          <w:p w14:paraId="0080FE10" w14:textId="77777777" w:rsidR="00172D15" w:rsidRPr="00A832F6" w:rsidRDefault="00172D15" w:rsidP="00172D15">
            <w:pPr>
              <w:autoSpaceDE w:val="0"/>
              <w:autoSpaceDN w:val="0"/>
              <w:adjustRightInd w:val="0"/>
              <w:jc w:val="left"/>
              <w:rPr>
                <w:rFonts w:hAnsi="Times New Roman"/>
                <w:color w:val="000000"/>
                <w:kern w:val="0"/>
              </w:rPr>
            </w:pPr>
          </w:p>
          <w:p w14:paraId="6F9F6AE6" w14:textId="77777777" w:rsidR="00B32A84" w:rsidRPr="00A832F6" w:rsidRDefault="00B32A84" w:rsidP="00B32A84">
            <w:pPr>
              <w:autoSpaceDE w:val="0"/>
              <w:autoSpaceDN w:val="0"/>
              <w:adjustRightInd w:val="0"/>
              <w:ind w:left="603" w:hanging="603"/>
              <w:jc w:val="left"/>
              <w:rPr>
                <w:rFonts w:ascii="Courier New" w:cs="Courier New"/>
                <w:color w:val="000000"/>
                <w:kern w:val="0"/>
              </w:rPr>
            </w:pPr>
            <w:r w:rsidRPr="00A832F6">
              <w:rPr>
                <w:rFonts w:ascii="Century Schoolbook" w:hAnsi="Century Schoolbook" w:hint="eastAsia"/>
                <w:color w:val="000000"/>
                <w:kern w:val="0"/>
              </w:rPr>
              <w:lastRenderedPageBreak/>
              <w:t xml:space="preserve">　　</w:t>
            </w:r>
            <w:r w:rsidRPr="00A832F6">
              <w:rPr>
                <w:rFonts w:ascii="Courier New" w:cs="Courier New" w:hint="eastAsia"/>
                <w:color w:val="000000"/>
                <w:kern w:val="0"/>
              </w:rPr>
              <w:t>⑦　保険金受取人として指定されていない質権者又は譲渡担保権者が請求する場合には、被担保債権の内容を証する書類</w:t>
            </w:r>
          </w:p>
          <w:p w14:paraId="51D4F782"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⑧　その他参考となる書類</w:t>
            </w:r>
          </w:p>
          <w:p w14:paraId="722828A4"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二　約款第３条第２号のてん補危険の場合</w:t>
            </w:r>
          </w:p>
          <w:p w14:paraId="09AC036F" w14:textId="77777777" w:rsidR="00B32A84" w:rsidRPr="0059491D" w:rsidRDefault="00B32A84" w:rsidP="00B32A84">
            <w:pPr>
              <w:numPr>
                <w:ilvl w:val="0"/>
                <w:numId w:val="2"/>
              </w:numPr>
              <w:tabs>
                <w:tab w:val="clear" w:pos="881"/>
              </w:tabs>
              <w:ind w:left="879" w:hanging="403"/>
              <w:rPr>
                <w:rFonts w:hAnsi="ＭＳ 明朝"/>
                <w:color w:val="000000"/>
                <w:kern w:val="0"/>
                <w:szCs w:val="21"/>
              </w:rPr>
            </w:pPr>
            <w:r w:rsidRPr="00A832F6">
              <w:rPr>
                <w:rFonts w:hAnsi="Times New Roman" w:hint="eastAsia"/>
                <w:color w:val="000000"/>
                <w:kern w:val="0"/>
              </w:rPr>
              <w:t xml:space="preserve">　</w:t>
            </w:r>
            <w:r w:rsidRPr="00A832F6">
              <w:rPr>
                <w:rFonts w:hint="eastAsia"/>
                <w:color w:val="000000"/>
                <w:kern w:val="0"/>
              </w:rPr>
              <w:t>保険金請求経緯書</w:t>
            </w:r>
          </w:p>
          <w:p w14:paraId="270C6383" w14:textId="77777777" w:rsidR="00B32A84" w:rsidRPr="0059491D" w:rsidRDefault="00B32A84" w:rsidP="00B32A84">
            <w:pPr>
              <w:autoSpaceDE w:val="0"/>
              <w:autoSpaceDN w:val="0"/>
              <w:adjustRightInd w:val="0"/>
              <w:ind w:left="851" w:hanging="248"/>
              <w:jc w:val="left"/>
              <w:rPr>
                <w:rFonts w:hAnsi="ＭＳ 明朝"/>
                <w:szCs w:val="21"/>
              </w:rPr>
            </w:pPr>
            <w:r w:rsidRPr="0059491D">
              <w:rPr>
                <w:rFonts w:hAnsi="ＭＳ 明朝" w:cs="Courier New" w:hint="eastAsia"/>
                <w:color w:val="000000"/>
                <w:kern w:val="0"/>
                <w:szCs w:val="21"/>
              </w:rPr>
              <w:t>(ｲ)</w:t>
            </w:r>
            <w:r w:rsidRPr="0059491D">
              <w:rPr>
                <w:rFonts w:hAnsi="ＭＳ 明朝" w:hint="eastAsia"/>
                <w:szCs w:val="21"/>
              </w:rPr>
              <w:t xml:space="preserve">　請求する保険金の額が３００万円以下の場合にあっては、別紙様式第１２による保険金請求経緯書</w:t>
            </w:r>
          </w:p>
          <w:p w14:paraId="2152562F" w14:textId="77777777" w:rsidR="00B32A84" w:rsidRPr="0059491D" w:rsidRDefault="00B32A84" w:rsidP="00B32A84">
            <w:pPr>
              <w:autoSpaceDE w:val="0"/>
              <w:autoSpaceDN w:val="0"/>
              <w:adjustRightInd w:val="0"/>
              <w:ind w:left="851" w:hanging="248"/>
              <w:jc w:val="left"/>
              <w:rPr>
                <w:rFonts w:hAnsi="ＭＳ 明朝" w:cs="Courier New"/>
                <w:color w:val="000000"/>
                <w:kern w:val="0"/>
                <w:szCs w:val="21"/>
              </w:rPr>
            </w:pPr>
            <w:r w:rsidRPr="0059491D">
              <w:rPr>
                <w:rFonts w:hAnsi="ＭＳ 明朝" w:cs="Courier New" w:hint="eastAsia"/>
                <w:color w:val="000000"/>
                <w:kern w:val="0"/>
                <w:szCs w:val="21"/>
              </w:rPr>
              <w:t xml:space="preserve">(ﾛ)　</w:t>
            </w:r>
            <w:r w:rsidRPr="0059491D">
              <w:rPr>
                <w:rFonts w:hAnsi="ＭＳ 明朝" w:hint="eastAsia"/>
                <w:szCs w:val="21"/>
              </w:rPr>
              <w:t>請求する保険金の額が３００万円超の場合にあっては、次の事項の内容を記載した書類であって様式任意</w:t>
            </w:r>
          </w:p>
          <w:p w14:paraId="6EC10863" w14:textId="77777777" w:rsidR="00B32A84" w:rsidRPr="0059491D" w:rsidRDefault="00B32A84" w:rsidP="00B32A84">
            <w:pPr>
              <w:ind w:left="936" w:hanging="227"/>
              <w:rPr>
                <w:rFonts w:hAnsi="ＭＳ 明朝"/>
                <w:color w:val="000000"/>
                <w:kern w:val="0"/>
                <w:szCs w:val="21"/>
              </w:rPr>
            </w:pPr>
            <w:r w:rsidRPr="0059491D">
              <w:rPr>
                <w:color w:val="000000"/>
                <w:kern w:val="0"/>
                <w:szCs w:val="21"/>
              </w:rPr>
              <w:t>(</w:t>
            </w:r>
            <w:r w:rsidRPr="0059491D">
              <w:rPr>
                <w:rFonts w:hAnsi="ＭＳ 明朝"/>
                <w:color w:val="000000"/>
                <w:kern w:val="0"/>
                <w:szCs w:val="21"/>
              </w:rPr>
              <w:t>ⅰ</w:t>
            </w:r>
            <w:r w:rsidRPr="0059491D">
              <w:rPr>
                <w:color w:val="000000"/>
                <w:kern w:val="0"/>
                <w:szCs w:val="21"/>
              </w:rPr>
              <w:t>)</w:t>
            </w:r>
            <w:r w:rsidRPr="0059491D">
              <w:rPr>
                <w:rFonts w:hAnsi="ＭＳ 明朝" w:hint="eastAsia"/>
                <w:color w:val="000000"/>
                <w:kern w:val="0"/>
                <w:szCs w:val="21"/>
              </w:rPr>
              <w:t xml:space="preserve">　保険金請求に至る経緯</w:t>
            </w:r>
          </w:p>
          <w:p w14:paraId="7E6BAA75" w14:textId="77777777" w:rsidR="00B32A84" w:rsidRPr="0059491D" w:rsidRDefault="00B32A84" w:rsidP="00B32A84">
            <w:pPr>
              <w:ind w:left="1134" w:hanging="425"/>
              <w:rPr>
                <w:rFonts w:hAnsi="ＭＳ 明朝"/>
                <w:color w:val="000000"/>
                <w:kern w:val="0"/>
                <w:szCs w:val="21"/>
              </w:rPr>
            </w:pPr>
            <w:r w:rsidRPr="0059491D">
              <w:rPr>
                <w:color w:val="000000"/>
                <w:kern w:val="0"/>
              </w:rPr>
              <w:t>(</w:t>
            </w:r>
            <w:r w:rsidRPr="0059491D">
              <w:rPr>
                <w:rFonts w:hint="eastAsia"/>
                <w:color w:val="000000"/>
                <w:kern w:val="0"/>
              </w:rPr>
              <w:t>ⅱ</w:t>
            </w:r>
            <w:r w:rsidRPr="0059491D">
              <w:rPr>
                <w:color w:val="000000"/>
                <w:kern w:val="0"/>
              </w:rPr>
              <w:t>)</w:t>
            </w:r>
            <w:r w:rsidRPr="0059491D">
              <w:rPr>
                <w:rFonts w:hint="eastAsia"/>
                <w:color w:val="000000"/>
                <w:kern w:val="0"/>
              </w:rPr>
              <w:t xml:space="preserve">　支払人との取引の状況（保険金請求を行った保険契約に係る輸出契約以外の取引の状況及び今後の取引の見込み）</w:t>
            </w:r>
          </w:p>
          <w:p w14:paraId="03774B4F" w14:textId="77777777" w:rsidR="00B32A84" w:rsidRPr="0059491D" w:rsidRDefault="00B32A84" w:rsidP="00F503C3">
            <w:pPr>
              <w:ind w:leftChars="510" w:left="1012" w:hangingChars="30" w:hanging="56"/>
              <w:rPr>
                <w:rFonts w:hAnsi="ＭＳ 明朝" w:cs="Courier New"/>
                <w:color w:val="000000"/>
                <w:kern w:val="0"/>
                <w:szCs w:val="21"/>
              </w:rPr>
            </w:pPr>
            <w:r w:rsidRPr="0059491D">
              <w:rPr>
                <w:rFonts w:hAnsi="ＭＳ 明朝" w:cs="Courier New" w:hint="eastAsia"/>
                <w:color w:val="000000"/>
                <w:kern w:val="0"/>
                <w:szCs w:val="21"/>
              </w:rPr>
              <w:t xml:space="preserve">　なお、取引の状況については、本保険金請求にかかる船積日前</w:t>
            </w:r>
            <w:r w:rsidR="00674BA4">
              <w:rPr>
                <w:rFonts w:hAnsi="ＭＳ 明朝" w:cs="Courier New" w:hint="eastAsia"/>
                <w:color w:val="000000"/>
                <w:kern w:val="0"/>
                <w:szCs w:val="21"/>
              </w:rPr>
              <w:t>６</w:t>
            </w:r>
            <w:r w:rsidRPr="0059491D">
              <w:rPr>
                <w:rFonts w:hAnsi="ＭＳ 明朝" w:cs="Courier New" w:hint="eastAsia"/>
                <w:color w:val="000000"/>
                <w:kern w:val="0"/>
                <w:szCs w:val="21"/>
              </w:rPr>
              <w:t>月間の決済日、決済金額、支払日、支払金額、船積日を含む一覧表（様式任意）を添付のこと。</w:t>
            </w:r>
          </w:p>
          <w:p w14:paraId="1290D278" w14:textId="77777777" w:rsidR="00B32A84" w:rsidRDefault="00B32A84" w:rsidP="00B32A84">
            <w:pPr>
              <w:ind w:left="1134" w:hanging="425"/>
              <w:rPr>
                <w:color w:val="000000"/>
                <w:kern w:val="0"/>
              </w:rPr>
            </w:pPr>
            <w:r w:rsidRPr="0059491D">
              <w:rPr>
                <w:color w:val="000000"/>
                <w:kern w:val="0"/>
                <w:szCs w:val="21"/>
              </w:rPr>
              <w:t>(</w:t>
            </w:r>
            <w:r w:rsidRPr="0059491D">
              <w:rPr>
                <w:rFonts w:hAnsi="ＭＳ 明朝"/>
                <w:color w:val="000000"/>
                <w:kern w:val="0"/>
                <w:szCs w:val="21"/>
              </w:rPr>
              <w:t>ⅲ</w:t>
            </w:r>
            <w:r w:rsidRPr="0059491D">
              <w:rPr>
                <w:color w:val="000000"/>
                <w:kern w:val="0"/>
                <w:szCs w:val="21"/>
              </w:rPr>
              <w:t>)</w:t>
            </w:r>
            <w:r w:rsidRPr="0059491D">
              <w:rPr>
                <w:rFonts w:hAnsi="ＭＳ 明朝" w:hint="eastAsia"/>
                <w:color w:val="000000"/>
                <w:kern w:val="0"/>
                <w:szCs w:val="21"/>
              </w:rPr>
              <w:t xml:space="preserve">　支払人、保証人等から被保険者、質権者等が既に</w:t>
            </w:r>
            <w:r w:rsidRPr="00A832F6">
              <w:rPr>
                <w:rFonts w:hint="eastAsia"/>
                <w:color w:val="000000"/>
                <w:kern w:val="0"/>
              </w:rPr>
              <w:t>受領している現金、保証、その他の担保の有無及び履行状況</w:t>
            </w:r>
          </w:p>
          <w:p w14:paraId="58E704FB" w14:textId="77777777" w:rsidR="00B32A84" w:rsidRPr="00A832F6" w:rsidRDefault="00B32A84" w:rsidP="00B32A84">
            <w:pPr>
              <w:ind w:left="1134" w:hanging="425"/>
              <w:rPr>
                <w:kern w:val="0"/>
              </w:rPr>
            </w:pPr>
            <w:r w:rsidRPr="00A832F6">
              <w:rPr>
                <w:color w:val="000000"/>
                <w:kern w:val="0"/>
              </w:rPr>
              <w:t>(</w:t>
            </w:r>
            <w:r>
              <w:rPr>
                <w:rFonts w:hint="eastAsia"/>
                <w:color w:val="000000"/>
                <w:kern w:val="0"/>
              </w:rPr>
              <w:t>ⅳ</w:t>
            </w:r>
            <w:r w:rsidRPr="00A832F6">
              <w:rPr>
                <w:color w:val="000000"/>
                <w:kern w:val="0"/>
              </w:rPr>
              <w:t>)</w:t>
            </w:r>
            <w:r w:rsidRPr="00A832F6">
              <w:rPr>
                <w:rFonts w:hint="eastAsia"/>
                <w:color w:val="000000"/>
                <w:kern w:val="0"/>
              </w:rPr>
              <w:t xml:space="preserve">　輸出契約の履行に関し、支払人等が行っているクレーム（貨物の瑕疵、契約義務不履行等）の有無及び被保険者の対応状況</w:t>
            </w:r>
          </w:p>
          <w:p w14:paraId="31B704A6" w14:textId="77777777" w:rsidR="00B32A84" w:rsidRPr="00A832F6" w:rsidRDefault="00B32A84" w:rsidP="00B32A84">
            <w:pPr>
              <w:ind w:left="936" w:hanging="227"/>
              <w:rPr>
                <w:kern w:val="0"/>
              </w:rPr>
            </w:pPr>
            <w:r w:rsidRPr="00A832F6">
              <w:rPr>
                <w:color w:val="000000"/>
                <w:kern w:val="0"/>
              </w:rPr>
              <w:t>(</w:t>
            </w:r>
            <w:r>
              <w:rPr>
                <w:rFonts w:hint="eastAsia"/>
                <w:color w:val="000000"/>
                <w:kern w:val="0"/>
              </w:rPr>
              <w:t>ⅴ</w:t>
            </w:r>
            <w:r w:rsidRPr="00A832F6">
              <w:rPr>
                <w:color w:val="000000"/>
                <w:kern w:val="0"/>
              </w:rPr>
              <w:t>)</w:t>
            </w:r>
            <w:r w:rsidRPr="00A832F6">
              <w:rPr>
                <w:rFonts w:hint="eastAsia"/>
                <w:color w:val="000000"/>
                <w:kern w:val="0"/>
              </w:rPr>
              <w:t xml:space="preserve">　今後の回収見通し</w:t>
            </w:r>
          </w:p>
          <w:p w14:paraId="553A2A9F" w14:textId="77777777" w:rsidR="00B32A84" w:rsidRPr="00A832F6" w:rsidRDefault="00B32A84" w:rsidP="00B32A84">
            <w:pPr>
              <w:ind w:left="936" w:hanging="227"/>
              <w:rPr>
                <w:kern w:val="0"/>
              </w:rPr>
            </w:pPr>
            <w:r w:rsidRPr="00A832F6">
              <w:rPr>
                <w:color w:val="000000"/>
                <w:kern w:val="0"/>
              </w:rPr>
              <w:t>(</w:t>
            </w:r>
            <w:r>
              <w:rPr>
                <w:rFonts w:hint="eastAsia"/>
                <w:color w:val="000000"/>
                <w:kern w:val="0"/>
              </w:rPr>
              <w:t>ⅵ</w:t>
            </w:r>
            <w:r w:rsidRPr="00A832F6">
              <w:rPr>
                <w:color w:val="000000"/>
                <w:kern w:val="0"/>
              </w:rPr>
              <w:t>)</w:t>
            </w:r>
            <w:r w:rsidRPr="00A832F6">
              <w:rPr>
                <w:rFonts w:hint="eastAsia"/>
                <w:color w:val="000000"/>
                <w:kern w:val="0"/>
              </w:rPr>
              <w:t xml:space="preserve">　延滞利息の請求の有無（請求していない場合はその理由を記載）</w:t>
            </w:r>
          </w:p>
          <w:p w14:paraId="3381F931"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②　質権又は譲渡担保が設定されていて、当該質権者又は譲渡担保権者以外の者が請求者である場合には、当該質権者又は譲渡担保権者からの委任状又は同意書</w:t>
            </w:r>
          </w:p>
          <w:p w14:paraId="1C41A811"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③　未決済額が確認できる書類</w:t>
            </w:r>
            <w:r w:rsidRPr="00A832F6">
              <w:rPr>
                <w:rFonts w:ascii="Century Schoolbook" w:hAnsi="Century Schoolbook"/>
                <w:color w:val="000000"/>
                <w:kern w:val="0"/>
              </w:rPr>
              <w:t xml:space="preserve"> </w:t>
            </w:r>
          </w:p>
          <w:p w14:paraId="1DD950CC"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④　一部入金がある場合は、入金を確認できる書類</w:t>
            </w:r>
          </w:p>
          <w:p w14:paraId="34FD5390"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⑤　外貨建ての場合は、為替換算率証明書</w:t>
            </w:r>
          </w:p>
          <w:p w14:paraId="757B90A7"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⑥　手形が発行されている場合は、その写し</w:t>
            </w:r>
          </w:p>
          <w:p w14:paraId="2069529A"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⑦　保険事故を証する書類</w:t>
            </w:r>
          </w:p>
          <w:p w14:paraId="0392A236"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ローカル・デポジットの証明、その他外貨割当申請書等日本貿易保険が特に必要と認める書類</w:t>
            </w:r>
          </w:p>
          <w:p w14:paraId="2B6590F0"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⑧　支払保証付案件については、その保証状の写し</w:t>
            </w:r>
          </w:p>
          <w:p w14:paraId="72761E2D"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（Ｌ／Ｇの場合には、その履行請求を行ったことを証する書類）</w:t>
            </w:r>
          </w:p>
          <w:p w14:paraId="3870A021"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⑨　他に同種の危険をてん補する保険契約がある場合は、当該保険の請求状況等を証する書類</w:t>
            </w:r>
          </w:p>
          <w:p w14:paraId="53BBEE86"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lastRenderedPageBreak/>
              <w:t xml:space="preserve">　　⑩　船積みを証する書類の写し</w:t>
            </w:r>
          </w:p>
          <w:p w14:paraId="6BBA7108" w14:textId="77777777" w:rsidR="00B32A84" w:rsidRPr="00A832F6" w:rsidRDefault="00B32A84" w:rsidP="00B32A84">
            <w:pPr>
              <w:autoSpaceDE w:val="0"/>
              <w:autoSpaceDN w:val="0"/>
              <w:adjustRightInd w:val="0"/>
              <w:ind w:left="603" w:hanging="603"/>
              <w:jc w:val="left"/>
              <w:rPr>
                <w:kern w:val="0"/>
                <w:sz w:val="24"/>
              </w:rPr>
            </w:pPr>
            <w:r w:rsidRPr="00A832F6">
              <w:rPr>
                <w:rFonts w:hAnsi="Times New Roman" w:hint="eastAsia"/>
                <w:color w:val="000000"/>
                <w:kern w:val="0"/>
              </w:rPr>
              <w:t xml:space="preserve">　　⑪　保険証券又は契約台帳の写し（質権者又は譲渡担保権者が請求する場合にあっては、保険証券）</w:t>
            </w:r>
            <w:r w:rsidRPr="00A832F6">
              <w:rPr>
                <w:rFonts w:ascii="Century Schoolbook" w:hAnsi="Century Schoolbook"/>
                <w:color w:val="000000"/>
                <w:kern w:val="0"/>
              </w:rPr>
              <w:t xml:space="preserve"> </w:t>
            </w:r>
          </w:p>
          <w:p w14:paraId="6A8F1E63"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⑫　輸出契約を証する書類の写し</w:t>
            </w:r>
          </w:p>
          <w:p w14:paraId="0F8DBE1E" w14:textId="77777777" w:rsidR="00B32A84" w:rsidRPr="00A832F6" w:rsidRDefault="00B32A84" w:rsidP="00B32A84">
            <w:pPr>
              <w:autoSpaceDE w:val="0"/>
              <w:autoSpaceDN w:val="0"/>
              <w:adjustRightInd w:val="0"/>
              <w:ind w:left="680" w:hanging="680"/>
              <w:jc w:val="left"/>
              <w:rPr>
                <w:rFonts w:hAnsi="Times New Roman"/>
                <w:color w:val="000000"/>
                <w:kern w:val="0"/>
              </w:rPr>
            </w:pPr>
            <w:r w:rsidRPr="00A832F6">
              <w:rPr>
                <w:rFonts w:hAnsi="Times New Roman" w:hint="eastAsia"/>
                <w:color w:val="000000"/>
                <w:kern w:val="0"/>
              </w:rPr>
              <w:t xml:space="preserve">　　⑬　輸出承認・許可又は支払等許可を要する場合は、輸出承認・許可書又は支払等許可書の写し</w:t>
            </w:r>
          </w:p>
          <w:p w14:paraId="4BC34BEE" w14:textId="77777777" w:rsidR="00B32A84" w:rsidRPr="00A832F6" w:rsidRDefault="00B32A84" w:rsidP="00B32A84">
            <w:pPr>
              <w:autoSpaceDE w:val="0"/>
              <w:autoSpaceDN w:val="0"/>
              <w:adjustRightInd w:val="0"/>
              <w:ind w:left="680" w:hanging="680"/>
              <w:jc w:val="left"/>
              <w:rPr>
                <w:rFonts w:ascii="Courier New" w:cs="Courier New"/>
                <w:color w:val="000000"/>
                <w:kern w:val="0"/>
              </w:rPr>
            </w:pPr>
            <w:r w:rsidRPr="00A832F6">
              <w:rPr>
                <w:rFonts w:hAnsi="Times New Roman" w:hint="eastAsia"/>
                <w:color w:val="000000"/>
                <w:kern w:val="0"/>
              </w:rPr>
              <w:t xml:space="preserve">　　</w:t>
            </w:r>
            <w:r w:rsidRPr="00A832F6">
              <w:rPr>
                <w:rFonts w:ascii="Courier New" w:cs="Courier New" w:hint="eastAsia"/>
                <w:color w:val="000000"/>
                <w:kern w:val="0"/>
              </w:rPr>
              <w:t>⑭　保険金受取人として指定されていない質権者又は譲渡担保権者が請求する場合には、被担保債権の内容を証する書類</w:t>
            </w:r>
          </w:p>
          <w:p w14:paraId="1E44CACC"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⑮　その他参考となる書類</w:t>
            </w:r>
          </w:p>
          <w:p w14:paraId="5024A5B6"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三　約款第３条第３号のてん補危険の場合</w:t>
            </w:r>
            <w:r w:rsidRPr="00A832F6">
              <w:rPr>
                <w:rFonts w:ascii="Century Schoolbook" w:hAnsi="Century Schoolbook"/>
                <w:color w:val="000000"/>
                <w:kern w:val="0"/>
              </w:rPr>
              <w:t xml:space="preserve"> </w:t>
            </w:r>
          </w:p>
          <w:p w14:paraId="28F61A66" w14:textId="77777777" w:rsidR="00B32A84" w:rsidRPr="00771C3F" w:rsidRDefault="00B32A84" w:rsidP="00B32A84">
            <w:pPr>
              <w:autoSpaceDE w:val="0"/>
              <w:autoSpaceDN w:val="0"/>
              <w:adjustRightInd w:val="0"/>
              <w:ind w:left="227" w:hanging="227"/>
              <w:jc w:val="left"/>
              <w:rPr>
                <w:rFonts w:hAnsi="ＭＳ 明朝"/>
                <w:kern w:val="0"/>
                <w:szCs w:val="21"/>
              </w:rPr>
            </w:pPr>
            <w:r w:rsidRPr="00A832F6">
              <w:rPr>
                <w:rFonts w:hAnsi="Times New Roman" w:hint="eastAsia"/>
                <w:color w:val="000000"/>
                <w:kern w:val="0"/>
              </w:rPr>
              <w:t xml:space="preserve">　　①　保険金を請求するに至るまでの経緯を記載した書類</w:t>
            </w:r>
            <w:r w:rsidRPr="00A832F6">
              <w:rPr>
                <w:rFonts w:ascii="Century Schoolbook" w:hAnsi="Century Schoolbook"/>
                <w:color w:val="000000"/>
                <w:kern w:val="0"/>
              </w:rPr>
              <w:t xml:space="preserve"> </w:t>
            </w:r>
          </w:p>
          <w:p w14:paraId="045F8862" w14:textId="77777777" w:rsidR="00B32A84" w:rsidRPr="00771C3F" w:rsidRDefault="00B32A84" w:rsidP="00F503C3">
            <w:pPr>
              <w:ind w:leftChars="270" w:left="731" w:hangingChars="120" w:hanging="225"/>
              <w:rPr>
                <w:rFonts w:hAnsi="ＭＳ 明朝"/>
                <w:szCs w:val="21"/>
              </w:rPr>
            </w:pPr>
            <w:r w:rsidRPr="00771C3F">
              <w:rPr>
                <w:rFonts w:hAnsi="ＭＳ 明朝" w:hint="eastAsia"/>
                <w:szCs w:val="21"/>
              </w:rPr>
              <w:t>(ｲ)　請求する保険金の額が３００万円以下の場合にあっては、別紙様式第１２による保険金請求経緯書</w:t>
            </w:r>
          </w:p>
          <w:p w14:paraId="5FFFDC76" w14:textId="77777777" w:rsidR="00B32A84" w:rsidRPr="00771C3F" w:rsidRDefault="00B32A84" w:rsidP="00F503C3">
            <w:pPr>
              <w:ind w:leftChars="270" w:left="731" w:hangingChars="120" w:hanging="225"/>
              <w:rPr>
                <w:rFonts w:hAnsi="ＭＳ 明朝"/>
                <w:szCs w:val="21"/>
              </w:rPr>
            </w:pPr>
            <w:r w:rsidRPr="00771C3F">
              <w:rPr>
                <w:rFonts w:hAnsi="ＭＳ 明朝" w:hint="eastAsia"/>
                <w:szCs w:val="21"/>
              </w:rPr>
              <w:t>(ﾛ</w:t>
            </w:r>
            <w:r w:rsidRPr="00771C3F">
              <w:rPr>
                <w:rFonts w:hAnsi="ＭＳ 明朝"/>
                <w:szCs w:val="21"/>
              </w:rPr>
              <w:t>)</w:t>
            </w:r>
            <w:r w:rsidRPr="00771C3F">
              <w:rPr>
                <w:rFonts w:hAnsi="ＭＳ 明朝" w:hint="eastAsia"/>
                <w:szCs w:val="21"/>
              </w:rPr>
              <w:t xml:space="preserve">　請求する保険金の額が３００万円超の場合にあっては、様式任意</w:t>
            </w:r>
          </w:p>
          <w:p w14:paraId="75B971EE" w14:textId="77777777" w:rsidR="00B32A84" w:rsidRPr="00771C3F" w:rsidRDefault="00B32A84" w:rsidP="00F503C3">
            <w:pPr>
              <w:ind w:left="731" w:hangingChars="390" w:hanging="731"/>
              <w:rPr>
                <w:rFonts w:hAnsi="ＭＳ 明朝"/>
                <w:kern w:val="0"/>
                <w:szCs w:val="21"/>
              </w:rPr>
            </w:pPr>
            <w:r w:rsidRPr="00771C3F">
              <w:rPr>
                <w:rFonts w:hAnsi="ＭＳ 明朝" w:hint="eastAsia"/>
                <w:szCs w:val="21"/>
              </w:rPr>
              <w:t xml:space="preserve">　</w:t>
            </w:r>
            <w:r w:rsidRPr="00771C3F">
              <w:rPr>
                <w:rFonts w:hAnsi="ＭＳ 明朝" w:hint="eastAsia"/>
                <w:color w:val="000000"/>
                <w:kern w:val="0"/>
                <w:szCs w:val="21"/>
              </w:rPr>
              <w:t xml:space="preserve">　②　損失計算書</w:t>
            </w:r>
          </w:p>
          <w:p w14:paraId="6654BA35" w14:textId="77777777" w:rsidR="00B32A84" w:rsidRPr="00771C3F" w:rsidRDefault="00B32A84" w:rsidP="00B32A84">
            <w:pPr>
              <w:autoSpaceDE w:val="0"/>
              <w:autoSpaceDN w:val="0"/>
              <w:adjustRightInd w:val="0"/>
              <w:ind w:left="227" w:hanging="227"/>
              <w:jc w:val="left"/>
              <w:rPr>
                <w:rFonts w:hAnsi="ＭＳ 明朝"/>
                <w:kern w:val="0"/>
                <w:szCs w:val="21"/>
              </w:rPr>
            </w:pPr>
            <w:r w:rsidRPr="00771C3F">
              <w:rPr>
                <w:rFonts w:hAnsi="ＭＳ 明朝" w:hint="eastAsia"/>
                <w:color w:val="000000"/>
                <w:kern w:val="0"/>
                <w:szCs w:val="21"/>
              </w:rPr>
              <w:t xml:space="preserve">　　③　損失計算の基礎となる証拠書類の写し</w:t>
            </w:r>
            <w:r w:rsidRPr="00771C3F">
              <w:rPr>
                <w:rFonts w:hAnsi="ＭＳ 明朝"/>
                <w:color w:val="000000"/>
                <w:kern w:val="0"/>
                <w:szCs w:val="21"/>
              </w:rPr>
              <w:t xml:space="preserve"> </w:t>
            </w:r>
          </w:p>
          <w:p w14:paraId="5B78821B" w14:textId="77777777" w:rsidR="00B32A84" w:rsidRPr="00771C3F" w:rsidRDefault="00B32A84" w:rsidP="00B32A84">
            <w:pPr>
              <w:autoSpaceDE w:val="0"/>
              <w:autoSpaceDN w:val="0"/>
              <w:adjustRightInd w:val="0"/>
              <w:ind w:left="227" w:hanging="227"/>
              <w:jc w:val="left"/>
              <w:rPr>
                <w:rFonts w:hAnsi="ＭＳ 明朝"/>
                <w:kern w:val="0"/>
                <w:szCs w:val="21"/>
              </w:rPr>
            </w:pPr>
            <w:r w:rsidRPr="00771C3F">
              <w:rPr>
                <w:rFonts w:hAnsi="ＭＳ 明朝" w:hint="eastAsia"/>
                <w:color w:val="000000"/>
                <w:kern w:val="0"/>
                <w:szCs w:val="21"/>
              </w:rPr>
              <w:t xml:space="preserve">　　（ｲ</w:t>
            </w:r>
            <w:r w:rsidRPr="00771C3F">
              <w:rPr>
                <w:rFonts w:hAnsi="ＭＳ 明朝"/>
                <w:color w:val="000000"/>
                <w:kern w:val="0"/>
                <w:szCs w:val="21"/>
              </w:rPr>
              <w:t>)</w:t>
            </w:r>
            <w:r w:rsidRPr="00771C3F">
              <w:rPr>
                <w:rFonts w:hAnsi="ＭＳ 明朝" w:hint="eastAsia"/>
                <w:color w:val="000000"/>
                <w:kern w:val="0"/>
                <w:szCs w:val="21"/>
              </w:rPr>
              <w:t xml:space="preserve">　増加費用の支払関係書類</w:t>
            </w:r>
            <w:r w:rsidRPr="00771C3F">
              <w:rPr>
                <w:rFonts w:hAnsi="ＭＳ 明朝"/>
                <w:color w:val="000000"/>
                <w:kern w:val="0"/>
                <w:szCs w:val="21"/>
              </w:rPr>
              <w:t xml:space="preserve"> </w:t>
            </w:r>
          </w:p>
          <w:p w14:paraId="39243381"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（ﾛ</w:t>
            </w:r>
            <w:r w:rsidRPr="00A832F6">
              <w:rPr>
                <w:rFonts w:ascii="‚l‚r –¾’©" w:hAnsi="Times New Roman"/>
                <w:color w:val="000000"/>
                <w:kern w:val="0"/>
              </w:rPr>
              <w:t>)</w:t>
            </w:r>
            <w:r w:rsidRPr="00A832F6">
              <w:rPr>
                <w:rFonts w:hAnsi="Times New Roman" w:hint="eastAsia"/>
                <w:color w:val="000000"/>
                <w:kern w:val="0"/>
              </w:rPr>
              <w:t xml:space="preserve">　船積を証する書類（船荷証券、商業送り状等）</w:t>
            </w:r>
          </w:p>
          <w:p w14:paraId="3CD8B2B5" w14:textId="77777777" w:rsidR="00B32A84" w:rsidRPr="00A832F6" w:rsidRDefault="00B32A84" w:rsidP="00B32A84">
            <w:pPr>
              <w:autoSpaceDE w:val="0"/>
              <w:autoSpaceDN w:val="0"/>
              <w:adjustRightInd w:val="0"/>
              <w:ind w:left="907" w:hanging="907"/>
              <w:jc w:val="left"/>
              <w:rPr>
                <w:kern w:val="0"/>
                <w:sz w:val="24"/>
              </w:rPr>
            </w:pPr>
            <w:r w:rsidRPr="00A832F6">
              <w:rPr>
                <w:rFonts w:hAnsi="Times New Roman" w:hint="eastAsia"/>
                <w:color w:val="000000"/>
                <w:kern w:val="0"/>
              </w:rPr>
              <w:t xml:space="preserve">　　（ﾊ</w:t>
            </w:r>
            <w:r w:rsidRPr="00A832F6">
              <w:rPr>
                <w:rFonts w:ascii="‚l‚r –¾’©" w:hAnsi="Times New Roman"/>
                <w:color w:val="000000"/>
                <w:kern w:val="0"/>
              </w:rPr>
              <w:t>)</w:t>
            </w:r>
            <w:r w:rsidRPr="00A832F6">
              <w:rPr>
                <w:rFonts w:hAnsi="Times New Roman" w:hint="eastAsia"/>
                <w:color w:val="000000"/>
                <w:kern w:val="0"/>
              </w:rPr>
              <w:t xml:space="preserve">　保険事故の内容を証する書類（増加費用発生の原因となった事由を証する書類、増加費用の負担を余儀なくされたことを証する書類等）</w:t>
            </w:r>
            <w:r w:rsidRPr="00A832F6">
              <w:rPr>
                <w:rFonts w:ascii="Century Schoolbook" w:hAnsi="Century Schoolbook"/>
                <w:color w:val="000000"/>
                <w:kern w:val="0"/>
              </w:rPr>
              <w:t xml:space="preserve"> </w:t>
            </w:r>
          </w:p>
          <w:p w14:paraId="604C913C"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④　保険証券又は契約台帳の写し</w:t>
            </w:r>
          </w:p>
          <w:p w14:paraId="746C8F93"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⑤　輸出契約の内容を証するに足る証拠書類の写し</w:t>
            </w:r>
          </w:p>
          <w:p w14:paraId="03CCE002" w14:textId="77777777" w:rsidR="00B32A84" w:rsidRPr="00A832F6" w:rsidRDefault="00B32A84" w:rsidP="00B32A84">
            <w:pPr>
              <w:autoSpaceDE w:val="0"/>
              <w:autoSpaceDN w:val="0"/>
              <w:adjustRightInd w:val="0"/>
              <w:ind w:left="227" w:hanging="227"/>
              <w:jc w:val="left"/>
              <w:rPr>
                <w:kern w:val="0"/>
                <w:sz w:val="24"/>
              </w:rPr>
            </w:pPr>
            <w:r w:rsidRPr="00A832F6">
              <w:rPr>
                <w:rFonts w:ascii="Century Schoolbook" w:hAnsi="Century Schoolbook"/>
                <w:color w:val="000000"/>
                <w:kern w:val="0"/>
              </w:rPr>
              <w:t xml:space="preserve">    </w:t>
            </w:r>
            <w:r w:rsidRPr="00A832F6">
              <w:rPr>
                <w:rFonts w:ascii="Century Schoolbook" w:hAnsi="Century Schoolbook" w:hint="eastAsia"/>
                <w:color w:val="000000"/>
                <w:kern w:val="0"/>
              </w:rPr>
              <w:t>⑥</w:t>
            </w:r>
            <w:r w:rsidRPr="00A832F6">
              <w:rPr>
                <w:rFonts w:ascii="Century Schoolbook" w:hAnsi="Century Schoolbook"/>
                <w:color w:val="000000"/>
                <w:kern w:val="0"/>
              </w:rPr>
              <w:t xml:space="preserve">  </w:t>
            </w:r>
            <w:r w:rsidRPr="00A832F6">
              <w:rPr>
                <w:rFonts w:hAnsi="Times New Roman" w:hint="eastAsia"/>
                <w:color w:val="000000"/>
                <w:kern w:val="0"/>
              </w:rPr>
              <w:t>その他参考となる書類</w:t>
            </w:r>
          </w:p>
          <w:p w14:paraId="65BA6BE4"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２　一の輸出契約について、複数の貿易保険に係る保険契約を締結している場合にあっては、同時に請求するものとする。</w:t>
            </w:r>
          </w:p>
          <w:p w14:paraId="3BC9E863"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３　前項の請求が出来ない場合には、その理由を説明する書類を付して、保険金の請求を行うものとする。</w:t>
            </w:r>
          </w:p>
          <w:p w14:paraId="4BE500A5" w14:textId="77777777" w:rsidR="00B32A84" w:rsidRDefault="00B32A84" w:rsidP="00B006C4">
            <w:pPr>
              <w:autoSpaceDE w:val="0"/>
              <w:autoSpaceDN w:val="0"/>
              <w:adjustRightInd w:val="0"/>
              <w:jc w:val="left"/>
              <w:rPr>
                <w:rFonts w:hAnsi="Times New Roman"/>
                <w:color w:val="000000"/>
                <w:kern w:val="0"/>
              </w:rPr>
            </w:pPr>
          </w:p>
          <w:p w14:paraId="2B569C40" w14:textId="77777777" w:rsidR="00B32A84" w:rsidRDefault="00B32A84" w:rsidP="00B006C4">
            <w:pPr>
              <w:autoSpaceDE w:val="0"/>
              <w:autoSpaceDN w:val="0"/>
              <w:adjustRightInd w:val="0"/>
              <w:jc w:val="left"/>
              <w:rPr>
                <w:rFonts w:hAnsi="Times New Roman"/>
                <w:color w:val="000000"/>
                <w:kern w:val="0"/>
              </w:rPr>
            </w:pPr>
            <w:r>
              <w:rPr>
                <w:rFonts w:hAnsi="Times New Roman" w:hint="eastAsia"/>
                <w:color w:val="000000"/>
                <w:kern w:val="0"/>
              </w:rPr>
              <w:t xml:space="preserve">　　（以下、条文省略）</w:t>
            </w:r>
          </w:p>
          <w:p w14:paraId="34B502B7" w14:textId="77777777" w:rsidR="00B32A84" w:rsidRPr="00B32A84" w:rsidRDefault="00B32A84" w:rsidP="00B006C4">
            <w:pPr>
              <w:autoSpaceDE w:val="0"/>
              <w:autoSpaceDN w:val="0"/>
              <w:adjustRightInd w:val="0"/>
              <w:jc w:val="left"/>
              <w:rPr>
                <w:rFonts w:hAnsi="Times New Roman"/>
                <w:color w:val="000000"/>
                <w:kern w:val="0"/>
              </w:rPr>
            </w:pPr>
          </w:p>
          <w:p w14:paraId="1F35FA8D" w14:textId="77777777" w:rsidR="00C000AA" w:rsidRPr="00793F28" w:rsidRDefault="00C000AA" w:rsidP="00B006C4">
            <w:pPr>
              <w:autoSpaceDE w:val="0"/>
              <w:autoSpaceDN w:val="0"/>
              <w:adjustRightInd w:val="0"/>
              <w:jc w:val="left"/>
              <w:rPr>
                <w:kern w:val="0"/>
              </w:rPr>
            </w:pPr>
            <w:r w:rsidRPr="00793F28">
              <w:rPr>
                <w:rFonts w:hAnsi="Times New Roman" w:hint="eastAsia"/>
                <w:color w:val="000000"/>
                <w:kern w:val="0"/>
              </w:rPr>
              <w:t xml:space="preserve">　　　</w:t>
            </w:r>
            <w:r w:rsidRPr="00793F28">
              <w:rPr>
                <w:rFonts w:ascii="ＭＳ ゴシック" w:eastAsia="ＭＳ ゴシック" w:hAnsi="Times New Roman" w:hint="eastAsia"/>
                <w:color w:val="000000"/>
                <w:kern w:val="0"/>
              </w:rPr>
              <w:t>附　則</w:t>
            </w:r>
          </w:p>
          <w:p w14:paraId="74D9C56B" w14:textId="77777777" w:rsidR="00C000AA" w:rsidRPr="00793F28" w:rsidRDefault="00C000AA" w:rsidP="00B006C4">
            <w:pPr>
              <w:autoSpaceDE w:val="0"/>
              <w:autoSpaceDN w:val="0"/>
              <w:adjustRightInd w:val="0"/>
              <w:jc w:val="left"/>
              <w:rPr>
                <w:kern w:val="0"/>
              </w:rPr>
            </w:pPr>
            <w:r w:rsidRPr="00793F28">
              <w:rPr>
                <w:rFonts w:hAnsi="Times New Roman" w:hint="eastAsia"/>
                <w:color w:val="000000"/>
                <w:kern w:val="0"/>
              </w:rPr>
              <w:t xml:space="preserve">　この細則は、平成１３年４月１日から実施する。</w:t>
            </w:r>
          </w:p>
          <w:p w14:paraId="61777DAD" w14:textId="77777777" w:rsidR="00C000AA" w:rsidRPr="00793F28" w:rsidRDefault="00C000AA" w:rsidP="00B006C4">
            <w:pPr>
              <w:autoSpaceDE w:val="0"/>
              <w:autoSpaceDN w:val="0"/>
              <w:adjustRightInd w:val="0"/>
              <w:jc w:val="left"/>
              <w:rPr>
                <w:kern w:val="0"/>
              </w:rPr>
            </w:pPr>
            <w:r w:rsidRPr="00793F28">
              <w:rPr>
                <w:rFonts w:hAnsi="Times New Roman" w:hint="eastAsia"/>
                <w:color w:val="000000"/>
                <w:kern w:val="0"/>
              </w:rPr>
              <w:t xml:space="preserve">　　</w:t>
            </w:r>
            <w:r w:rsidRPr="00793F28">
              <w:rPr>
                <w:rFonts w:ascii="ＭＳ ゴシック" w:eastAsia="ＭＳ ゴシック" w:hAnsi="Times New Roman" w:hint="eastAsia"/>
                <w:color w:val="000000"/>
                <w:kern w:val="0"/>
              </w:rPr>
              <w:t xml:space="preserve">　附　則</w:t>
            </w:r>
          </w:p>
          <w:p w14:paraId="401D2D97" w14:textId="77777777" w:rsidR="00C000AA" w:rsidRPr="00793F28" w:rsidRDefault="00C000AA" w:rsidP="00B006C4">
            <w:pPr>
              <w:autoSpaceDE w:val="0"/>
              <w:autoSpaceDN w:val="0"/>
              <w:adjustRightInd w:val="0"/>
              <w:jc w:val="left"/>
              <w:rPr>
                <w:rFonts w:hAnsi="Times New Roman"/>
                <w:color w:val="000000"/>
                <w:kern w:val="0"/>
              </w:rPr>
            </w:pPr>
            <w:r w:rsidRPr="00793F28">
              <w:rPr>
                <w:rFonts w:hAnsi="Times New Roman" w:hint="eastAsia"/>
                <w:color w:val="000000"/>
                <w:kern w:val="0"/>
              </w:rPr>
              <w:t xml:space="preserve">　この改正は、平成１３年１０月１日から実施する。</w:t>
            </w:r>
          </w:p>
          <w:p w14:paraId="3A6AC83B" w14:textId="77777777" w:rsidR="00C000AA" w:rsidRPr="00793F28" w:rsidRDefault="00C000AA" w:rsidP="00B006C4">
            <w:pPr>
              <w:autoSpaceDE w:val="0"/>
              <w:autoSpaceDN w:val="0"/>
              <w:adjustRightInd w:val="0"/>
              <w:jc w:val="left"/>
              <w:rPr>
                <w:rFonts w:eastAsia="ＭＳ ゴシック"/>
                <w:color w:val="000000"/>
                <w:kern w:val="0"/>
              </w:rPr>
            </w:pPr>
            <w:bookmarkStart w:id="0" w:name="OLE_LINK1"/>
            <w:r w:rsidRPr="00793F28">
              <w:rPr>
                <w:rFonts w:hint="eastAsia"/>
                <w:color w:val="000000"/>
                <w:kern w:val="0"/>
              </w:rPr>
              <w:lastRenderedPageBreak/>
              <w:t xml:space="preserve">　　　</w:t>
            </w:r>
            <w:r w:rsidRPr="00793F28">
              <w:rPr>
                <w:rFonts w:eastAsia="ＭＳ ゴシック" w:hint="eastAsia"/>
                <w:color w:val="000000"/>
                <w:kern w:val="0"/>
              </w:rPr>
              <w:t>附　則</w:t>
            </w:r>
          </w:p>
          <w:bookmarkEnd w:id="0"/>
          <w:p w14:paraId="2D905920" w14:textId="77777777" w:rsidR="00C000AA" w:rsidRPr="00793F28" w:rsidRDefault="00C000AA" w:rsidP="00B006C4">
            <w:pPr>
              <w:autoSpaceDE w:val="0"/>
              <w:autoSpaceDN w:val="0"/>
              <w:adjustRightInd w:val="0"/>
              <w:jc w:val="left"/>
              <w:rPr>
                <w:color w:val="000000"/>
                <w:kern w:val="0"/>
              </w:rPr>
            </w:pPr>
            <w:r w:rsidRPr="00793F28">
              <w:rPr>
                <w:rFonts w:hint="eastAsia"/>
                <w:color w:val="000000"/>
                <w:kern w:val="0"/>
              </w:rPr>
              <w:t xml:space="preserve">　この改正は、平成１４年４月１７日から実施する。</w:t>
            </w:r>
          </w:p>
          <w:p w14:paraId="15B7E45D" w14:textId="77777777" w:rsidR="00C000AA" w:rsidRPr="00793F28" w:rsidRDefault="00C000AA" w:rsidP="00B006C4">
            <w:pPr>
              <w:autoSpaceDE w:val="0"/>
              <w:autoSpaceDN w:val="0"/>
              <w:adjustRightInd w:val="0"/>
              <w:jc w:val="left"/>
              <w:rPr>
                <w:rFonts w:eastAsia="ＭＳ ゴシック"/>
                <w:color w:val="000000"/>
                <w:kern w:val="0"/>
              </w:rPr>
            </w:pPr>
            <w:r w:rsidRPr="00793F28">
              <w:rPr>
                <w:rFonts w:hint="eastAsia"/>
                <w:color w:val="000000"/>
                <w:kern w:val="0"/>
              </w:rPr>
              <w:t xml:space="preserve">　　　</w:t>
            </w:r>
            <w:r w:rsidRPr="00793F28">
              <w:rPr>
                <w:rFonts w:eastAsia="ＭＳ ゴシック" w:hint="eastAsia"/>
                <w:color w:val="000000"/>
                <w:kern w:val="0"/>
              </w:rPr>
              <w:t>附　則</w:t>
            </w:r>
          </w:p>
          <w:p w14:paraId="4AC07F0E" w14:textId="77777777" w:rsidR="00C000AA" w:rsidRPr="00793F28" w:rsidRDefault="00C000AA" w:rsidP="00B006C4">
            <w:pPr>
              <w:autoSpaceDE w:val="0"/>
              <w:autoSpaceDN w:val="0"/>
              <w:adjustRightInd w:val="0"/>
              <w:jc w:val="left"/>
              <w:rPr>
                <w:color w:val="000000"/>
                <w:kern w:val="0"/>
              </w:rPr>
            </w:pPr>
            <w:r w:rsidRPr="00793F28">
              <w:rPr>
                <w:rFonts w:hint="eastAsia"/>
                <w:color w:val="000000"/>
                <w:kern w:val="0"/>
              </w:rPr>
              <w:t xml:space="preserve">　１　この改正は、平成１４年１０月１日から実施する。</w:t>
            </w:r>
          </w:p>
          <w:p w14:paraId="55D70990" w14:textId="77777777" w:rsidR="00C000AA" w:rsidRPr="00793F28" w:rsidRDefault="00C000AA" w:rsidP="00F503C3">
            <w:pPr>
              <w:pStyle w:val="a7"/>
              <w:ind w:leftChars="100" w:left="446" w:hangingChars="138" w:hanging="259"/>
            </w:pPr>
            <w:r w:rsidRPr="00793F28">
              <w:rPr>
                <w:rFonts w:hint="eastAsia"/>
              </w:rPr>
              <w:t>２　第１６条第１号及び第２号の規定にかかわらず、２００１年３月３１日以前に保険契約がなされた案件については、損失発生通知書及び入金通知書の写しを添付し、本店に提出するものとする。</w:t>
            </w:r>
          </w:p>
          <w:p w14:paraId="3596AC1C" w14:textId="77777777" w:rsidR="00C000AA" w:rsidRPr="00793F28" w:rsidRDefault="00C000AA" w:rsidP="00F503C3">
            <w:pPr>
              <w:pStyle w:val="a7"/>
              <w:ind w:leftChars="100" w:left="446" w:hangingChars="138" w:hanging="259"/>
            </w:pPr>
            <w:r w:rsidRPr="00793F28">
              <w:rPr>
                <w:rFonts w:hint="eastAsia"/>
              </w:rPr>
              <w:t>３　第１６条第３号の規定にかかわらず、２００１年３月３１日以前に保険契約がなされた案件については、損失発生通知書の写しを添付し、本店に提出するものとする。</w:t>
            </w:r>
          </w:p>
          <w:p w14:paraId="70557CFE" w14:textId="77777777" w:rsidR="00C000AA" w:rsidRPr="00793F28" w:rsidRDefault="00C000AA" w:rsidP="00B006C4">
            <w:pPr>
              <w:autoSpaceDE w:val="0"/>
              <w:autoSpaceDN w:val="0"/>
              <w:adjustRightInd w:val="0"/>
              <w:spacing w:line="20" w:lineRule="atLeast"/>
              <w:jc w:val="left"/>
              <w:rPr>
                <w:rFonts w:eastAsia="ＭＳ ゴシック"/>
                <w:color w:val="000000"/>
                <w:kern w:val="0"/>
              </w:rPr>
            </w:pPr>
            <w:r w:rsidRPr="00793F28">
              <w:rPr>
                <w:rFonts w:hint="eastAsia"/>
                <w:color w:val="000000"/>
                <w:kern w:val="0"/>
              </w:rPr>
              <w:t xml:space="preserve">　　　</w:t>
            </w:r>
            <w:r w:rsidRPr="00793F28">
              <w:rPr>
                <w:rFonts w:eastAsia="ＭＳ ゴシック" w:hint="eastAsia"/>
                <w:color w:val="000000"/>
                <w:kern w:val="0"/>
              </w:rPr>
              <w:t>附　則</w:t>
            </w:r>
          </w:p>
          <w:p w14:paraId="1AA91FC6" w14:textId="77777777" w:rsidR="00C000AA" w:rsidRPr="00793F28" w:rsidRDefault="00C000AA" w:rsidP="00B006C4">
            <w:pPr>
              <w:autoSpaceDE w:val="0"/>
              <w:autoSpaceDN w:val="0"/>
              <w:adjustRightInd w:val="0"/>
              <w:spacing w:line="20" w:lineRule="atLeast"/>
              <w:ind w:firstLine="240"/>
              <w:jc w:val="left"/>
              <w:rPr>
                <w:color w:val="000000"/>
                <w:kern w:val="0"/>
              </w:rPr>
            </w:pPr>
            <w:r w:rsidRPr="00793F28">
              <w:rPr>
                <w:rFonts w:hint="eastAsia"/>
                <w:color w:val="000000"/>
                <w:kern w:val="0"/>
              </w:rPr>
              <w:t>１　この改正は、平成１５年４月１日から実施する。</w:t>
            </w:r>
          </w:p>
          <w:p w14:paraId="6534C060" w14:textId="77777777" w:rsidR="00C000AA" w:rsidRPr="00793F28" w:rsidRDefault="00C000AA" w:rsidP="00B006C4">
            <w:pPr>
              <w:autoSpaceDE w:val="0"/>
              <w:autoSpaceDN w:val="0"/>
              <w:adjustRightInd w:val="0"/>
              <w:ind w:left="480" w:hanging="240"/>
              <w:jc w:val="left"/>
              <w:rPr>
                <w:color w:val="000000"/>
                <w:kern w:val="0"/>
              </w:rPr>
            </w:pPr>
            <w:r w:rsidRPr="00793F28">
              <w:rPr>
                <w:rFonts w:hint="eastAsia"/>
                <w:color w:val="000000"/>
                <w:kern w:val="0"/>
              </w:rPr>
              <w:t>２　第１１条、第１３条及び第１６条の規定にかかわらず、当分の間、改正前の貿易一般保険（船積後）損失発生通知書（</w:t>
            </w:r>
            <w:r>
              <w:rPr>
                <w:rFonts w:hint="eastAsia"/>
                <w:color w:val="000000"/>
                <w:kern w:val="0"/>
              </w:rPr>
              <w:t>ＯＣＲ</w:t>
            </w:r>
            <w:r w:rsidRPr="00793F28">
              <w:rPr>
                <w:rFonts w:hint="eastAsia"/>
                <w:color w:val="000000"/>
                <w:kern w:val="0"/>
              </w:rPr>
              <w:t>シート</w:t>
            </w:r>
            <w:r w:rsidR="00CD4882">
              <w:rPr>
                <w:rFonts w:hint="eastAsia"/>
                <w:color w:val="000000"/>
                <w:kern w:val="0"/>
                <w:bdr w:val="single" w:sz="4" w:space="0" w:color="auto"/>
              </w:rPr>
              <w:t>３</w:t>
            </w:r>
            <w:r>
              <w:rPr>
                <w:rFonts w:hint="eastAsia"/>
                <w:color w:val="000000"/>
                <w:kern w:val="0"/>
              </w:rPr>
              <w:t xml:space="preserve"> </w:t>
            </w:r>
            <w:r w:rsidR="00CD4882">
              <w:rPr>
                <w:rFonts w:hint="eastAsia"/>
                <w:color w:val="000000"/>
                <w:kern w:val="0"/>
                <w:bdr w:val="single" w:sz="4" w:space="0" w:color="auto"/>
              </w:rPr>
              <w:t>１</w:t>
            </w:r>
            <w:r>
              <w:rPr>
                <w:rFonts w:hint="eastAsia"/>
                <w:color w:val="000000"/>
                <w:kern w:val="0"/>
              </w:rPr>
              <w:t xml:space="preserve"> </w:t>
            </w:r>
            <w:r w:rsidR="00CD4882">
              <w:rPr>
                <w:rFonts w:hint="eastAsia"/>
                <w:color w:val="000000"/>
                <w:kern w:val="0"/>
                <w:bdr w:val="single" w:sz="4" w:space="0" w:color="auto"/>
              </w:rPr>
              <w:t>０</w:t>
            </w:r>
            <w:r>
              <w:rPr>
                <w:rFonts w:hint="eastAsia"/>
                <w:color w:val="000000"/>
                <w:kern w:val="0"/>
              </w:rPr>
              <w:t xml:space="preserve"> </w:t>
            </w:r>
            <w:r w:rsidR="00CD4882">
              <w:rPr>
                <w:rFonts w:hint="eastAsia"/>
                <w:color w:val="000000"/>
                <w:kern w:val="0"/>
                <w:bdr w:val="single" w:sz="4" w:space="0" w:color="auto"/>
              </w:rPr>
              <w:t>１</w:t>
            </w:r>
            <w:r w:rsidRPr="00793F28">
              <w:rPr>
                <w:rFonts w:hint="eastAsia"/>
                <w:color w:val="000000"/>
                <w:kern w:val="0"/>
              </w:rPr>
              <w:t>）、貿易一般保険（船積後）入金通知書（</w:t>
            </w:r>
            <w:r>
              <w:rPr>
                <w:rFonts w:hint="eastAsia"/>
                <w:color w:val="000000"/>
                <w:kern w:val="0"/>
              </w:rPr>
              <w:t>ＯＣＲ</w:t>
            </w:r>
            <w:r w:rsidRPr="00793F28">
              <w:rPr>
                <w:rFonts w:hint="eastAsia"/>
                <w:color w:val="000000"/>
                <w:kern w:val="0"/>
              </w:rPr>
              <w:t>シート</w:t>
            </w:r>
            <w:r w:rsidR="00CD4882">
              <w:rPr>
                <w:rFonts w:hint="eastAsia"/>
                <w:color w:val="000000"/>
                <w:kern w:val="0"/>
                <w:bdr w:val="single" w:sz="4" w:space="0" w:color="auto"/>
              </w:rPr>
              <w:t>３</w:t>
            </w:r>
            <w:r>
              <w:rPr>
                <w:rFonts w:hint="eastAsia"/>
                <w:color w:val="000000"/>
                <w:kern w:val="0"/>
              </w:rPr>
              <w:t xml:space="preserve"> </w:t>
            </w:r>
            <w:r w:rsidR="00CD4882">
              <w:rPr>
                <w:rFonts w:hint="eastAsia"/>
                <w:color w:val="000000"/>
                <w:kern w:val="0"/>
                <w:bdr w:val="single" w:sz="4" w:space="0" w:color="auto"/>
              </w:rPr>
              <w:t>１</w:t>
            </w:r>
            <w:r>
              <w:rPr>
                <w:rFonts w:hint="eastAsia"/>
                <w:color w:val="000000"/>
                <w:kern w:val="0"/>
              </w:rPr>
              <w:t xml:space="preserve"> </w:t>
            </w:r>
            <w:r w:rsidR="00CD4882">
              <w:rPr>
                <w:rFonts w:hint="eastAsia"/>
                <w:color w:val="000000"/>
                <w:kern w:val="0"/>
                <w:bdr w:val="single" w:sz="4" w:space="0" w:color="auto"/>
              </w:rPr>
              <w:t>０</w:t>
            </w:r>
            <w:r>
              <w:rPr>
                <w:rFonts w:hint="eastAsia"/>
                <w:color w:val="000000"/>
                <w:kern w:val="0"/>
              </w:rPr>
              <w:t xml:space="preserve"> </w:t>
            </w:r>
            <w:r w:rsidR="00CD4882">
              <w:rPr>
                <w:rFonts w:hint="eastAsia"/>
                <w:color w:val="000000"/>
                <w:kern w:val="0"/>
                <w:bdr w:val="single" w:sz="4" w:space="0" w:color="auto"/>
              </w:rPr>
              <w:t>２</w:t>
            </w:r>
            <w:r w:rsidRPr="00793F28">
              <w:rPr>
                <w:rFonts w:hint="eastAsia"/>
                <w:color w:val="000000"/>
                <w:kern w:val="0"/>
              </w:rPr>
              <w:t>）及び貿易一般保険（船積後）保険金請求書（</w:t>
            </w:r>
            <w:r>
              <w:rPr>
                <w:rFonts w:hint="eastAsia"/>
                <w:color w:val="000000"/>
                <w:kern w:val="0"/>
              </w:rPr>
              <w:t>ＯＣＲ</w:t>
            </w:r>
            <w:r w:rsidRPr="00793F28">
              <w:rPr>
                <w:rFonts w:hint="eastAsia"/>
                <w:color w:val="000000"/>
                <w:kern w:val="0"/>
              </w:rPr>
              <w:t>シート</w:t>
            </w:r>
            <w:r w:rsidR="00CD4882">
              <w:rPr>
                <w:rFonts w:hint="eastAsia"/>
                <w:color w:val="000000"/>
                <w:kern w:val="0"/>
                <w:bdr w:val="single" w:sz="4" w:space="0" w:color="auto"/>
              </w:rPr>
              <w:t>３</w:t>
            </w:r>
            <w:r>
              <w:rPr>
                <w:rFonts w:hint="eastAsia"/>
                <w:color w:val="000000"/>
                <w:kern w:val="0"/>
              </w:rPr>
              <w:t xml:space="preserve"> </w:t>
            </w:r>
            <w:r w:rsidR="00CD4882">
              <w:rPr>
                <w:rFonts w:hint="eastAsia"/>
                <w:color w:val="000000"/>
                <w:kern w:val="0"/>
                <w:bdr w:val="single" w:sz="4" w:space="0" w:color="auto"/>
              </w:rPr>
              <w:t>１</w:t>
            </w:r>
            <w:r>
              <w:rPr>
                <w:rFonts w:hint="eastAsia"/>
                <w:color w:val="000000"/>
                <w:kern w:val="0"/>
              </w:rPr>
              <w:t xml:space="preserve"> </w:t>
            </w:r>
            <w:r w:rsidR="00CD4882">
              <w:rPr>
                <w:rFonts w:hint="eastAsia"/>
                <w:color w:val="000000"/>
                <w:kern w:val="0"/>
                <w:bdr w:val="single" w:sz="4" w:space="0" w:color="auto"/>
              </w:rPr>
              <w:t>０</w:t>
            </w:r>
            <w:r>
              <w:rPr>
                <w:rFonts w:hint="eastAsia"/>
                <w:color w:val="000000"/>
                <w:kern w:val="0"/>
              </w:rPr>
              <w:t xml:space="preserve"> </w:t>
            </w:r>
            <w:r w:rsidR="00CD4882">
              <w:rPr>
                <w:rFonts w:hint="eastAsia"/>
                <w:color w:val="000000"/>
                <w:kern w:val="0"/>
                <w:bdr w:val="single" w:sz="4" w:space="0" w:color="auto"/>
              </w:rPr>
              <w:t>３</w:t>
            </w:r>
            <w:r w:rsidRPr="00793F28">
              <w:rPr>
                <w:rFonts w:hint="eastAsia"/>
                <w:color w:val="000000"/>
                <w:kern w:val="0"/>
              </w:rPr>
              <w:t>）による提出を認めるものとする。</w:t>
            </w:r>
          </w:p>
          <w:p w14:paraId="33C50DB9" w14:textId="77777777" w:rsidR="00C000AA" w:rsidRPr="00793F28" w:rsidRDefault="00C000AA" w:rsidP="00F503C3">
            <w:pPr>
              <w:autoSpaceDE w:val="0"/>
              <w:autoSpaceDN w:val="0"/>
              <w:adjustRightInd w:val="0"/>
              <w:ind w:firstLineChars="300" w:firstLine="562"/>
              <w:jc w:val="left"/>
              <w:rPr>
                <w:rFonts w:eastAsia="ＭＳ ゴシック"/>
                <w:color w:val="000000"/>
                <w:kern w:val="0"/>
              </w:rPr>
            </w:pPr>
            <w:r w:rsidRPr="00793F28">
              <w:rPr>
                <w:rFonts w:eastAsia="ＭＳ ゴシック" w:hint="eastAsia"/>
                <w:color w:val="000000"/>
                <w:kern w:val="0"/>
              </w:rPr>
              <w:t>附　則</w:t>
            </w:r>
          </w:p>
          <w:p w14:paraId="29AC4CCC" w14:textId="77777777" w:rsidR="00C000AA" w:rsidRPr="00793F28" w:rsidRDefault="00C000AA" w:rsidP="00B006C4">
            <w:pPr>
              <w:autoSpaceDE w:val="0"/>
              <w:autoSpaceDN w:val="0"/>
              <w:adjustRightInd w:val="0"/>
              <w:ind w:left="480" w:hanging="240"/>
              <w:jc w:val="left"/>
              <w:rPr>
                <w:kern w:val="0"/>
              </w:rPr>
            </w:pPr>
            <w:r w:rsidRPr="00793F28">
              <w:rPr>
                <w:rFonts w:hint="eastAsia"/>
                <w:color w:val="000000"/>
                <w:kern w:val="0"/>
              </w:rPr>
              <w:t>この改正は、平成１５年６月９日から実施する。</w:t>
            </w:r>
          </w:p>
          <w:p w14:paraId="520AF8BD" w14:textId="77777777" w:rsidR="00C000AA" w:rsidRPr="00793F28" w:rsidRDefault="00C000AA" w:rsidP="00B006C4">
            <w:pPr>
              <w:autoSpaceDE w:val="0"/>
              <w:autoSpaceDN w:val="0"/>
              <w:adjustRightInd w:val="0"/>
              <w:jc w:val="left"/>
              <w:rPr>
                <w:rFonts w:eastAsia="ＭＳ ゴシック"/>
                <w:color w:val="000000"/>
                <w:kern w:val="0"/>
              </w:rPr>
            </w:pPr>
            <w:r w:rsidRPr="00793F28">
              <w:rPr>
                <w:rFonts w:hint="eastAsia"/>
                <w:color w:val="000000"/>
                <w:kern w:val="0"/>
              </w:rPr>
              <w:t xml:space="preserve">　　　</w:t>
            </w:r>
            <w:r w:rsidRPr="00793F28">
              <w:rPr>
                <w:rFonts w:eastAsia="ＭＳ ゴシック" w:hint="eastAsia"/>
                <w:color w:val="000000"/>
                <w:kern w:val="0"/>
              </w:rPr>
              <w:t>附　則</w:t>
            </w:r>
          </w:p>
          <w:p w14:paraId="09F54135" w14:textId="77777777" w:rsidR="00C000AA" w:rsidRPr="00793F28" w:rsidRDefault="00C000AA" w:rsidP="00B006C4">
            <w:pPr>
              <w:autoSpaceDE w:val="0"/>
              <w:autoSpaceDN w:val="0"/>
              <w:adjustRightInd w:val="0"/>
              <w:jc w:val="left"/>
              <w:rPr>
                <w:color w:val="000000"/>
                <w:kern w:val="0"/>
              </w:rPr>
            </w:pPr>
            <w:r w:rsidRPr="00793F28">
              <w:rPr>
                <w:rFonts w:hint="eastAsia"/>
                <w:color w:val="000000"/>
                <w:kern w:val="0"/>
              </w:rPr>
              <w:t xml:space="preserve">　この改正は、平成１６年４月１日から実施する。</w:t>
            </w:r>
          </w:p>
          <w:p w14:paraId="20D339DD" w14:textId="77777777" w:rsidR="00C000AA" w:rsidRPr="00793F28" w:rsidRDefault="00C000AA" w:rsidP="00B006C4">
            <w:pPr>
              <w:autoSpaceDE w:val="0"/>
              <w:autoSpaceDN w:val="0"/>
              <w:adjustRightInd w:val="0"/>
              <w:jc w:val="left"/>
              <w:rPr>
                <w:rFonts w:eastAsia="ＭＳ ゴシック"/>
                <w:color w:val="000000"/>
                <w:kern w:val="0"/>
              </w:rPr>
            </w:pPr>
            <w:r w:rsidRPr="00793F28">
              <w:rPr>
                <w:rFonts w:hint="eastAsia"/>
                <w:color w:val="000000"/>
                <w:kern w:val="0"/>
              </w:rPr>
              <w:t xml:space="preserve">　　　</w:t>
            </w:r>
            <w:r w:rsidRPr="00793F28">
              <w:rPr>
                <w:rFonts w:eastAsia="ＭＳ ゴシック" w:hint="eastAsia"/>
                <w:color w:val="000000"/>
                <w:kern w:val="0"/>
              </w:rPr>
              <w:t>附　則</w:t>
            </w:r>
          </w:p>
          <w:p w14:paraId="625FA22F" w14:textId="77777777" w:rsidR="00C000AA" w:rsidRPr="00793F28" w:rsidRDefault="00C000AA" w:rsidP="00B006C4">
            <w:pPr>
              <w:autoSpaceDE w:val="0"/>
              <w:autoSpaceDN w:val="0"/>
              <w:adjustRightInd w:val="0"/>
              <w:jc w:val="left"/>
              <w:rPr>
                <w:color w:val="000000"/>
                <w:kern w:val="0"/>
              </w:rPr>
            </w:pPr>
            <w:r w:rsidRPr="00793F28">
              <w:rPr>
                <w:rFonts w:hint="eastAsia"/>
                <w:color w:val="000000"/>
                <w:kern w:val="0"/>
              </w:rPr>
              <w:t xml:space="preserve">　この改正は、平成１６年１０月１日から実施する。</w:t>
            </w:r>
          </w:p>
          <w:p w14:paraId="09DDC92F" w14:textId="77777777" w:rsidR="00C000AA" w:rsidRPr="00793F28" w:rsidRDefault="00C000AA" w:rsidP="00B006C4">
            <w:pPr>
              <w:autoSpaceDE w:val="0"/>
              <w:autoSpaceDN w:val="0"/>
              <w:adjustRightInd w:val="0"/>
              <w:jc w:val="left"/>
              <w:rPr>
                <w:rFonts w:eastAsia="ＭＳ ゴシック"/>
                <w:color w:val="000000"/>
                <w:kern w:val="0"/>
              </w:rPr>
            </w:pPr>
            <w:r w:rsidRPr="00793F28">
              <w:rPr>
                <w:rFonts w:hint="eastAsia"/>
                <w:color w:val="000000"/>
                <w:kern w:val="0"/>
              </w:rPr>
              <w:t xml:space="preserve">　　　</w:t>
            </w:r>
            <w:r w:rsidRPr="00793F28">
              <w:rPr>
                <w:rFonts w:eastAsia="ＭＳ ゴシック" w:hint="eastAsia"/>
                <w:color w:val="000000"/>
                <w:kern w:val="0"/>
              </w:rPr>
              <w:t>附　則</w:t>
            </w:r>
          </w:p>
          <w:p w14:paraId="1C7BB6F7" w14:textId="77777777" w:rsidR="00C000AA" w:rsidRPr="008464A8" w:rsidRDefault="00C000AA" w:rsidP="00B006C4">
            <w:pPr>
              <w:framePr w:hSpace="142" w:wrap="around" w:vAnchor="text" w:hAnchor="text" w:x="99" w:y="1"/>
              <w:autoSpaceDE w:val="0"/>
              <w:autoSpaceDN w:val="0"/>
              <w:adjustRightInd w:val="0"/>
              <w:suppressOverlap/>
              <w:jc w:val="left"/>
              <w:rPr>
                <w:color w:val="000000"/>
                <w:kern w:val="0"/>
              </w:rPr>
            </w:pPr>
            <w:r w:rsidRPr="00793F28">
              <w:rPr>
                <w:rFonts w:hint="eastAsia"/>
                <w:color w:val="000000"/>
                <w:kern w:val="0"/>
              </w:rPr>
              <w:t xml:space="preserve">　この改正は、平成１７年４月１日から実施する。</w:t>
            </w:r>
          </w:p>
          <w:p w14:paraId="5126DF9F" w14:textId="77777777" w:rsidR="00C000AA" w:rsidRPr="00793F28" w:rsidRDefault="00C000AA" w:rsidP="00B006C4">
            <w:pPr>
              <w:autoSpaceDE w:val="0"/>
              <w:autoSpaceDN w:val="0"/>
              <w:adjustRightInd w:val="0"/>
              <w:jc w:val="left"/>
              <w:rPr>
                <w:rFonts w:eastAsia="ＭＳ ゴシック"/>
                <w:color w:val="000000"/>
                <w:kern w:val="0"/>
              </w:rPr>
            </w:pPr>
            <w:r w:rsidRPr="00793F28">
              <w:rPr>
                <w:rFonts w:hint="eastAsia"/>
                <w:color w:val="000000"/>
                <w:kern w:val="0"/>
              </w:rPr>
              <w:t xml:space="preserve">　　　</w:t>
            </w:r>
            <w:r w:rsidRPr="00793F28">
              <w:rPr>
                <w:rFonts w:eastAsia="ＭＳ ゴシック" w:hint="eastAsia"/>
                <w:color w:val="000000"/>
                <w:kern w:val="0"/>
              </w:rPr>
              <w:t>附　則</w:t>
            </w:r>
          </w:p>
          <w:p w14:paraId="5B5DB1F3" w14:textId="77777777" w:rsidR="00C000AA" w:rsidRPr="00793F28" w:rsidRDefault="00C000AA" w:rsidP="00B006C4">
            <w:pPr>
              <w:autoSpaceDE w:val="0"/>
              <w:autoSpaceDN w:val="0"/>
              <w:adjustRightInd w:val="0"/>
              <w:jc w:val="left"/>
              <w:rPr>
                <w:color w:val="000000"/>
                <w:kern w:val="0"/>
              </w:rPr>
            </w:pPr>
            <w:r w:rsidRPr="00793F28">
              <w:rPr>
                <w:rFonts w:hint="eastAsia"/>
                <w:color w:val="000000"/>
                <w:kern w:val="0"/>
              </w:rPr>
              <w:t xml:space="preserve">　この改正は、平成１７年１０月１日から実施する。</w:t>
            </w:r>
          </w:p>
          <w:p w14:paraId="3480934A" w14:textId="77777777" w:rsidR="00C000AA" w:rsidRPr="00F65228" w:rsidRDefault="00C000AA" w:rsidP="00B006C4">
            <w:pPr>
              <w:autoSpaceDE w:val="0"/>
              <w:autoSpaceDN w:val="0"/>
              <w:adjustRightInd w:val="0"/>
              <w:jc w:val="left"/>
              <w:rPr>
                <w:rFonts w:eastAsia="ＭＳ ゴシック"/>
                <w:color w:val="000000"/>
                <w:kern w:val="0"/>
              </w:rPr>
            </w:pPr>
            <w:r w:rsidRPr="00F65228">
              <w:rPr>
                <w:rFonts w:hint="eastAsia"/>
                <w:color w:val="000000"/>
                <w:kern w:val="0"/>
              </w:rPr>
              <w:t xml:space="preserve">　　　</w:t>
            </w:r>
            <w:r w:rsidRPr="00F65228">
              <w:rPr>
                <w:rFonts w:eastAsia="ＭＳ ゴシック" w:hint="eastAsia"/>
                <w:color w:val="000000"/>
                <w:kern w:val="0"/>
              </w:rPr>
              <w:t>附　則</w:t>
            </w:r>
          </w:p>
          <w:p w14:paraId="439F59D2" w14:textId="77777777" w:rsidR="00C000AA" w:rsidRPr="00F65228" w:rsidRDefault="00C000AA" w:rsidP="00B006C4">
            <w:pPr>
              <w:autoSpaceDE w:val="0"/>
              <w:autoSpaceDN w:val="0"/>
              <w:adjustRightInd w:val="0"/>
              <w:jc w:val="left"/>
              <w:rPr>
                <w:color w:val="000000"/>
                <w:kern w:val="0"/>
              </w:rPr>
            </w:pPr>
            <w:r w:rsidRPr="00F65228">
              <w:rPr>
                <w:rFonts w:hint="eastAsia"/>
                <w:color w:val="000000"/>
                <w:kern w:val="0"/>
              </w:rPr>
              <w:t xml:space="preserve">　この改正は、平成１８年４月１日から実施する。</w:t>
            </w:r>
          </w:p>
          <w:p w14:paraId="5345A242" w14:textId="77777777" w:rsidR="00C000AA" w:rsidRPr="00F65228" w:rsidRDefault="00C000AA" w:rsidP="00B006C4">
            <w:pPr>
              <w:autoSpaceDE w:val="0"/>
              <w:autoSpaceDN w:val="0"/>
              <w:adjustRightInd w:val="0"/>
              <w:jc w:val="left"/>
              <w:rPr>
                <w:rFonts w:eastAsia="ＭＳ ゴシック"/>
                <w:color w:val="000000"/>
                <w:kern w:val="0"/>
              </w:rPr>
            </w:pPr>
            <w:r w:rsidRPr="00F65228">
              <w:rPr>
                <w:rFonts w:hint="eastAsia"/>
                <w:color w:val="000000"/>
                <w:kern w:val="0"/>
              </w:rPr>
              <w:t xml:space="preserve">　　　</w:t>
            </w:r>
            <w:r w:rsidRPr="00F65228">
              <w:rPr>
                <w:rFonts w:eastAsia="ＭＳ ゴシック" w:hint="eastAsia"/>
                <w:color w:val="000000"/>
                <w:kern w:val="0"/>
              </w:rPr>
              <w:t>附　則</w:t>
            </w:r>
          </w:p>
          <w:p w14:paraId="316E9711" w14:textId="77777777" w:rsidR="00C000AA" w:rsidRPr="00F65228" w:rsidRDefault="00C000AA" w:rsidP="00B006C4">
            <w:pPr>
              <w:autoSpaceDE w:val="0"/>
              <w:autoSpaceDN w:val="0"/>
              <w:adjustRightInd w:val="0"/>
              <w:jc w:val="left"/>
              <w:rPr>
                <w:color w:val="000000"/>
                <w:kern w:val="0"/>
              </w:rPr>
            </w:pPr>
            <w:r w:rsidRPr="00F65228">
              <w:rPr>
                <w:rFonts w:hint="eastAsia"/>
                <w:color w:val="000000"/>
                <w:kern w:val="0"/>
              </w:rPr>
              <w:t xml:space="preserve">　この改正は、平成１８年１２月４日から実施する。</w:t>
            </w:r>
          </w:p>
          <w:p w14:paraId="7AA63FE3" w14:textId="77777777" w:rsidR="00C000AA" w:rsidRDefault="00C000AA" w:rsidP="00B006C4">
            <w:pPr>
              <w:autoSpaceDE w:val="0"/>
              <w:autoSpaceDN w:val="0"/>
              <w:adjustRightInd w:val="0"/>
              <w:jc w:val="left"/>
              <w:rPr>
                <w:kern w:val="0"/>
                <w:u w:val="thick" w:color="FF0000"/>
              </w:rPr>
            </w:pPr>
            <w:r w:rsidRPr="008A0595">
              <w:rPr>
                <w:rFonts w:hint="eastAsia"/>
                <w:kern w:val="0"/>
              </w:rPr>
              <w:t xml:space="preserve">　　　</w:t>
            </w:r>
            <w:r w:rsidRPr="00D27787">
              <w:rPr>
                <w:rFonts w:hint="eastAsia"/>
                <w:kern w:val="0"/>
                <w:u w:val="thick" w:color="FF0000"/>
              </w:rPr>
              <w:t>附　則</w:t>
            </w:r>
          </w:p>
          <w:p w14:paraId="56EDEA10" w14:textId="77777777" w:rsidR="00C000AA" w:rsidRPr="008A0595" w:rsidRDefault="00C000AA" w:rsidP="00B006C4">
            <w:pPr>
              <w:autoSpaceDE w:val="0"/>
              <w:autoSpaceDN w:val="0"/>
              <w:adjustRightInd w:val="0"/>
              <w:jc w:val="left"/>
              <w:rPr>
                <w:kern w:val="0"/>
                <w:u w:val="thick" w:color="FF0000"/>
              </w:rPr>
            </w:pPr>
            <w:r w:rsidRPr="00F65228">
              <w:rPr>
                <w:rFonts w:hint="eastAsia"/>
                <w:color w:val="000000"/>
                <w:kern w:val="0"/>
              </w:rPr>
              <w:t xml:space="preserve">　</w:t>
            </w:r>
            <w:r>
              <w:rPr>
                <w:rFonts w:hint="eastAsia"/>
                <w:kern w:val="0"/>
                <w:u w:val="thick" w:color="FF0000"/>
              </w:rPr>
              <w:t>この改正は、平成１９年４月１日から実施</w:t>
            </w:r>
            <w:r w:rsidRPr="00D27787">
              <w:rPr>
                <w:rFonts w:hint="eastAsia"/>
                <w:kern w:val="0"/>
                <w:u w:val="thick" w:color="FF0000"/>
              </w:rPr>
              <w:t>する。</w:t>
            </w:r>
          </w:p>
          <w:p w14:paraId="003958BC" w14:textId="77777777" w:rsidR="00C000AA" w:rsidRDefault="00C000AA" w:rsidP="00B006C4">
            <w:pPr>
              <w:autoSpaceDE w:val="0"/>
              <w:autoSpaceDN w:val="0"/>
              <w:adjustRightInd w:val="0"/>
              <w:jc w:val="left"/>
              <w:rPr>
                <w:kern w:val="0"/>
              </w:rPr>
            </w:pPr>
          </w:p>
          <w:p w14:paraId="330DCD82" w14:textId="77777777" w:rsidR="00CD4882" w:rsidRPr="00793F28" w:rsidRDefault="00CD4882" w:rsidP="00B006C4">
            <w:pPr>
              <w:autoSpaceDE w:val="0"/>
              <w:autoSpaceDN w:val="0"/>
              <w:adjustRightInd w:val="0"/>
              <w:jc w:val="left"/>
              <w:rPr>
                <w:kern w:val="0"/>
              </w:rPr>
            </w:pPr>
          </w:p>
          <w:p w14:paraId="3391CA52" w14:textId="77777777" w:rsidR="00C000AA" w:rsidRPr="00793F28" w:rsidRDefault="00C000AA" w:rsidP="00B006C4">
            <w:pPr>
              <w:autoSpaceDE w:val="0"/>
              <w:autoSpaceDN w:val="0"/>
              <w:adjustRightInd w:val="0"/>
              <w:jc w:val="left"/>
              <w:rPr>
                <w:kern w:val="0"/>
              </w:rPr>
            </w:pPr>
            <w:r w:rsidRPr="00793F28">
              <w:rPr>
                <w:kern w:val="0"/>
              </w:rPr>
              <w:lastRenderedPageBreak/>
              <w:br w:type="page"/>
            </w:r>
            <w:r w:rsidRPr="00793F28">
              <w:rPr>
                <w:rFonts w:ascii="ＭＳ ゴシック" w:eastAsia="ＭＳ ゴシック" w:hAnsi="Times New Roman" w:hint="eastAsia"/>
                <w:color w:val="000000"/>
                <w:kern w:val="0"/>
              </w:rPr>
              <w:t>別表１</w:t>
            </w:r>
            <w:r>
              <w:rPr>
                <w:rFonts w:ascii="ＭＳ ゴシック" w:eastAsia="ＭＳ ゴシック" w:hAnsi="Times New Roman" w:hint="eastAsia"/>
                <w:color w:val="000000"/>
                <w:kern w:val="0"/>
              </w:rPr>
              <w:t xml:space="preserve">　</w:t>
            </w:r>
            <w:r w:rsidRPr="00BA74F4">
              <w:rPr>
                <w:rFonts w:hAnsi="ＭＳ 明朝" w:hint="eastAsia"/>
                <w:color w:val="000000"/>
                <w:kern w:val="0"/>
              </w:rPr>
              <w:t>（省略）</w:t>
            </w:r>
          </w:p>
          <w:p w14:paraId="7B0B88B2" w14:textId="77777777" w:rsidR="00C000AA" w:rsidRDefault="00C000AA" w:rsidP="00B006C4">
            <w:pPr>
              <w:autoSpaceDE w:val="0"/>
              <w:autoSpaceDN w:val="0"/>
              <w:adjustRightInd w:val="0"/>
              <w:jc w:val="left"/>
              <w:rPr>
                <w:color w:val="000000"/>
                <w:kern w:val="0"/>
              </w:rPr>
            </w:pPr>
            <w:r w:rsidRPr="00793F28">
              <w:rPr>
                <w:color w:val="000000"/>
                <w:kern w:val="0"/>
              </w:rPr>
              <w:br w:type="page"/>
            </w:r>
          </w:p>
          <w:p w14:paraId="04881DDD" w14:textId="77777777" w:rsidR="00C000AA" w:rsidRPr="00793F28" w:rsidRDefault="00C000AA" w:rsidP="00B006C4">
            <w:pPr>
              <w:autoSpaceDE w:val="0"/>
              <w:autoSpaceDN w:val="0"/>
              <w:adjustRightInd w:val="0"/>
              <w:jc w:val="left"/>
              <w:rPr>
                <w:color w:val="000000"/>
                <w:kern w:val="0"/>
              </w:rPr>
            </w:pPr>
            <w:r w:rsidRPr="00793F28">
              <w:rPr>
                <w:rFonts w:ascii="ＭＳ ゴシック" w:eastAsia="ＭＳ ゴシック" w:hAnsi="Times New Roman" w:hint="eastAsia"/>
                <w:color w:val="000000"/>
                <w:kern w:val="0"/>
              </w:rPr>
              <w:t>別表２</w:t>
            </w:r>
            <w:r w:rsidRPr="00793F28">
              <w:rPr>
                <w:rFonts w:hAnsi="Times New Roman" w:hint="eastAsia"/>
                <w:color w:val="000000"/>
                <w:kern w:val="0"/>
              </w:rPr>
              <w:t xml:space="preserve">　</w:t>
            </w:r>
          </w:p>
          <w:p w14:paraId="74EE4AE0" w14:textId="77777777" w:rsidR="00C000AA" w:rsidRPr="00793F28" w:rsidRDefault="00C000AA" w:rsidP="00B006C4">
            <w:pPr>
              <w:autoSpaceDE w:val="0"/>
              <w:autoSpaceDN w:val="0"/>
              <w:adjustRightInd w:val="0"/>
              <w:jc w:val="center"/>
              <w:rPr>
                <w:color w:val="000000"/>
                <w:kern w:val="0"/>
              </w:rPr>
            </w:pPr>
            <w:r w:rsidRPr="00793F28">
              <w:rPr>
                <w:rFonts w:hAnsi="Times New Roman" w:hint="eastAsia"/>
                <w:color w:val="000000"/>
                <w:kern w:val="0"/>
              </w:rPr>
              <w:t>輸出契約の重大な内容変更等</w:t>
            </w:r>
          </w:p>
          <w:p w14:paraId="74BB57ED" w14:textId="77777777" w:rsidR="00C000AA" w:rsidRPr="00793F28" w:rsidRDefault="00C000AA" w:rsidP="00B006C4">
            <w:pPr>
              <w:autoSpaceDE w:val="0"/>
              <w:autoSpaceDN w:val="0"/>
              <w:adjustRightInd w:val="0"/>
              <w:jc w:val="left"/>
              <w:rPr>
                <w:color w:val="000000"/>
                <w:kern w:val="0"/>
              </w:rPr>
            </w:pPr>
          </w:p>
          <w:p w14:paraId="5229164F" w14:textId="77777777" w:rsidR="00C000AA" w:rsidRPr="00793F28" w:rsidRDefault="00C000AA" w:rsidP="00B006C4">
            <w:pPr>
              <w:autoSpaceDE w:val="0"/>
              <w:autoSpaceDN w:val="0"/>
              <w:adjustRightInd w:val="0"/>
              <w:ind w:left="227" w:hanging="227"/>
              <w:jc w:val="left"/>
              <w:rPr>
                <w:color w:val="000000"/>
                <w:kern w:val="0"/>
              </w:rPr>
            </w:pPr>
            <w:r w:rsidRPr="00793F28">
              <w:rPr>
                <w:rFonts w:hAnsi="Times New Roman" w:hint="eastAsia"/>
                <w:color w:val="000000"/>
                <w:kern w:val="0"/>
              </w:rPr>
              <w:t>１　表示通貨の変更</w:t>
            </w:r>
          </w:p>
          <w:p w14:paraId="0D49AE3E" w14:textId="77777777" w:rsidR="00C000AA" w:rsidRPr="00793F28" w:rsidRDefault="00C000AA" w:rsidP="00B006C4">
            <w:pPr>
              <w:autoSpaceDE w:val="0"/>
              <w:autoSpaceDN w:val="0"/>
              <w:adjustRightInd w:val="0"/>
              <w:ind w:left="227" w:hanging="227"/>
              <w:jc w:val="left"/>
              <w:rPr>
                <w:color w:val="000000"/>
                <w:kern w:val="0"/>
              </w:rPr>
            </w:pPr>
            <w:r w:rsidRPr="00793F28">
              <w:rPr>
                <w:rFonts w:hAnsi="Times New Roman" w:hint="eastAsia"/>
                <w:color w:val="000000"/>
                <w:kern w:val="0"/>
              </w:rPr>
              <w:t>２　当初又は内容変更承認後</w:t>
            </w:r>
            <w:r>
              <w:rPr>
                <w:rFonts w:hAnsi="Times New Roman" w:hint="eastAsia"/>
                <w:color w:val="000000"/>
                <w:kern w:val="0"/>
              </w:rPr>
              <w:t>の代金の額の増加の累計が当初又は内容変更承認後の代金の額の</w:t>
            </w:r>
            <w:r w:rsidRPr="00E76339">
              <w:rPr>
                <w:rFonts w:hAnsi="Times New Roman" w:hint="eastAsia"/>
                <w:color w:val="000000"/>
                <w:kern w:val="0"/>
                <w:u w:val="thick" w:color="FF0000"/>
              </w:rPr>
              <w:t>１０％</w:t>
            </w:r>
            <w:r w:rsidRPr="00793F28">
              <w:rPr>
                <w:rFonts w:hAnsi="Times New Roman" w:hint="eastAsia"/>
                <w:color w:val="000000"/>
                <w:kern w:val="0"/>
              </w:rPr>
              <w:t>以上かつ</w:t>
            </w:r>
            <w:r>
              <w:rPr>
                <w:rFonts w:hAnsi="Times New Roman" w:hint="eastAsia"/>
                <w:color w:val="000000"/>
                <w:kern w:val="0"/>
              </w:rPr>
              <w:t>２００</w:t>
            </w:r>
            <w:r w:rsidRPr="00793F28">
              <w:rPr>
                <w:rFonts w:hAnsi="Times New Roman" w:hint="eastAsia"/>
                <w:color w:val="000000"/>
                <w:kern w:val="0"/>
              </w:rPr>
              <w:t>万円（化学品は、貿易一般保険包括保険（化学品）特約書に定める最低金額）以上の増額</w:t>
            </w:r>
            <w:r w:rsidRPr="00793F28">
              <w:rPr>
                <w:rFonts w:ascii="Century Schoolbook" w:hAnsi="Century Schoolbook"/>
                <w:color w:val="000000"/>
                <w:kern w:val="0"/>
              </w:rPr>
              <w:t xml:space="preserve"> </w:t>
            </w:r>
          </w:p>
          <w:p w14:paraId="5EAE3652" w14:textId="77777777" w:rsidR="00C000AA" w:rsidRPr="00793F28" w:rsidRDefault="00C000AA" w:rsidP="00B006C4">
            <w:pPr>
              <w:autoSpaceDE w:val="0"/>
              <w:autoSpaceDN w:val="0"/>
              <w:adjustRightInd w:val="0"/>
              <w:ind w:left="227" w:hanging="227"/>
              <w:jc w:val="left"/>
              <w:rPr>
                <w:color w:val="000000"/>
                <w:kern w:val="0"/>
              </w:rPr>
            </w:pPr>
            <w:r w:rsidRPr="00793F28">
              <w:rPr>
                <w:rFonts w:hAnsi="Times New Roman" w:hint="eastAsia"/>
                <w:color w:val="000000"/>
                <w:kern w:val="0"/>
              </w:rPr>
              <w:t>３　仕向国（地）の変更</w:t>
            </w:r>
          </w:p>
          <w:p w14:paraId="5C66D1A9" w14:textId="77777777" w:rsidR="00C000AA" w:rsidRPr="00793F28" w:rsidRDefault="00C000AA" w:rsidP="00B006C4">
            <w:pPr>
              <w:autoSpaceDE w:val="0"/>
              <w:autoSpaceDN w:val="0"/>
              <w:adjustRightInd w:val="0"/>
              <w:ind w:left="227" w:hanging="227"/>
              <w:jc w:val="left"/>
              <w:rPr>
                <w:color w:val="000000"/>
                <w:kern w:val="0"/>
              </w:rPr>
            </w:pPr>
            <w:r w:rsidRPr="00793F28">
              <w:rPr>
                <w:rFonts w:hAnsi="Times New Roman" w:hint="eastAsia"/>
                <w:color w:val="000000"/>
                <w:kern w:val="0"/>
              </w:rPr>
              <w:t>４　支払国の変更</w:t>
            </w:r>
          </w:p>
          <w:p w14:paraId="6F86337B" w14:textId="77777777" w:rsidR="00C000AA" w:rsidRPr="00793F28" w:rsidRDefault="00C000AA" w:rsidP="00B006C4">
            <w:pPr>
              <w:autoSpaceDE w:val="0"/>
              <w:autoSpaceDN w:val="0"/>
              <w:adjustRightInd w:val="0"/>
              <w:ind w:left="227" w:hanging="227"/>
              <w:jc w:val="left"/>
              <w:rPr>
                <w:color w:val="000000"/>
                <w:kern w:val="0"/>
              </w:rPr>
            </w:pPr>
            <w:r w:rsidRPr="00793F28">
              <w:rPr>
                <w:rFonts w:hAnsi="Times New Roman" w:hint="eastAsia"/>
                <w:color w:val="000000"/>
                <w:kern w:val="0"/>
              </w:rPr>
              <w:t>５　保証国の変更</w:t>
            </w:r>
          </w:p>
          <w:p w14:paraId="0A71F5E4" w14:textId="77777777" w:rsidR="00C000AA" w:rsidRPr="00793F28" w:rsidRDefault="00C000AA" w:rsidP="00B006C4">
            <w:pPr>
              <w:autoSpaceDE w:val="0"/>
              <w:autoSpaceDN w:val="0"/>
              <w:adjustRightInd w:val="0"/>
              <w:ind w:left="227" w:hanging="227"/>
              <w:jc w:val="left"/>
              <w:rPr>
                <w:color w:val="000000"/>
                <w:kern w:val="0"/>
              </w:rPr>
            </w:pPr>
            <w:r w:rsidRPr="00793F28">
              <w:rPr>
                <w:rFonts w:hAnsi="Times New Roman" w:hint="eastAsia"/>
                <w:color w:val="000000"/>
                <w:kern w:val="0"/>
              </w:rPr>
              <w:t>６　輸出貨物代金の決済方法の変更（保険契約の申込時において、輸出契約の相手方が海外</w:t>
            </w:r>
            <w:r w:rsidR="004A04BD">
              <w:rPr>
                <w:rFonts w:hAnsi="Times New Roman" w:hint="eastAsia"/>
                <w:color w:val="000000"/>
                <w:kern w:val="0"/>
              </w:rPr>
              <w:t>商社名簿上名簿区分Ｐ若しくは事故管理区分Ｒの</w:t>
            </w:r>
            <w:r w:rsidRPr="00793F28">
              <w:rPr>
                <w:rFonts w:hAnsi="Times New Roman" w:hint="eastAsia"/>
                <w:color w:val="000000"/>
                <w:kern w:val="0"/>
              </w:rPr>
              <w:t>場合又は貿易一般保険包括保険（鋼材・化学品）特約書第２条の登録をしていない場合であって、輸出契約において取消不能信用状により代金を決済することを約している場合に限る。）</w:t>
            </w:r>
          </w:p>
          <w:p w14:paraId="50F2D736" w14:textId="77777777" w:rsidR="00C000AA" w:rsidRPr="00793F28" w:rsidRDefault="00C000AA" w:rsidP="00B006C4">
            <w:pPr>
              <w:autoSpaceDE w:val="0"/>
              <w:autoSpaceDN w:val="0"/>
              <w:adjustRightInd w:val="0"/>
              <w:jc w:val="left"/>
              <w:rPr>
                <w:color w:val="000000"/>
                <w:kern w:val="0"/>
              </w:rPr>
            </w:pPr>
          </w:p>
          <w:p w14:paraId="0F3712FA" w14:textId="77777777" w:rsidR="00C000AA" w:rsidRDefault="00C000AA" w:rsidP="00B006C4">
            <w:pPr>
              <w:autoSpaceDE w:val="0"/>
              <w:autoSpaceDN w:val="0"/>
              <w:adjustRightInd w:val="0"/>
              <w:jc w:val="left"/>
              <w:rPr>
                <w:rFonts w:ascii="ＭＳ ゴシック" w:eastAsia="ＭＳ ゴシック" w:hAnsi="Times New Roman"/>
                <w:color w:val="000000"/>
                <w:kern w:val="0"/>
              </w:rPr>
            </w:pPr>
            <w:r w:rsidRPr="00793F28">
              <w:rPr>
                <w:color w:val="000000"/>
                <w:kern w:val="0"/>
              </w:rPr>
              <w:br w:type="page"/>
            </w:r>
            <w:r w:rsidRPr="00793F28">
              <w:rPr>
                <w:rFonts w:ascii="ＭＳ ゴシック" w:eastAsia="ＭＳ ゴシック" w:hAnsi="Times New Roman" w:hint="eastAsia"/>
                <w:color w:val="000000"/>
                <w:kern w:val="0"/>
              </w:rPr>
              <w:t>別表３</w:t>
            </w:r>
            <w:r>
              <w:rPr>
                <w:rFonts w:ascii="ＭＳ ゴシック" w:eastAsia="ＭＳ ゴシック" w:hAnsi="Times New Roman" w:hint="eastAsia"/>
                <w:color w:val="000000"/>
                <w:kern w:val="0"/>
              </w:rPr>
              <w:t xml:space="preserve">　</w:t>
            </w:r>
            <w:r w:rsidRPr="00BA74F4">
              <w:rPr>
                <w:rFonts w:hAnsi="ＭＳ 明朝" w:hint="eastAsia"/>
                <w:color w:val="000000"/>
                <w:kern w:val="0"/>
              </w:rPr>
              <w:t>（省略）</w:t>
            </w:r>
          </w:p>
          <w:p w14:paraId="4EDFCAEC" w14:textId="77777777" w:rsidR="00C000AA" w:rsidRPr="00E76339" w:rsidRDefault="00C000AA" w:rsidP="00B006C4">
            <w:pPr>
              <w:autoSpaceDE w:val="0"/>
              <w:autoSpaceDN w:val="0"/>
              <w:adjustRightInd w:val="0"/>
              <w:jc w:val="left"/>
              <w:rPr>
                <w:color w:val="000000"/>
                <w:kern w:val="0"/>
              </w:rPr>
            </w:pPr>
          </w:p>
        </w:tc>
        <w:tc>
          <w:tcPr>
            <w:tcW w:w="7560" w:type="dxa"/>
          </w:tcPr>
          <w:p w14:paraId="7A78B239" w14:textId="77777777" w:rsidR="00C000AA" w:rsidRPr="00793F28" w:rsidRDefault="00C000AA" w:rsidP="00B006C4">
            <w:pPr>
              <w:autoSpaceDE w:val="0"/>
              <w:autoSpaceDN w:val="0"/>
              <w:adjustRightInd w:val="0"/>
              <w:jc w:val="center"/>
              <w:rPr>
                <w:kern w:val="0"/>
                <w:sz w:val="28"/>
                <w:szCs w:val="28"/>
              </w:rPr>
            </w:pPr>
            <w:r w:rsidRPr="00793F28">
              <w:rPr>
                <w:rFonts w:hAnsi="Times New Roman" w:hint="eastAsia"/>
                <w:color w:val="000000"/>
                <w:kern w:val="0"/>
                <w:sz w:val="28"/>
                <w:szCs w:val="28"/>
              </w:rPr>
              <w:lastRenderedPageBreak/>
              <w:t>貿易一般保険包括保険（鋼材・化学品）手続細則</w:t>
            </w:r>
          </w:p>
          <w:p w14:paraId="035A2388" w14:textId="77777777" w:rsidR="00C000AA" w:rsidRPr="00793F28" w:rsidRDefault="00C000AA" w:rsidP="00B006C4">
            <w:pPr>
              <w:autoSpaceDE w:val="0"/>
              <w:autoSpaceDN w:val="0"/>
              <w:adjustRightInd w:val="0"/>
              <w:jc w:val="left"/>
              <w:rPr>
                <w:kern w:val="0"/>
              </w:rPr>
            </w:pPr>
          </w:p>
          <w:p w14:paraId="3411BE65" w14:textId="77777777" w:rsidR="00C000AA" w:rsidRPr="005E75E0" w:rsidRDefault="00C000AA" w:rsidP="00B006C4">
            <w:pPr>
              <w:autoSpaceDE w:val="0"/>
              <w:autoSpaceDN w:val="0"/>
              <w:adjustRightInd w:val="0"/>
              <w:jc w:val="right"/>
              <w:rPr>
                <w:kern w:val="0"/>
                <w:sz w:val="22"/>
                <w:szCs w:val="22"/>
              </w:rPr>
            </w:pPr>
            <w:r w:rsidRPr="005E75E0">
              <w:rPr>
                <w:rFonts w:hAnsi="Times New Roman" w:hint="eastAsia"/>
                <w:color w:val="000000"/>
                <w:kern w:val="0"/>
                <w:sz w:val="22"/>
                <w:szCs w:val="22"/>
              </w:rPr>
              <w:t xml:space="preserve">平成１３年４月１日　</w:t>
            </w:r>
            <w:r>
              <w:rPr>
                <w:rFonts w:hAnsi="Times New Roman" w:hint="eastAsia"/>
                <w:color w:val="000000"/>
                <w:kern w:val="0"/>
                <w:sz w:val="22"/>
                <w:szCs w:val="22"/>
              </w:rPr>
              <w:t>01-</w:t>
            </w:r>
            <w:r w:rsidRPr="005E75E0">
              <w:rPr>
                <w:rFonts w:hAnsi="Times New Roman" w:hint="eastAsia"/>
                <w:color w:val="000000"/>
                <w:kern w:val="0"/>
                <w:sz w:val="22"/>
                <w:szCs w:val="22"/>
              </w:rPr>
              <w:t>制度</w:t>
            </w:r>
            <w:r>
              <w:rPr>
                <w:rFonts w:hAnsi="Times New Roman" w:hint="eastAsia"/>
                <w:color w:val="000000"/>
                <w:kern w:val="0"/>
                <w:sz w:val="22"/>
                <w:szCs w:val="22"/>
              </w:rPr>
              <w:t>-00023</w:t>
            </w:r>
          </w:p>
          <w:p w14:paraId="27C2060E" w14:textId="77777777" w:rsidR="00C000AA" w:rsidRPr="00793F28" w:rsidRDefault="00C000AA" w:rsidP="00B006C4">
            <w:pPr>
              <w:autoSpaceDE w:val="0"/>
              <w:autoSpaceDN w:val="0"/>
              <w:adjustRightInd w:val="0"/>
              <w:jc w:val="right"/>
              <w:rPr>
                <w:rFonts w:hAnsi="ＭＳ 明朝"/>
                <w:color w:val="000000"/>
                <w:kern w:val="0"/>
                <w:sz w:val="18"/>
                <w:szCs w:val="18"/>
              </w:rPr>
            </w:pPr>
            <w:r w:rsidRPr="00793F28">
              <w:rPr>
                <w:rFonts w:hint="eastAsia"/>
                <w:color w:val="000000"/>
                <w:kern w:val="0"/>
                <w:sz w:val="18"/>
                <w:szCs w:val="18"/>
              </w:rPr>
              <w:t xml:space="preserve">沿革　</w:t>
            </w:r>
            <w:r w:rsidRPr="00793F28">
              <w:rPr>
                <w:rFonts w:hAnsi="ＭＳ 明朝" w:hint="eastAsia"/>
                <w:color w:val="000000"/>
                <w:kern w:val="0"/>
                <w:sz w:val="18"/>
                <w:szCs w:val="18"/>
              </w:rPr>
              <w:t>平成13年９月21日　一部改正</w:t>
            </w:r>
          </w:p>
          <w:p w14:paraId="596F0700" w14:textId="77777777" w:rsidR="00C000AA" w:rsidRPr="00793F28" w:rsidRDefault="00C000AA" w:rsidP="00B006C4">
            <w:pPr>
              <w:autoSpaceDE w:val="0"/>
              <w:autoSpaceDN w:val="0"/>
              <w:adjustRightInd w:val="0"/>
              <w:jc w:val="right"/>
              <w:rPr>
                <w:rFonts w:hAnsi="ＭＳ 明朝"/>
                <w:color w:val="000000"/>
                <w:kern w:val="0"/>
                <w:sz w:val="18"/>
                <w:szCs w:val="18"/>
              </w:rPr>
            </w:pPr>
            <w:r w:rsidRPr="00793F28">
              <w:rPr>
                <w:rFonts w:hAnsi="ＭＳ 明朝" w:hint="eastAsia"/>
                <w:color w:val="000000"/>
                <w:kern w:val="0"/>
                <w:sz w:val="18"/>
                <w:szCs w:val="18"/>
              </w:rPr>
              <w:t>平成14年４月17日　一部改正</w:t>
            </w:r>
          </w:p>
          <w:p w14:paraId="136C6285" w14:textId="77777777" w:rsidR="00C000AA" w:rsidRPr="00793F28" w:rsidRDefault="00C000AA" w:rsidP="00B006C4">
            <w:pPr>
              <w:autoSpaceDE w:val="0"/>
              <w:autoSpaceDN w:val="0"/>
              <w:adjustRightInd w:val="0"/>
              <w:jc w:val="right"/>
              <w:rPr>
                <w:rFonts w:hAnsi="ＭＳ 明朝"/>
                <w:color w:val="000000"/>
                <w:kern w:val="0"/>
                <w:sz w:val="18"/>
                <w:szCs w:val="18"/>
              </w:rPr>
            </w:pPr>
            <w:r w:rsidRPr="00793F28">
              <w:rPr>
                <w:rFonts w:hAnsi="ＭＳ 明朝" w:hint="eastAsia"/>
                <w:color w:val="000000"/>
                <w:kern w:val="0"/>
                <w:sz w:val="18"/>
                <w:szCs w:val="18"/>
              </w:rPr>
              <w:t>平成14年９月17日　一部改正</w:t>
            </w:r>
          </w:p>
          <w:p w14:paraId="400C41C9" w14:textId="77777777" w:rsidR="00C000AA" w:rsidRPr="00793F28" w:rsidRDefault="00C000AA" w:rsidP="00B006C4">
            <w:pPr>
              <w:autoSpaceDE w:val="0"/>
              <w:autoSpaceDN w:val="0"/>
              <w:adjustRightInd w:val="0"/>
              <w:jc w:val="right"/>
              <w:rPr>
                <w:rFonts w:hAnsi="ＭＳ 明朝"/>
                <w:color w:val="000000"/>
                <w:kern w:val="0"/>
                <w:sz w:val="18"/>
                <w:szCs w:val="18"/>
              </w:rPr>
            </w:pPr>
            <w:r w:rsidRPr="00793F28">
              <w:rPr>
                <w:rFonts w:hAnsi="ＭＳ 明朝" w:hint="eastAsia"/>
                <w:color w:val="000000"/>
                <w:kern w:val="0"/>
                <w:sz w:val="18"/>
                <w:szCs w:val="18"/>
              </w:rPr>
              <w:t>平成15年３月12日　一部改正</w:t>
            </w:r>
          </w:p>
          <w:p w14:paraId="3144A213" w14:textId="77777777" w:rsidR="00C000AA" w:rsidRPr="00793F28" w:rsidRDefault="00C000AA" w:rsidP="00B006C4">
            <w:pPr>
              <w:autoSpaceDE w:val="0"/>
              <w:autoSpaceDN w:val="0"/>
              <w:adjustRightInd w:val="0"/>
              <w:jc w:val="right"/>
              <w:rPr>
                <w:color w:val="000000"/>
                <w:kern w:val="0"/>
                <w:sz w:val="18"/>
                <w:szCs w:val="18"/>
              </w:rPr>
            </w:pPr>
            <w:r w:rsidRPr="00793F28">
              <w:rPr>
                <w:rFonts w:hAnsi="ＭＳ 明朝" w:hint="eastAsia"/>
                <w:color w:val="000000"/>
                <w:kern w:val="0"/>
                <w:sz w:val="18"/>
                <w:szCs w:val="18"/>
              </w:rPr>
              <w:t>平成15年６月９日　一部改正</w:t>
            </w:r>
          </w:p>
          <w:p w14:paraId="310A7584" w14:textId="77777777" w:rsidR="00C000AA" w:rsidRPr="00793F28" w:rsidRDefault="00C000AA" w:rsidP="00B006C4">
            <w:pPr>
              <w:autoSpaceDE w:val="0"/>
              <w:autoSpaceDN w:val="0"/>
              <w:adjustRightInd w:val="0"/>
              <w:jc w:val="right"/>
              <w:rPr>
                <w:color w:val="000000"/>
                <w:kern w:val="0"/>
                <w:sz w:val="18"/>
                <w:szCs w:val="18"/>
              </w:rPr>
            </w:pPr>
            <w:r w:rsidRPr="00793F28">
              <w:rPr>
                <w:rFonts w:hAnsi="ＭＳ 明朝" w:hint="eastAsia"/>
                <w:color w:val="000000"/>
                <w:kern w:val="0"/>
                <w:sz w:val="18"/>
                <w:szCs w:val="18"/>
              </w:rPr>
              <w:t>平成16年４月１日　一部改正</w:t>
            </w:r>
          </w:p>
          <w:p w14:paraId="794B0EC8" w14:textId="77777777" w:rsidR="00C000AA" w:rsidRPr="00793F28" w:rsidRDefault="00C000AA" w:rsidP="00B006C4">
            <w:pPr>
              <w:autoSpaceDE w:val="0"/>
              <w:autoSpaceDN w:val="0"/>
              <w:adjustRightInd w:val="0"/>
              <w:jc w:val="right"/>
              <w:rPr>
                <w:rFonts w:hAnsi="ＭＳ 明朝"/>
                <w:color w:val="000000"/>
                <w:kern w:val="0"/>
                <w:sz w:val="18"/>
                <w:szCs w:val="18"/>
              </w:rPr>
            </w:pPr>
            <w:r w:rsidRPr="00793F28">
              <w:rPr>
                <w:rFonts w:hAnsi="ＭＳ 明朝" w:hint="eastAsia"/>
                <w:color w:val="000000"/>
                <w:kern w:val="0"/>
                <w:sz w:val="18"/>
                <w:szCs w:val="18"/>
              </w:rPr>
              <w:t>平成16年９月28日　一部改正</w:t>
            </w:r>
          </w:p>
          <w:p w14:paraId="4F8319F3" w14:textId="77777777" w:rsidR="00C000AA" w:rsidRPr="00793F28" w:rsidRDefault="00C000AA" w:rsidP="00B006C4">
            <w:pPr>
              <w:autoSpaceDE w:val="0"/>
              <w:autoSpaceDN w:val="0"/>
              <w:adjustRightInd w:val="0"/>
              <w:jc w:val="right"/>
              <w:rPr>
                <w:color w:val="000000"/>
                <w:kern w:val="0"/>
                <w:sz w:val="18"/>
                <w:szCs w:val="18"/>
              </w:rPr>
            </w:pPr>
            <w:r w:rsidRPr="00793F28">
              <w:rPr>
                <w:rFonts w:hAnsi="ＭＳ 明朝" w:hint="eastAsia"/>
                <w:color w:val="000000"/>
                <w:kern w:val="0"/>
                <w:sz w:val="18"/>
                <w:szCs w:val="18"/>
              </w:rPr>
              <w:t>平成17年３月29日　一部改正</w:t>
            </w:r>
          </w:p>
          <w:p w14:paraId="73874C87" w14:textId="77777777" w:rsidR="00C000AA" w:rsidRPr="00002284" w:rsidRDefault="00C000AA" w:rsidP="00B006C4">
            <w:pPr>
              <w:autoSpaceDE w:val="0"/>
              <w:autoSpaceDN w:val="0"/>
              <w:adjustRightInd w:val="0"/>
              <w:jc w:val="right"/>
              <w:rPr>
                <w:color w:val="000000"/>
                <w:kern w:val="0"/>
                <w:sz w:val="18"/>
                <w:szCs w:val="18"/>
              </w:rPr>
            </w:pPr>
            <w:r w:rsidRPr="00793F28">
              <w:rPr>
                <w:rFonts w:hAnsi="ＭＳ 明朝" w:hint="eastAsia"/>
                <w:color w:val="000000"/>
                <w:kern w:val="0"/>
                <w:sz w:val="18"/>
                <w:szCs w:val="18"/>
              </w:rPr>
              <w:t>平成17年９月16日　一部改正</w:t>
            </w:r>
          </w:p>
          <w:p w14:paraId="288FBB4C" w14:textId="77777777" w:rsidR="00C000AA" w:rsidRDefault="00C000AA" w:rsidP="00B006C4">
            <w:pPr>
              <w:autoSpaceDE w:val="0"/>
              <w:autoSpaceDN w:val="0"/>
              <w:adjustRightInd w:val="0"/>
              <w:jc w:val="right"/>
              <w:rPr>
                <w:color w:val="000000"/>
                <w:kern w:val="0"/>
                <w:sz w:val="18"/>
              </w:rPr>
            </w:pPr>
            <w:r>
              <w:rPr>
                <w:rFonts w:hAnsi="ＭＳ 明朝" w:hint="eastAsia"/>
                <w:color w:val="000000"/>
                <w:kern w:val="0"/>
                <w:sz w:val="18"/>
              </w:rPr>
              <w:t>平成18年３月20日　一部改正</w:t>
            </w:r>
          </w:p>
          <w:p w14:paraId="2D112DF3" w14:textId="77777777" w:rsidR="00C000AA" w:rsidRDefault="00C000AA" w:rsidP="00B006C4">
            <w:pPr>
              <w:autoSpaceDE w:val="0"/>
              <w:autoSpaceDN w:val="0"/>
              <w:adjustRightInd w:val="0"/>
              <w:jc w:val="right"/>
              <w:rPr>
                <w:color w:val="000000"/>
                <w:kern w:val="0"/>
                <w:sz w:val="18"/>
              </w:rPr>
            </w:pPr>
            <w:r>
              <w:rPr>
                <w:rFonts w:hAnsi="ＭＳ 明朝" w:hint="eastAsia"/>
                <w:color w:val="000000"/>
                <w:kern w:val="0"/>
                <w:sz w:val="18"/>
              </w:rPr>
              <w:t>平成18年11月29日　一部改正</w:t>
            </w:r>
          </w:p>
          <w:p w14:paraId="071C86DE" w14:textId="77777777" w:rsidR="00C000AA" w:rsidRDefault="00C000AA" w:rsidP="00B006C4">
            <w:pPr>
              <w:autoSpaceDE w:val="0"/>
              <w:autoSpaceDN w:val="0"/>
              <w:adjustRightInd w:val="0"/>
              <w:rPr>
                <w:kern w:val="0"/>
              </w:rPr>
            </w:pPr>
          </w:p>
          <w:p w14:paraId="6C6E9FFA" w14:textId="77777777" w:rsidR="00C000AA" w:rsidRPr="00F65228" w:rsidRDefault="00C000AA" w:rsidP="00B006C4">
            <w:pPr>
              <w:autoSpaceDE w:val="0"/>
              <w:autoSpaceDN w:val="0"/>
              <w:adjustRightInd w:val="0"/>
              <w:rPr>
                <w:kern w:val="0"/>
              </w:rPr>
            </w:pPr>
          </w:p>
          <w:p w14:paraId="6AFC35E6" w14:textId="77777777" w:rsidR="00C000AA" w:rsidRPr="00F65228" w:rsidRDefault="00C000AA" w:rsidP="00B006C4">
            <w:pPr>
              <w:autoSpaceDE w:val="0"/>
              <w:autoSpaceDN w:val="0"/>
              <w:adjustRightInd w:val="0"/>
              <w:jc w:val="left"/>
              <w:rPr>
                <w:kern w:val="0"/>
              </w:rPr>
            </w:pPr>
            <w:r w:rsidRPr="00F65228">
              <w:rPr>
                <w:rFonts w:hAnsi="Times New Roman" w:hint="eastAsia"/>
                <w:color w:val="000000"/>
                <w:kern w:val="0"/>
              </w:rPr>
              <w:t xml:space="preserve">　貿易一般保険包括保険（鋼材・化学品）特約書の対象となる輸出契約に係る申込みその他保険契約に関する手続については、次に定めるところによる。</w:t>
            </w:r>
          </w:p>
          <w:p w14:paraId="68ACB0F6" w14:textId="77777777" w:rsidR="00C000AA" w:rsidRPr="00F65228" w:rsidRDefault="00C000AA" w:rsidP="00B006C4">
            <w:pPr>
              <w:autoSpaceDE w:val="0"/>
              <w:autoSpaceDN w:val="0"/>
              <w:adjustRightInd w:val="0"/>
              <w:jc w:val="left"/>
              <w:rPr>
                <w:kern w:val="0"/>
              </w:rPr>
            </w:pPr>
            <w:r w:rsidRPr="00F65228">
              <w:rPr>
                <w:rFonts w:ascii="ＭＳ ゴシック" w:eastAsia="ＭＳ ゴシック" w:hAnsi="Times New Roman" w:hint="eastAsia"/>
                <w:color w:val="000000"/>
                <w:kern w:val="0"/>
              </w:rPr>
              <w:t>（内諾）</w:t>
            </w:r>
          </w:p>
          <w:p w14:paraId="440DC9AC" w14:textId="77777777" w:rsidR="00C000AA" w:rsidRPr="00F65228" w:rsidRDefault="00C000AA" w:rsidP="00B006C4">
            <w:pPr>
              <w:autoSpaceDE w:val="0"/>
              <w:autoSpaceDN w:val="0"/>
              <w:adjustRightInd w:val="0"/>
              <w:ind w:left="227" w:hanging="227"/>
              <w:jc w:val="left"/>
              <w:rPr>
                <w:kern w:val="0"/>
              </w:rPr>
            </w:pPr>
            <w:r w:rsidRPr="00F65228">
              <w:rPr>
                <w:rFonts w:ascii="ＭＳ ゴシック" w:eastAsia="ＭＳ ゴシック" w:hAnsi="Times New Roman" w:hint="eastAsia"/>
                <w:color w:val="000000"/>
                <w:kern w:val="0"/>
              </w:rPr>
              <w:t>第１条</w:t>
            </w:r>
            <w:r w:rsidRPr="00F65228">
              <w:rPr>
                <w:rFonts w:hAnsi="Times New Roman" w:hint="eastAsia"/>
                <w:color w:val="000000"/>
                <w:kern w:val="0"/>
              </w:rPr>
              <w:t xml:space="preserve">　貿易一般保険の保険契約締結の内諾を申請しようとする者は、貿易保険に係る保険契約締結の内諾について（平成</w:t>
            </w:r>
            <w:r w:rsidRPr="00226CF2">
              <w:rPr>
                <w:rFonts w:hAnsi="ＭＳ 明朝"/>
                <w:color w:val="000000"/>
                <w:kern w:val="0"/>
              </w:rPr>
              <w:t>13</w:t>
            </w:r>
            <w:r w:rsidR="00E35D78">
              <w:rPr>
                <w:rFonts w:hAnsi="Times New Roman" w:hint="eastAsia"/>
                <w:color w:val="000000"/>
                <w:kern w:val="0"/>
              </w:rPr>
              <w:t xml:space="preserve">年４月１日 </w:t>
            </w:r>
            <w:r>
              <w:rPr>
                <w:rFonts w:hAnsi="Times New Roman" w:hint="eastAsia"/>
                <w:color w:val="000000"/>
                <w:kern w:val="0"/>
              </w:rPr>
              <w:t>01-</w:t>
            </w:r>
            <w:r w:rsidRPr="00F65228">
              <w:rPr>
                <w:rFonts w:hAnsi="Times New Roman" w:hint="eastAsia"/>
                <w:color w:val="000000"/>
                <w:kern w:val="0"/>
              </w:rPr>
              <w:t>制度</w:t>
            </w:r>
            <w:r>
              <w:rPr>
                <w:rFonts w:hAnsi="Times New Roman" w:hint="eastAsia"/>
                <w:color w:val="000000"/>
                <w:kern w:val="0"/>
              </w:rPr>
              <w:t>-00060</w:t>
            </w:r>
            <w:r w:rsidRPr="00F65228">
              <w:rPr>
                <w:rFonts w:hAnsi="Times New Roman" w:hint="eastAsia"/>
                <w:color w:val="000000"/>
                <w:kern w:val="0"/>
              </w:rPr>
              <w:t>）によるものとする。</w:t>
            </w:r>
          </w:p>
          <w:p w14:paraId="5FFEB26F" w14:textId="77777777" w:rsidR="00C000AA" w:rsidRPr="00F65228" w:rsidRDefault="00C000AA" w:rsidP="00B006C4">
            <w:pPr>
              <w:autoSpaceDE w:val="0"/>
              <w:autoSpaceDN w:val="0"/>
              <w:adjustRightInd w:val="0"/>
              <w:ind w:left="227" w:hanging="227"/>
              <w:jc w:val="left"/>
              <w:rPr>
                <w:kern w:val="0"/>
              </w:rPr>
            </w:pPr>
            <w:r w:rsidRPr="00F65228">
              <w:rPr>
                <w:rFonts w:ascii="ＭＳ ゴシック" w:eastAsia="ＭＳ ゴシック" w:hAnsi="Times New Roman" w:hint="eastAsia"/>
                <w:color w:val="000000"/>
                <w:kern w:val="0"/>
              </w:rPr>
              <w:t>（申込み）</w:t>
            </w:r>
          </w:p>
          <w:p w14:paraId="49103C31" w14:textId="77777777" w:rsidR="00C000AA" w:rsidRPr="00F65228" w:rsidRDefault="00C000AA" w:rsidP="00B006C4">
            <w:pPr>
              <w:autoSpaceDE w:val="0"/>
              <w:autoSpaceDN w:val="0"/>
              <w:adjustRightInd w:val="0"/>
              <w:ind w:left="227" w:hanging="227"/>
              <w:jc w:val="left"/>
              <w:rPr>
                <w:kern w:val="0"/>
              </w:rPr>
            </w:pPr>
            <w:r w:rsidRPr="00F65228">
              <w:rPr>
                <w:rFonts w:ascii="ＭＳ ゴシック" w:eastAsia="ＭＳ ゴシック" w:hAnsi="Times New Roman" w:hint="eastAsia"/>
                <w:color w:val="000000"/>
                <w:kern w:val="0"/>
              </w:rPr>
              <w:t>第２条</w:t>
            </w:r>
            <w:r w:rsidRPr="00F65228">
              <w:rPr>
                <w:rFonts w:hAnsi="Times New Roman" w:hint="eastAsia"/>
                <w:color w:val="000000"/>
                <w:kern w:val="0"/>
              </w:rPr>
              <w:t xml:space="preserve">　貿易一般保険包括保険（鋼材・化学品）特約書に基づき包括契約を締結した者（以下「保険契約者」という。）は、特約書に定められた期間ごとにかつ保険対象となるべき輸出契約が締結された日から、原則として、１月以内に別紙様式第１－１による貿易一般保険包括保険（鋼材・化学品）申込書（以下「申込書」という。）に輸出契約の内容を収録したフロッピーディスク（以下「Ｆ／Ｄ」という。）を添付し、日本貿易保険の本店に提出（提出部数については、別表１に掲げるとおりとする。以下同じ。）するものとする。</w:t>
            </w:r>
          </w:p>
          <w:p w14:paraId="0EE204E9" w14:textId="77777777" w:rsidR="00C000AA" w:rsidRPr="00F65228" w:rsidRDefault="00C000AA" w:rsidP="00B006C4">
            <w:pPr>
              <w:autoSpaceDE w:val="0"/>
              <w:autoSpaceDN w:val="0"/>
              <w:adjustRightInd w:val="0"/>
              <w:ind w:left="227" w:hanging="227"/>
              <w:jc w:val="left"/>
              <w:rPr>
                <w:rFonts w:hAnsi="Times New Roman"/>
                <w:color w:val="000000"/>
                <w:kern w:val="0"/>
              </w:rPr>
            </w:pPr>
            <w:r w:rsidRPr="00F65228">
              <w:rPr>
                <w:rFonts w:hAnsi="Times New Roman" w:hint="eastAsia"/>
                <w:color w:val="000000"/>
                <w:kern w:val="0"/>
              </w:rPr>
              <w:t>２　前項の規定にかかわらず、第１条の規定に基づき被保険者が日本貿易保険から内諾</w:t>
            </w:r>
            <w:r w:rsidRPr="00F65228">
              <w:rPr>
                <w:rFonts w:hAnsi="Times New Roman" w:hint="eastAsia"/>
                <w:color w:val="000000"/>
                <w:kern w:val="0"/>
              </w:rPr>
              <w:lastRenderedPageBreak/>
              <w:t>書を取得している場合にあっては、別紙様式第１－２による貿易一般保険包括保険（鋼材・化学品）一般案件申込書（以下「一般案件申込書」という。）に輸出契約を証する書類の写しを添付し、本店に提出するものとする。</w:t>
            </w:r>
          </w:p>
          <w:p w14:paraId="0FE321B5" w14:textId="77777777" w:rsidR="00C000AA" w:rsidRPr="00F65228" w:rsidRDefault="00C000AA" w:rsidP="00B006C4">
            <w:pPr>
              <w:autoSpaceDE w:val="0"/>
              <w:autoSpaceDN w:val="0"/>
              <w:adjustRightInd w:val="0"/>
              <w:ind w:left="227" w:hanging="227"/>
              <w:jc w:val="left"/>
              <w:rPr>
                <w:kern w:val="0"/>
              </w:rPr>
            </w:pPr>
            <w:r w:rsidRPr="00F65228">
              <w:rPr>
                <w:rFonts w:hAnsi="Times New Roman" w:hint="eastAsia"/>
                <w:color w:val="000000"/>
                <w:kern w:val="0"/>
              </w:rPr>
              <w:t>３　保険契約者は第１項、次条第１項（ただし書の規定によるものを除く。）、第４条第２項及び第７条（ただし書の規定によるものを除く。）に規定する手続きについて、電子メールを用いる場合は、日本貿易保険が別に定める方法によるものとする。</w:t>
            </w:r>
          </w:p>
          <w:p w14:paraId="1790E609" w14:textId="77777777" w:rsidR="00C000AA" w:rsidRPr="00F65228" w:rsidRDefault="00C000AA" w:rsidP="00B006C4">
            <w:pPr>
              <w:autoSpaceDE w:val="0"/>
              <w:autoSpaceDN w:val="0"/>
              <w:adjustRightInd w:val="0"/>
              <w:ind w:left="227" w:hanging="227"/>
              <w:jc w:val="left"/>
              <w:rPr>
                <w:kern w:val="0"/>
              </w:rPr>
            </w:pPr>
            <w:r w:rsidRPr="00F65228">
              <w:rPr>
                <w:rFonts w:ascii="ＭＳ ゴシック" w:eastAsia="ＭＳ ゴシック" w:hAnsi="Times New Roman" w:hint="eastAsia"/>
                <w:color w:val="000000"/>
                <w:kern w:val="0"/>
              </w:rPr>
              <w:t>（輸出契約の重大な内容変更等の通知）</w:t>
            </w:r>
          </w:p>
          <w:p w14:paraId="2CD5B379" w14:textId="77777777" w:rsidR="00C000AA" w:rsidRPr="00F65228" w:rsidRDefault="00C000AA" w:rsidP="00F503C3">
            <w:pPr>
              <w:autoSpaceDE w:val="0"/>
              <w:autoSpaceDN w:val="0"/>
              <w:adjustRightInd w:val="0"/>
              <w:ind w:left="187" w:hangingChars="100" w:hanging="187"/>
              <w:jc w:val="left"/>
              <w:rPr>
                <w:rFonts w:hAnsi="Times New Roman"/>
                <w:color w:val="000000"/>
                <w:kern w:val="0"/>
              </w:rPr>
            </w:pPr>
            <w:r w:rsidRPr="006334EA">
              <w:rPr>
                <w:rFonts w:ascii="ＭＳ ゴシック" w:eastAsia="ＭＳ ゴシック" w:hAnsi="ＭＳ ゴシック" w:hint="eastAsia"/>
                <w:color w:val="000000"/>
                <w:kern w:val="0"/>
              </w:rPr>
              <w:t>第３条</w:t>
            </w:r>
            <w:r w:rsidRPr="00F65228">
              <w:rPr>
                <w:rFonts w:hAnsi="Times New Roman" w:hint="eastAsia"/>
                <w:color w:val="000000"/>
                <w:kern w:val="0"/>
              </w:rPr>
              <w:t xml:space="preserve">　保険契約者は、被保険者が約款第２２条第１項の規定に基づき輸出契約に重大な内容変更等（別表２に掲げる「輸出契約の重大な内容変更等」をいう。）を行ったとき又は保険責任期間を延長しようとするときは、当該変更の生じた日から１月以内かつ保険責任期間内に、申込書に当該変更の内容を収録したＦ／Ｄを添付し、本店に提出するものとする。ただし、前条第２項の規定に基づき申込みをしている場合にあっては、別紙様式第１－３による貿易一般保険包括保険（鋼材・化学品）変更承認申請書に当該変更の内容を証する書類の写しを添付し、本店に提出するものとする。</w:t>
            </w:r>
          </w:p>
          <w:p w14:paraId="1D52F862" w14:textId="77777777" w:rsidR="00C000AA" w:rsidRDefault="00C000AA" w:rsidP="00B006C4">
            <w:pPr>
              <w:autoSpaceDE w:val="0"/>
              <w:autoSpaceDN w:val="0"/>
              <w:adjustRightInd w:val="0"/>
              <w:ind w:left="227" w:hanging="227"/>
              <w:jc w:val="left"/>
              <w:rPr>
                <w:rFonts w:hAnsi="Times New Roman"/>
                <w:color w:val="000000"/>
                <w:kern w:val="0"/>
              </w:rPr>
            </w:pPr>
            <w:r w:rsidRPr="00F65228">
              <w:rPr>
                <w:rFonts w:hAnsi="Times New Roman" w:hint="eastAsia"/>
                <w:color w:val="000000"/>
                <w:kern w:val="0"/>
              </w:rPr>
              <w:t>２　被保険者は、約款第２２条第６項の規定に基づく事前の承認を日本貿易保険に求めるときは、別紙様式第１－３による貿易一般保険包括保険（鋼材・化学品）変更承認申請書に承認の対象となる重大な内容変更等を必要とする理由を説明した書類を添付し、本店に提出するものとする。</w:t>
            </w:r>
          </w:p>
          <w:p w14:paraId="130F8FC3" w14:textId="77777777" w:rsidR="00C000AA" w:rsidRDefault="00C000AA" w:rsidP="00B006C4">
            <w:pPr>
              <w:autoSpaceDE w:val="0"/>
              <w:autoSpaceDN w:val="0"/>
              <w:adjustRightInd w:val="0"/>
              <w:ind w:left="227" w:hanging="227"/>
              <w:jc w:val="left"/>
              <w:rPr>
                <w:rFonts w:hAnsi="Times New Roman"/>
                <w:color w:val="000000"/>
                <w:kern w:val="0"/>
              </w:rPr>
            </w:pPr>
          </w:p>
          <w:p w14:paraId="570ADC3E" w14:textId="77777777" w:rsidR="00C000AA" w:rsidRDefault="00B32A84" w:rsidP="00B006C4">
            <w:pPr>
              <w:autoSpaceDE w:val="0"/>
              <w:autoSpaceDN w:val="0"/>
              <w:adjustRightInd w:val="0"/>
              <w:ind w:left="227" w:hanging="227"/>
              <w:jc w:val="left"/>
              <w:rPr>
                <w:rFonts w:hAnsi="Times New Roman"/>
                <w:color w:val="000000"/>
                <w:kern w:val="0"/>
              </w:rPr>
            </w:pPr>
            <w:r>
              <w:rPr>
                <w:rFonts w:hAnsi="Times New Roman" w:hint="eastAsia"/>
                <w:color w:val="000000"/>
                <w:kern w:val="0"/>
              </w:rPr>
              <w:t xml:space="preserve">　　（第４条～第１３条</w:t>
            </w:r>
            <w:r w:rsidR="00C000AA">
              <w:rPr>
                <w:rFonts w:hAnsi="Times New Roman" w:hint="eastAsia"/>
                <w:color w:val="000000"/>
                <w:kern w:val="0"/>
              </w:rPr>
              <w:t>、</w:t>
            </w:r>
            <w:r>
              <w:rPr>
                <w:rFonts w:hAnsi="Times New Roman" w:hint="eastAsia"/>
                <w:color w:val="000000"/>
                <w:kern w:val="0"/>
              </w:rPr>
              <w:t>省略</w:t>
            </w:r>
            <w:r w:rsidR="00C000AA">
              <w:rPr>
                <w:rFonts w:hAnsi="Times New Roman" w:hint="eastAsia"/>
                <w:color w:val="000000"/>
                <w:kern w:val="0"/>
              </w:rPr>
              <w:t>）</w:t>
            </w:r>
          </w:p>
          <w:p w14:paraId="56B01D66" w14:textId="77777777" w:rsidR="00C000AA" w:rsidRPr="00F65228" w:rsidRDefault="00C000AA" w:rsidP="00B006C4">
            <w:pPr>
              <w:autoSpaceDE w:val="0"/>
              <w:autoSpaceDN w:val="0"/>
              <w:adjustRightInd w:val="0"/>
              <w:ind w:left="227" w:hanging="227"/>
              <w:jc w:val="left"/>
              <w:rPr>
                <w:rFonts w:ascii="ＭＳ ゴシック" w:eastAsia="ＭＳ ゴシック" w:hAnsi="Times New Roman"/>
                <w:color w:val="000000"/>
                <w:kern w:val="0"/>
              </w:rPr>
            </w:pPr>
          </w:p>
          <w:p w14:paraId="3D64BAF4" w14:textId="77777777" w:rsidR="00B32A84" w:rsidRPr="00A832F6" w:rsidRDefault="00B32A84" w:rsidP="00B32A84">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（保険金受取人の指定等の通知）</w:t>
            </w:r>
          </w:p>
          <w:p w14:paraId="5C6507DE" w14:textId="77777777" w:rsidR="00B32A84" w:rsidRPr="00A832F6" w:rsidRDefault="00B32A84" w:rsidP="00B32A84">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14</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保険金受取人は、１名とする。ただし、日本貿易保険が特に認めた場合は、この限りでない。</w:t>
            </w:r>
          </w:p>
          <w:p w14:paraId="2AEBB8B3" w14:textId="77777777" w:rsidR="00B32A84" w:rsidRDefault="00B32A84" w:rsidP="00B32A84">
            <w:pPr>
              <w:autoSpaceDE w:val="0"/>
              <w:autoSpaceDN w:val="0"/>
              <w:adjustRightInd w:val="0"/>
              <w:ind w:left="227" w:hanging="227"/>
              <w:jc w:val="left"/>
              <w:rPr>
                <w:rFonts w:hAnsi="Times New Roman"/>
                <w:color w:val="000000"/>
                <w:kern w:val="0"/>
              </w:rPr>
            </w:pPr>
            <w:r w:rsidRPr="00A832F6">
              <w:rPr>
                <w:rFonts w:hAnsi="Times New Roman" w:hint="eastAsia"/>
                <w:color w:val="000000"/>
                <w:kern w:val="0"/>
              </w:rPr>
              <w:t>２　被保険者は、約款第２５条第２項の規定に基づき保険金受取人を指定等した場合は、当該指定等の日から１月以内（ただし、１月以内に保険金の支払を請求する場合には、保険金の請求日前）に別紙様式第９による貿易一般保険保険金受取人指定等通知書に、当該指定等を証する書類の写し</w:t>
            </w:r>
            <w:r w:rsidRPr="00B32A84">
              <w:rPr>
                <w:rFonts w:hAnsi="Times New Roman" w:hint="eastAsia"/>
                <w:color w:val="000000"/>
                <w:kern w:val="0"/>
                <w:u w:val="thick" w:color="FF0000"/>
              </w:rPr>
              <w:t>及び保険証券の写し</w:t>
            </w:r>
            <w:r w:rsidRPr="00A832F6">
              <w:rPr>
                <w:rFonts w:hAnsi="Times New Roman" w:hint="eastAsia"/>
                <w:color w:val="000000"/>
                <w:kern w:val="0"/>
              </w:rPr>
              <w:t>を添付し、本店に提出するものとする。</w:t>
            </w:r>
          </w:p>
          <w:p w14:paraId="301977D5" w14:textId="77777777" w:rsidR="00B32A84" w:rsidRPr="00B32A84" w:rsidRDefault="00B32A84" w:rsidP="00B32A84">
            <w:pPr>
              <w:autoSpaceDE w:val="0"/>
              <w:autoSpaceDN w:val="0"/>
              <w:adjustRightInd w:val="0"/>
              <w:jc w:val="left"/>
              <w:rPr>
                <w:rFonts w:hAnsi="Times New Roman"/>
                <w:color w:val="000000"/>
                <w:kern w:val="0"/>
              </w:rPr>
            </w:pPr>
          </w:p>
          <w:p w14:paraId="5C16E0D2" w14:textId="77777777" w:rsidR="00FE1474" w:rsidRDefault="00FE1474" w:rsidP="00B32A84">
            <w:pPr>
              <w:autoSpaceDE w:val="0"/>
              <w:autoSpaceDN w:val="0"/>
              <w:adjustRightInd w:val="0"/>
              <w:ind w:left="227" w:hanging="227"/>
              <w:jc w:val="left"/>
              <w:rPr>
                <w:rFonts w:ascii="ＭＳ ゴシック" w:eastAsia="ＭＳ ゴシック" w:hAnsi="Times New Roman"/>
                <w:color w:val="000000"/>
                <w:kern w:val="0"/>
              </w:rPr>
            </w:pPr>
          </w:p>
          <w:p w14:paraId="74BBCC33" w14:textId="77777777" w:rsidR="00B32A84" w:rsidRPr="00A832F6" w:rsidRDefault="00B32A84" w:rsidP="00B32A84">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（保険金請求期間に係る猶予期間の申請）</w:t>
            </w:r>
          </w:p>
          <w:p w14:paraId="6395C0A7" w14:textId="77777777" w:rsidR="00B32A84" w:rsidRPr="00A832F6" w:rsidRDefault="00B32A84" w:rsidP="00B32A84">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15</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被保険者その他の保険金の支払を請求しようとする者は、約款第２６条第２項ただし書の規定に基づき保険金の請求期間について猶予期間の設定を申請する場合</w:t>
            </w:r>
            <w:r w:rsidRPr="00A832F6">
              <w:rPr>
                <w:rFonts w:hAnsi="Times New Roman" w:hint="eastAsia"/>
                <w:color w:val="000000"/>
                <w:kern w:val="0"/>
              </w:rPr>
              <w:lastRenderedPageBreak/>
              <w:t>には、別紙様式第１０による貿易一般保険における保険金請求期間の猶予期間設定申請書に、必要な猶予期間とその根拠、エビデンスの確保状況、回収見込み及び債権の保全状況等について証する書類の写しを添付し、本店に提出するものとする。</w:t>
            </w:r>
          </w:p>
          <w:p w14:paraId="030CB7E3"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２　日本貿易保険が猶予期間の設定の可否及び期間を決定するために必要な書類の提出を求めたときは、被保険者は遅滞なく本店に提出するものとする。</w:t>
            </w:r>
          </w:p>
          <w:p w14:paraId="19F7448D" w14:textId="77777777" w:rsidR="00B32A84" w:rsidRPr="00A832F6" w:rsidRDefault="00B32A84" w:rsidP="00B32A84">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（保険金の支払の請求）</w:t>
            </w:r>
          </w:p>
          <w:p w14:paraId="3E0D9AD5" w14:textId="77777777" w:rsidR="00B32A84" w:rsidRPr="0059491D" w:rsidRDefault="00B32A84" w:rsidP="00B32A84">
            <w:pPr>
              <w:autoSpaceDE w:val="0"/>
              <w:autoSpaceDN w:val="0"/>
              <w:adjustRightInd w:val="0"/>
              <w:ind w:left="227" w:hanging="227"/>
              <w:jc w:val="left"/>
              <w:rPr>
                <w:kern w:val="0"/>
                <w:szCs w:val="21"/>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16</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被保険者その他の保険金の支払を請求しようとする者は、約款第２６条の規定に基づき別紙様式第</w:t>
            </w:r>
            <w:r w:rsidR="00172D15">
              <w:rPr>
                <w:rFonts w:hAnsi="Times New Roman" w:hint="eastAsia"/>
                <w:color w:val="000000"/>
                <w:kern w:val="0"/>
              </w:rPr>
              <w:t>１１－１</w:t>
            </w:r>
            <w:r w:rsidRPr="00A832F6">
              <w:rPr>
                <w:rFonts w:hAnsi="Times New Roman" w:hint="eastAsia"/>
                <w:color w:val="000000"/>
                <w:kern w:val="0"/>
              </w:rPr>
              <w:t>による貿易一般保険（船積前）保険金請求書、別紙様式第</w:t>
            </w:r>
            <w:r w:rsidR="00172D15">
              <w:rPr>
                <w:rFonts w:hAnsi="Times New Roman" w:hint="eastAsia"/>
                <w:color w:val="000000"/>
                <w:kern w:val="0"/>
              </w:rPr>
              <w:t>１１－２</w:t>
            </w:r>
            <w:r w:rsidRPr="00A832F6">
              <w:rPr>
                <w:rFonts w:hAnsi="Times New Roman" w:hint="eastAsia"/>
                <w:color w:val="000000"/>
                <w:kern w:val="0"/>
              </w:rPr>
              <w:t>による貿易一般保険（船積後）保険金請求書又は別紙様式第</w:t>
            </w:r>
            <w:r w:rsidR="00172D15">
              <w:rPr>
                <w:rFonts w:hAnsi="Times New Roman" w:hint="eastAsia"/>
                <w:color w:val="000000"/>
                <w:kern w:val="0"/>
              </w:rPr>
              <w:t>１１－３</w:t>
            </w:r>
            <w:r w:rsidRPr="00A832F6">
              <w:rPr>
                <w:rFonts w:hAnsi="Times New Roman" w:hint="eastAsia"/>
                <w:color w:val="000000"/>
                <w:kern w:val="0"/>
              </w:rPr>
              <w:t>による貿易一般保険（増加費用）保険金請求書に次の各号に定める書類を添付し、本店に提出するものとする。</w:t>
            </w:r>
            <w:r w:rsidRPr="0059491D">
              <w:rPr>
                <w:rFonts w:hAnsi="Times New Roman" w:hint="eastAsia"/>
                <w:color w:val="000000"/>
                <w:kern w:val="0"/>
                <w:szCs w:val="21"/>
              </w:rPr>
              <w:t>ただし、請求する保険金の額が３００万円以下の場合にあっては、第一号④（ﾍ）及び⑥、第二号③、④、⑤、⑧、⑪及び⑬並びに第三号④の書類の提出を要しない。</w:t>
            </w:r>
          </w:p>
          <w:p w14:paraId="2AF9C468" w14:textId="77777777" w:rsidR="00B32A84" w:rsidRPr="0059491D" w:rsidRDefault="00B32A84" w:rsidP="00B32A84">
            <w:pPr>
              <w:autoSpaceDE w:val="0"/>
              <w:autoSpaceDN w:val="0"/>
              <w:adjustRightInd w:val="0"/>
              <w:ind w:left="227" w:hanging="227"/>
              <w:jc w:val="left"/>
              <w:rPr>
                <w:kern w:val="0"/>
                <w:sz w:val="24"/>
              </w:rPr>
            </w:pPr>
            <w:r w:rsidRPr="0059491D">
              <w:rPr>
                <w:rFonts w:hAnsi="Times New Roman" w:hint="eastAsia"/>
                <w:color w:val="000000"/>
                <w:kern w:val="0"/>
              </w:rPr>
              <w:t xml:space="preserve">　一　約款第３条第１号のてん補危険の場合</w:t>
            </w:r>
          </w:p>
          <w:p w14:paraId="4AF09A41" w14:textId="77777777" w:rsidR="00B32A84" w:rsidRPr="0059491D" w:rsidRDefault="00B32A84" w:rsidP="00B32A84">
            <w:pPr>
              <w:autoSpaceDE w:val="0"/>
              <w:autoSpaceDN w:val="0"/>
              <w:adjustRightInd w:val="0"/>
              <w:ind w:left="227" w:hanging="227"/>
              <w:jc w:val="left"/>
              <w:rPr>
                <w:rFonts w:hAnsi="ＭＳ 明朝"/>
                <w:color w:val="000000"/>
                <w:kern w:val="0"/>
                <w:szCs w:val="21"/>
              </w:rPr>
            </w:pPr>
            <w:r w:rsidRPr="0059491D">
              <w:rPr>
                <w:rFonts w:hAnsi="Times New Roman" w:hint="eastAsia"/>
                <w:color w:val="000000"/>
                <w:kern w:val="0"/>
              </w:rPr>
              <w:t xml:space="preserve">　　①　保険金を請求するに至るまでの経緯を記載した書</w:t>
            </w:r>
            <w:r w:rsidRPr="0059491D">
              <w:rPr>
                <w:rFonts w:hAnsi="ＭＳ 明朝" w:hint="eastAsia"/>
                <w:color w:val="000000"/>
                <w:kern w:val="0"/>
                <w:szCs w:val="21"/>
              </w:rPr>
              <w:t>類</w:t>
            </w:r>
          </w:p>
          <w:p w14:paraId="0B5A8C9A" w14:textId="77777777" w:rsidR="00B32A84" w:rsidRPr="0059491D" w:rsidRDefault="00B32A84" w:rsidP="00F503C3">
            <w:pPr>
              <w:tabs>
                <w:tab w:val="left" w:pos="1272"/>
              </w:tabs>
              <w:ind w:leftChars="270" w:left="731" w:hangingChars="120" w:hanging="225"/>
              <w:rPr>
                <w:rFonts w:hAnsi="ＭＳ 明朝"/>
                <w:szCs w:val="21"/>
              </w:rPr>
            </w:pPr>
            <w:r w:rsidRPr="0059491D">
              <w:rPr>
                <w:rFonts w:hAnsi="ＭＳ 明朝" w:hint="eastAsia"/>
                <w:szCs w:val="21"/>
              </w:rPr>
              <w:t>(ｲ)　請求する保険金の額が３００万円以下の場合にあっては、別紙様式第１２による保険金請求経緯書</w:t>
            </w:r>
          </w:p>
          <w:p w14:paraId="2BD0B362" w14:textId="77777777" w:rsidR="00B32A84" w:rsidRPr="0059491D" w:rsidRDefault="00B32A84" w:rsidP="00F503C3">
            <w:pPr>
              <w:tabs>
                <w:tab w:val="left" w:pos="1272"/>
              </w:tabs>
              <w:ind w:leftChars="270" w:left="731" w:hangingChars="120" w:hanging="225"/>
              <w:rPr>
                <w:rFonts w:hAnsi="ＭＳ 明朝"/>
                <w:color w:val="000000"/>
                <w:kern w:val="0"/>
                <w:szCs w:val="21"/>
              </w:rPr>
            </w:pPr>
            <w:r w:rsidRPr="0059491D">
              <w:rPr>
                <w:rFonts w:hAnsi="ＭＳ 明朝" w:hint="eastAsia"/>
                <w:szCs w:val="21"/>
              </w:rPr>
              <w:t>(ﾛ</w:t>
            </w:r>
            <w:r w:rsidRPr="0059491D">
              <w:rPr>
                <w:rFonts w:hAnsi="ＭＳ 明朝"/>
                <w:szCs w:val="21"/>
              </w:rPr>
              <w:t>)</w:t>
            </w:r>
            <w:r w:rsidRPr="0059491D">
              <w:rPr>
                <w:rFonts w:hAnsi="ＭＳ 明朝" w:hint="eastAsia"/>
                <w:szCs w:val="21"/>
              </w:rPr>
              <w:t xml:space="preserve">　請求する保険金の額が３００万円超の場合にあっては、様式任意</w:t>
            </w:r>
            <w:r w:rsidRPr="0059491D">
              <w:rPr>
                <w:rFonts w:hAnsi="ＭＳ 明朝" w:hint="eastAsia"/>
                <w:color w:val="000000"/>
                <w:kern w:val="0"/>
                <w:szCs w:val="21"/>
              </w:rPr>
              <w:t xml:space="preserve">　</w:t>
            </w:r>
          </w:p>
          <w:p w14:paraId="007E7C5D" w14:textId="77777777" w:rsidR="00B32A84" w:rsidRPr="0059491D" w:rsidRDefault="00B32A84" w:rsidP="00F503C3">
            <w:pPr>
              <w:tabs>
                <w:tab w:val="left" w:pos="1272"/>
              </w:tabs>
              <w:ind w:leftChars="1" w:left="506" w:hangingChars="269" w:hanging="504"/>
              <w:rPr>
                <w:rFonts w:hAnsi="ＭＳ 明朝"/>
                <w:color w:val="000000"/>
                <w:kern w:val="0"/>
                <w:szCs w:val="21"/>
              </w:rPr>
            </w:pPr>
            <w:r>
              <w:rPr>
                <w:rFonts w:hAnsi="ＭＳ 明朝" w:hint="eastAsia"/>
                <w:color w:val="000000"/>
                <w:kern w:val="0"/>
                <w:szCs w:val="21"/>
              </w:rPr>
              <w:t xml:space="preserve">　　</w:t>
            </w:r>
            <w:r w:rsidRPr="0059491D">
              <w:rPr>
                <w:rFonts w:hAnsi="ＭＳ 明朝" w:hint="eastAsia"/>
                <w:color w:val="000000"/>
                <w:kern w:val="0"/>
                <w:szCs w:val="21"/>
              </w:rPr>
              <w:t>②　質権又は譲渡担保が設定されていて、当該質権者又は譲渡担保権者以外の者が請求者である場合には、当該質権者又は譲渡担保権者の委任状又は同意書</w:t>
            </w:r>
          </w:p>
          <w:p w14:paraId="0F75B363"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③　損失計算書</w:t>
            </w:r>
          </w:p>
          <w:p w14:paraId="316F87E7"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④　損失計算の基礎となる証拠書類の写し</w:t>
            </w:r>
          </w:p>
          <w:p w14:paraId="1EBD6AF8"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ｲ</w:t>
            </w:r>
            <w:r w:rsidRPr="00A832F6">
              <w:rPr>
                <w:rFonts w:ascii="‚l‚r –¾’©" w:hAnsi="Times New Roman"/>
                <w:color w:val="000000"/>
                <w:kern w:val="0"/>
              </w:rPr>
              <w:t>)</w:t>
            </w:r>
            <w:r w:rsidRPr="00A832F6">
              <w:rPr>
                <w:rFonts w:hAnsi="Times New Roman" w:hint="eastAsia"/>
                <w:color w:val="000000"/>
                <w:kern w:val="0"/>
              </w:rPr>
              <w:t xml:space="preserve">　供給契約を証する書類</w:t>
            </w:r>
            <w:r w:rsidRPr="00A832F6">
              <w:rPr>
                <w:rFonts w:ascii="Century Schoolbook" w:hAnsi="Century Schoolbook"/>
                <w:color w:val="000000"/>
                <w:kern w:val="0"/>
              </w:rPr>
              <w:t xml:space="preserve"> </w:t>
            </w:r>
          </w:p>
          <w:p w14:paraId="63BD7735"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ﾛ</w:t>
            </w:r>
            <w:r w:rsidRPr="00A832F6">
              <w:rPr>
                <w:rFonts w:ascii="‚l‚r –¾’©" w:hAnsi="Times New Roman"/>
                <w:color w:val="000000"/>
                <w:kern w:val="0"/>
              </w:rPr>
              <w:t>)</w:t>
            </w:r>
            <w:r w:rsidRPr="00A832F6">
              <w:rPr>
                <w:rFonts w:hAnsi="Times New Roman" w:hint="eastAsia"/>
                <w:color w:val="000000"/>
                <w:kern w:val="0"/>
              </w:rPr>
              <w:t xml:space="preserve">　既支出費用を証する書類</w:t>
            </w:r>
          </w:p>
          <w:p w14:paraId="76931CE8"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ﾊ</w:t>
            </w:r>
            <w:r w:rsidRPr="00A832F6">
              <w:rPr>
                <w:rFonts w:ascii="‚l‚r –¾’©" w:hAnsi="Times New Roman"/>
                <w:color w:val="000000"/>
                <w:kern w:val="0"/>
              </w:rPr>
              <w:t>)</w:t>
            </w:r>
            <w:r w:rsidRPr="00A832F6">
              <w:rPr>
                <w:rFonts w:hAnsi="Times New Roman" w:hint="eastAsia"/>
                <w:color w:val="000000"/>
                <w:kern w:val="0"/>
              </w:rPr>
              <w:t xml:space="preserve">　貨物の処分を証する書類</w:t>
            </w:r>
          </w:p>
          <w:p w14:paraId="04C8E0FA"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ﾆ</w:t>
            </w:r>
            <w:r w:rsidRPr="00A832F6">
              <w:rPr>
                <w:rFonts w:ascii="‚l‚r –¾’©" w:hAnsi="Times New Roman"/>
                <w:color w:val="000000"/>
                <w:kern w:val="0"/>
              </w:rPr>
              <w:t>)</w:t>
            </w:r>
            <w:r w:rsidRPr="00A832F6">
              <w:rPr>
                <w:rFonts w:hAnsi="Times New Roman" w:hint="eastAsia"/>
                <w:color w:val="000000"/>
                <w:kern w:val="0"/>
              </w:rPr>
              <w:t xml:space="preserve">　貨物の処分のために要した費用を証する書類</w:t>
            </w:r>
          </w:p>
          <w:p w14:paraId="296B917E" w14:textId="77777777" w:rsidR="00B32A84" w:rsidRPr="00A832F6" w:rsidRDefault="00B32A84" w:rsidP="00B32A84">
            <w:pPr>
              <w:autoSpaceDE w:val="0"/>
              <w:autoSpaceDN w:val="0"/>
              <w:adjustRightInd w:val="0"/>
              <w:ind w:left="1005" w:hanging="1005"/>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ﾎ</w:t>
            </w:r>
            <w:r w:rsidRPr="00A832F6">
              <w:rPr>
                <w:rFonts w:ascii="‚l‚r –¾’©" w:hAnsi="Times New Roman"/>
                <w:color w:val="000000"/>
                <w:kern w:val="0"/>
              </w:rPr>
              <w:t>)</w:t>
            </w:r>
            <w:r w:rsidRPr="00A832F6">
              <w:rPr>
                <w:rFonts w:hAnsi="Times New Roman" w:hint="eastAsia"/>
                <w:color w:val="000000"/>
                <w:kern w:val="0"/>
              </w:rPr>
              <w:t xml:space="preserve">　貨物を海外に転売した場合、当該貨物の船積を証する書類（船荷証券、インボイス等）</w:t>
            </w:r>
          </w:p>
          <w:p w14:paraId="1EB94ADE"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ﾍ</w:t>
            </w:r>
            <w:r w:rsidRPr="00A832F6">
              <w:rPr>
                <w:rFonts w:ascii="‚l‚r –¾’©" w:hAnsi="Times New Roman"/>
                <w:color w:val="000000"/>
                <w:kern w:val="0"/>
              </w:rPr>
              <w:t>)</w:t>
            </w:r>
            <w:r w:rsidRPr="00A832F6">
              <w:rPr>
                <w:rFonts w:hAnsi="Times New Roman" w:hint="eastAsia"/>
                <w:color w:val="000000"/>
                <w:kern w:val="0"/>
              </w:rPr>
              <w:t xml:space="preserve">　在庫証明書、入出庫証明書</w:t>
            </w:r>
          </w:p>
          <w:p w14:paraId="4579F40D"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ﾄ</w:t>
            </w:r>
            <w:r w:rsidRPr="00A832F6">
              <w:rPr>
                <w:rFonts w:ascii="‚l‚r –¾’©" w:hAnsi="Times New Roman"/>
                <w:color w:val="000000"/>
                <w:kern w:val="0"/>
              </w:rPr>
              <w:t>)</w:t>
            </w:r>
            <w:r w:rsidRPr="00A832F6">
              <w:rPr>
                <w:rFonts w:hAnsi="Times New Roman" w:hint="eastAsia"/>
                <w:color w:val="000000"/>
                <w:kern w:val="0"/>
              </w:rPr>
              <w:t xml:space="preserve">　保険事故の内容を証する書類</w:t>
            </w:r>
          </w:p>
          <w:p w14:paraId="7294628C"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⑤　輸出契約書の写し</w:t>
            </w:r>
          </w:p>
          <w:p w14:paraId="41958E2B" w14:textId="77777777" w:rsidR="00B32A84" w:rsidRPr="00A832F6" w:rsidRDefault="00B32A84" w:rsidP="00B32A84">
            <w:pPr>
              <w:autoSpaceDE w:val="0"/>
              <w:autoSpaceDN w:val="0"/>
              <w:adjustRightInd w:val="0"/>
              <w:ind w:left="603" w:hanging="603"/>
              <w:jc w:val="left"/>
              <w:rPr>
                <w:rFonts w:hAnsi="Times New Roman"/>
                <w:color w:val="000000"/>
                <w:kern w:val="0"/>
              </w:rPr>
            </w:pPr>
            <w:r w:rsidRPr="00A832F6">
              <w:rPr>
                <w:rFonts w:hAnsi="Times New Roman" w:hint="eastAsia"/>
                <w:color w:val="000000"/>
                <w:kern w:val="0"/>
              </w:rPr>
              <w:t xml:space="preserve">　　⑥　</w:t>
            </w:r>
            <w:r w:rsidRPr="00172D15">
              <w:rPr>
                <w:rFonts w:hAnsi="Times New Roman" w:hint="eastAsia"/>
                <w:color w:val="000000"/>
                <w:kern w:val="0"/>
                <w:u w:val="thick" w:color="FF0000"/>
              </w:rPr>
              <w:t>保険証券（変更承認証を含む。以下同じ。）又は契約台帳（変更があった場合は当該変更後のもの。以下同じ。）の写し</w:t>
            </w:r>
            <w:r w:rsidRPr="00A832F6">
              <w:rPr>
                <w:rFonts w:hAnsi="Times New Roman" w:hint="eastAsia"/>
                <w:color w:val="000000"/>
                <w:kern w:val="0"/>
              </w:rPr>
              <w:t>（質権者又は譲渡担保権者が請求する場合にあっては、保険証券）</w:t>
            </w:r>
          </w:p>
          <w:p w14:paraId="217BE476" w14:textId="77777777" w:rsidR="00B32A84" w:rsidRPr="00A832F6" w:rsidRDefault="00B32A84" w:rsidP="00B32A84">
            <w:pPr>
              <w:autoSpaceDE w:val="0"/>
              <w:autoSpaceDN w:val="0"/>
              <w:adjustRightInd w:val="0"/>
              <w:ind w:left="603" w:hanging="603"/>
              <w:jc w:val="left"/>
              <w:rPr>
                <w:rFonts w:ascii="Courier New" w:cs="Courier New"/>
                <w:color w:val="000000"/>
                <w:kern w:val="0"/>
              </w:rPr>
            </w:pPr>
            <w:r w:rsidRPr="00A832F6">
              <w:rPr>
                <w:rFonts w:ascii="Century Schoolbook" w:hAnsi="Century Schoolbook" w:hint="eastAsia"/>
                <w:color w:val="000000"/>
                <w:kern w:val="0"/>
              </w:rPr>
              <w:lastRenderedPageBreak/>
              <w:t xml:space="preserve">　　</w:t>
            </w:r>
            <w:r w:rsidRPr="00A832F6">
              <w:rPr>
                <w:rFonts w:ascii="Courier New" w:cs="Courier New" w:hint="eastAsia"/>
                <w:color w:val="000000"/>
                <w:kern w:val="0"/>
              </w:rPr>
              <w:t>⑦　保険金受取人として指定されていない質権者又は譲渡担保権者が請求する場合には、被担保債権の内容を証する書類</w:t>
            </w:r>
          </w:p>
          <w:p w14:paraId="28F8385E"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⑧　その他参考となる書類</w:t>
            </w:r>
          </w:p>
          <w:p w14:paraId="55973C26"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二　約款第３条第２号のてん補危険の場合</w:t>
            </w:r>
          </w:p>
          <w:p w14:paraId="25EB5B04" w14:textId="77777777" w:rsidR="00B32A84" w:rsidRPr="0059491D" w:rsidRDefault="00B32A84" w:rsidP="00B32A84">
            <w:pPr>
              <w:numPr>
                <w:ilvl w:val="0"/>
                <w:numId w:val="2"/>
              </w:numPr>
              <w:tabs>
                <w:tab w:val="clear" w:pos="881"/>
              </w:tabs>
              <w:ind w:left="879" w:hanging="403"/>
              <w:rPr>
                <w:rFonts w:hAnsi="ＭＳ 明朝"/>
                <w:color w:val="000000"/>
                <w:kern w:val="0"/>
                <w:szCs w:val="21"/>
              </w:rPr>
            </w:pPr>
            <w:r w:rsidRPr="00A832F6">
              <w:rPr>
                <w:rFonts w:hAnsi="Times New Roman" w:hint="eastAsia"/>
                <w:color w:val="000000"/>
                <w:kern w:val="0"/>
              </w:rPr>
              <w:t xml:space="preserve">　</w:t>
            </w:r>
            <w:r w:rsidRPr="00A832F6">
              <w:rPr>
                <w:rFonts w:hint="eastAsia"/>
                <w:color w:val="000000"/>
                <w:kern w:val="0"/>
              </w:rPr>
              <w:t>保険金請求経緯書</w:t>
            </w:r>
          </w:p>
          <w:p w14:paraId="510F80CB" w14:textId="77777777" w:rsidR="00B32A84" w:rsidRPr="0059491D" w:rsidRDefault="00B32A84" w:rsidP="00B32A84">
            <w:pPr>
              <w:autoSpaceDE w:val="0"/>
              <w:autoSpaceDN w:val="0"/>
              <w:adjustRightInd w:val="0"/>
              <w:ind w:left="851" w:hanging="248"/>
              <w:jc w:val="left"/>
              <w:rPr>
                <w:rFonts w:hAnsi="ＭＳ 明朝"/>
                <w:szCs w:val="21"/>
              </w:rPr>
            </w:pPr>
            <w:r w:rsidRPr="0059491D">
              <w:rPr>
                <w:rFonts w:hAnsi="ＭＳ 明朝" w:cs="Courier New" w:hint="eastAsia"/>
                <w:color w:val="000000"/>
                <w:kern w:val="0"/>
                <w:szCs w:val="21"/>
              </w:rPr>
              <w:t>(ｲ)</w:t>
            </w:r>
            <w:r w:rsidRPr="0059491D">
              <w:rPr>
                <w:rFonts w:hAnsi="ＭＳ 明朝" w:hint="eastAsia"/>
                <w:szCs w:val="21"/>
              </w:rPr>
              <w:t xml:space="preserve">　請求する保険金の額が３００万円以下の場合にあっては、別紙様式第１２による保険金請求経緯書</w:t>
            </w:r>
          </w:p>
          <w:p w14:paraId="5ACCCB81" w14:textId="77777777" w:rsidR="00B32A84" w:rsidRPr="0059491D" w:rsidRDefault="00B32A84" w:rsidP="00B32A84">
            <w:pPr>
              <w:autoSpaceDE w:val="0"/>
              <w:autoSpaceDN w:val="0"/>
              <w:adjustRightInd w:val="0"/>
              <w:ind w:left="851" w:hanging="248"/>
              <w:jc w:val="left"/>
              <w:rPr>
                <w:rFonts w:hAnsi="ＭＳ 明朝" w:cs="Courier New"/>
                <w:color w:val="000000"/>
                <w:kern w:val="0"/>
                <w:szCs w:val="21"/>
              </w:rPr>
            </w:pPr>
            <w:r w:rsidRPr="0059491D">
              <w:rPr>
                <w:rFonts w:hAnsi="ＭＳ 明朝" w:cs="Courier New" w:hint="eastAsia"/>
                <w:color w:val="000000"/>
                <w:kern w:val="0"/>
                <w:szCs w:val="21"/>
              </w:rPr>
              <w:t xml:space="preserve">(ﾛ)　</w:t>
            </w:r>
            <w:r w:rsidRPr="0059491D">
              <w:rPr>
                <w:rFonts w:hAnsi="ＭＳ 明朝" w:hint="eastAsia"/>
                <w:szCs w:val="21"/>
              </w:rPr>
              <w:t>請求する保険金の額が３００万円超の場合にあっては、次の事項の内容を記載した書類であって様式任意</w:t>
            </w:r>
          </w:p>
          <w:p w14:paraId="7DA7F2F2" w14:textId="77777777" w:rsidR="00B32A84" w:rsidRPr="0059491D" w:rsidRDefault="00B32A84" w:rsidP="00B32A84">
            <w:pPr>
              <w:ind w:left="936" w:hanging="227"/>
              <w:rPr>
                <w:rFonts w:hAnsi="ＭＳ 明朝"/>
                <w:color w:val="000000"/>
                <w:kern w:val="0"/>
                <w:szCs w:val="21"/>
              </w:rPr>
            </w:pPr>
            <w:r w:rsidRPr="0059491D">
              <w:rPr>
                <w:color w:val="000000"/>
                <w:kern w:val="0"/>
                <w:szCs w:val="21"/>
              </w:rPr>
              <w:t>(</w:t>
            </w:r>
            <w:r w:rsidRPr="0059491D">
              <w:rPr>
                <w:rFonts w:hAnsi="ＭＳ 明朝"/>
                <w:color w:val="000000"/>
                <w:kern w:val="0"/>
                <w:szCs w:val="21"/>
              </w:rPr>
              <w:t>ⅰ</w:t>
            </w:r>
            <w:r w:rsidRPr="0059491D">
              <w:rPr>
                <w:color w:val="000000"/>
                <w:kern w:val="0"/>
                <w:szCs w:val="21"/>
              </w:rPr>
              <w:t>)</w:t>
            </w:r>
            <w:r w:rsidRPr="0059491D">
              <w:rPr>
                <w:rFonts w:hAnsi="ＭＳ 明朝" w:hint="eastAsia"/>
                <w:color w:val="000000"/>
                <w:kern w:val="0"/>
                <w:szCs w:val="21"/>
              </w:rPr>
              <w:t xml:space="preserve">　保険金請求に至る経緯</w:t>
            </w:r>
          </w:p>
          <w:p w14:paraId="2F201B03" w14:textId="77777777" w:rsidR="00B32A84" w:rsidRPr="0059491D" w:rsidRDefault="00B32A84" w:rsidP="00B32A84">
            <w:pPr>
              <w:ind w:left="1134" w:hanging="425"/>
              <w:rPr>
                <w:rFonts w:hAnsi="ＭＳ 明朝"/>
                <w:color w:val="000000"/>
                <w:kern w:val="0"/>
                <w:szCs w:val="21"/>
              </w:rPr>
            </w:pPr>
            <w:r w:rsidRPr="0059491D">
              <w:rPr>
                <w:color w:val="000000"/>
                <w:kern w:val="0"/>
              </w:rPr>
              <w:t>(</w:t>
            </w:r>
            <w:r w:rsidRPr="0059491D">
              <w:rPr>
                <w:rFonts w:hint="eastAsia"/>
                <w:color w:val="000000"/>
                <w:kern w:val="0"/>
              </w:rPr>
              <w:t>ⅱ</w:t>
            </w:r>
            <w:r w:rsidRPr="0059491D">
              <w:rPr>
                <w:color w:val="000000"/>
                <w:kern w:val="0"/>
              </w:rPr>
              <w:t>)</w:t>
            </w:r>
            <w:r w:rsidRPr="0059491D">
              <w:rPr>
                <w:rFonts w:hint="eastAsia"/>
                <w:color w:val="000000"/>
                <w:kern w:val="0"/>
              </w:rPr>
              <w:t xml:space="preserve">　支払人との取引の状況（保険金請求を行った保険契約に係る輸出契約以外の取引の状況及び今後の取引の見込み）</w:t>
            </w:r>
          </w:p>
          <w:p w14:paraId="7DB9078C" w14:textId="77777777" w:rsidR="00B32A84" w:rsidRPr="0059491D" w:rsidRDefault="00B32A84" w:rsidP="00F503C3">
            <w:pPr>
              <w:ind w:leftChars="510" w:left="1012" w:hangingChars="30" w:hanging="56"/>
              <w:rPr>
                <w:rFonts w:hAnsi="ＭＳ 明朝" w:cs="Courier New"/>
                <w:color w:val="000000"/>
                <w:kern w:val="0"/>
                <w:szCs w:val="21"/>
              </w:rPr>
            </w:pPr>
            <w:r w:rsidRPr="0059491D">
              <w:rPr>
                <w:rFonts w:hAnsi="ＭＳ 明朝" w:cs="Courier New" w:hint="eastAsia"/>
                <w:color w:val="000000"/>
                <w:kern w:val="0"/>
                <w:szCs w:val="21"/>
              </w:rPr>
              <w:t xml:space="preserve">　なお、取引の状況については、本保険金請求にかかる船積日前</w:t>
            </w:r>
            <w:r w:rsidR="00674BA4">
              <w:rPr>
                <w:rFonts w:hAnsi="ＭＳ 明朝" w:cs="Courier New" w:hint="eastAsia"/>
                <w:color w:val="000000"/>
                <w:kern w:val="0"/>
                <w:szCs w:val="21"/>
              </w:rPr>
              <w:t>６</w:t>
            </w:r>
            <w:r w:rsidRPr="0059491D">
              <w:rPr>
                <w:rFonts w:hAnsi="ＭＳ 明朝" w:cs="Courier New" w:hint="eastAsia"/>
                <w:color w:val="000000"/>
                <w:kern w:val="0"/>
                <w:szCs w:val="21"/>
              </w:rPr>
              <w:t>月間の決済日、決済金額、支払日、支払金額、船積日を含む一覧表（様式任意）を添付のこと。</w:t>
            </w:r>
          </w:p>
          <w:p w14:paraId="3E636E4F" w14:textId="77777777" w:rsidR="00B32A84" w:rsidRDefault="00B32A84" w:rsidP="00B32A84">
            <w:pPr>
              <w:ind w:left="1134" w:hanging="425"/>
              <w:rPr>
                <w:color w:val="000000"/>
                <w:kern w:val="0"/>
              </w:rPr>
            </w:pPr>
            <w:r w:rsidRPr="0059491D">
              <w:rPr>
                <w:color w:val="000000"/>
                <w:kern w:val="0"/>
                <w:szCs w:val="21"/>
              </w:rPr>
              <w:t>(</w:t>
            </w:r>
            <w:r w:rsidRPr="0059491D">
              <w:rPr>
                <w:rFonts w:hAnsi="ＭＳ 明朝"/>
                <w:color w:val="000000"/>
                <w:kern w:val="0"/>
                <w:szCs w:val="21"/>
              </w:rPr>
              <w:t>ⅲ</w:t>
            </w:r>
            <w:r w:rsidRPr="0059491D">
              <w:rPr>
                <w:color w:val="000000"/>
                <w:kern w:val="0"/>
                <w:szCs w:val="21"/>
              </w:rPr>
              <w:t>)</w:t>
            </w:r>
            <w:r w:rsidRPr="0059491D">
              <w:rPr>
                <w:rFonts w:hAnsi="ＭＳ 明朝" w:hint="eastAsia"/>
                <w:color w:val="000000"/>
                <w:kern w:val="0"/>
                <w:szCs w:val="21"/>
              </w:rPr>
              <w:t xml:space="preserve">　支払人、保証人等から被保険者、質権者等が既に</w:t>
            </w:r>
            <w:r w:rsidRPr="00A832F6">
              <w:rPr>
                <w:rFonts w:hint="eastAsia"/>
                <w:color w:val="000000"/>
                <w:kern w:val="0"/>
              </w:rPr>
              <w:t>受領している現金、保証、その他の担保の有無及び履行状況</w:t>
            </w:r>
          </w:p>
          <w:p w14:paraId="078BAEA2" w14:textId="77777777" w:rsidR="00B32A84" w:rsidRPr="00A832F6" w:rsidRDefault="00B32A84" w:rsidP="00B32A84">
            <w:pPr>
              <w:ind w:left="1134" w:hanging="425"/>
              <w:rPr>
                <w:kern w:val="0"/>
              </w:rPr>
            </w:pPr>
            <w:r w:rsidRPr="00A832F6">
              <w:rPr>
                <w:color w:val="000000"/>
                <w:kern w:val="0"/>
              </w:rPr>
              <w:t>(</w:t>
            </w:r>
            <w:r>
              <w:rPr>
                <w:rFonts w:hint="eastAsia"/>
                <w:color w:val="000000"/>
                <w:kern w:val="0"/>
              </w:rPr>
              <w:t>ⅳ</w:t>
            </w:r>
            <w:r w:rsidRPr="00A832F6">
              <w:rPr>
                <w:color w:val="000000"/>
                <w:kern w:val="0"/>
              </w:rPr>
              <w:t>)</w:t>
            </w:r>
            <w:r w:rsidRPr="00A832F6">
              <w:rPr>
                <w:rFonts w:hint="eastAsia"/>
                <w:color w:val="000000"/>
                <w:kern w:val="0"/>
              </w:rPr>
              <w:t xml:space="preserve">　輸出契約の履行に関し、支払人等が行っているクレーム（貨物の瑕疵、契約義務不履行等）の有無及び被保険者の対応状況</w:t>
            </w:r>
          </w:p>
          <w:p w14:paraId="14B73FD7" w14:textId="77777777" w:rsidR="00B32A84" w:rsidRPr="00A832F6" w:rsidRDefault="00B32A84" w:rsidP="00B32A84">
            <w:pPr>
              <w:ind w:left="936" w:hanging="227"/>
              <w:rPr>
                <w:kern w:val="0"/>
              </w:rPr>
            </w:pPr>
            <w:r w:rsidRPr="00A832F6">
              <w:rPr>
                <w:color w:val="000000"/>
                <w:kern w:val="0"/>
              </w:rPr>
              <w:t>(</w:t>
            </w:r>
            <w:r>
              <w:rPr>
                <w:rFonts w:hint="eastAsia"/>
                <w:color w:val="000000"/>
                <w:kern w:val="0"/>
              </w:rPr>
              <w:t>ⅴ</w:t>
            </w:r>
            <w:r w:rsidRPr="00A832F6">
              <w:rPr>
                <w:color w:val="000000"/>
                <w:kern w:val="0"/>
              </w:rPr>
              <w:t>)</w:t>
            </w:r>
            <w:r w:rsidRPr="00A832F6">
              <w:rPr>
                <w:rFonts w:hint="eastAsia"/>
                <w:color w:val="000000"/>
                <w:kern w:val="0"/>
              </w:rPr>
              <w:t xml:space="preserve">　今後の回収見通し</w:t>
            </w:r>
          </w:p>
          <w:p w14:paraId="5518DD6B" w14:textId="77777777" w:rsidR="00B32A84" w:rsidRPr="00A832F6" w:rsidRDefault="00B32A84" w:rsidP="00B32A84">
            <w:pPr>
              <w:ind w:left="936" w:hanging="227"/>
              <w:rPr>
                <w:kern w:val="0"/>
              </w:rPr>
            </w:pPr>
            <w:r w:rsidRPr="00A832F6">
              <w:rPr>
                <w:color w:val="000000"/>
                <w:kern w:val="0"/>
              </w:rPr>
              <w:t>(</w:t>
            </w:r>
            <w:r>
              <w:rPr>
                <w:rFonts w:hint="eastAsia"/>
                <w:color w:val="000000"/>
                <w:kern w:val="0"/>
              </w:rPr>
              <w:t>ⅵ</w:t>
            </w:r>
            <w:r w:rsidRPr="00A832F6">
              <w:rPr>
                <w:color w:val="000000"/>
                <w:kern w:val="0"/>
              </w:rPr>
              <w:t>)</w:t>
            </w:r>
            <w:r w:rsidRPr="00A832F6">
              <w:rPr>
                <w:rFonts w:hint="eastAsia"/>
                <w:color w:val="000000"/>
                <w:kern w:val="0"/>
              </w:rPr>
              <w:t xml:space="preserve">　延滞利息の請求の有無（請求していない場合はその理由を記載）</w:t>
            </w:r>
          </w:p>
          <w:p w14:paraId="35F32232"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②　質権又は譲渡担保が設定されていて、当該質権者又は譲渡担保権者以外の者が請求者である場合には、当該質権者又は譲渡担保権者からの委任状又は同意書</w:t>
            </w:r>
          </w:p>
          <w:p w14:paraId="4B73A737"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③　未決済額が確認できる書類</w:t>
            </w:r>
            <w:r w:rsidRPr="00A832F6">
              <w:rPr>
                <w:rFonts w:ascii="Century Schoolbook" w:hAnsi="Century Schoolbook"/>
                <w:color w:val="000000"/>
                <w:kern w:val="0"/>
              </w:rPr>
              <w:t xml:space="preserve"> </w:t>
            </w:r>
          </w:p>
          <w:p w14:paraId="2EE2B4A9"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④　一部入金がある場合は、入金を確認できる書類</w:t>
            </w:r>
          </w:p>
          <w:p w14:paraId="4A397C67"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⑤　外貨建ての場合は、為替換算率証明書</w:t>
            </w:r>
          </w:p>
          <w:p w14:paraId="1A66606D"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⑥　手形が発行されている場合は、その写し</w:t>
            </w:r>
          </w:p>
          <w:p w14:paraId="648DE360"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⑦　保険事故を証する書類</w:t>
            </w:r>
          </w:p>
          <w:p w14:paraId="3258D967"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ローカル・デポジットの証明、その他外貨割当申請書等日本貿易保険が特に必要と認める書類</w:t>
            </w:r>
          </w:p>
          <w:p w14:paraId="1599241B"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⑧　支払保証付案件については、その保証状の写し</w:t>
            </w:r>
          </w:p>
          <w:p w14:paraId="2F0AD190"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（Ｌ／Ｇの場合には、その履行請求を行ったことを証する書類）</w:t>
            </w:r>
          </w:p>
          <w:p w14:paraId="4D164C2A"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⑨　他に同種の危険をてん補する保険契約がある場合は、当該保険の請求状況等を証する書類</w:t>
            </w:r>
          </w:p>
          <w:p w14:paraId="6B74D2B4"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lastRenderedPageBreak/>
              <w:t xml:space="preserve">　　⑩　船積みを証する書類の写し</w:t>
            </w:r>
          </w:p>
          <w:p w14:paraId="7BC42F5C" w14:textId="77777777" w:rsidR="00B32A84" w:rsidRPr="00A832F6" w:rsidRDefault="00B32A84" w:rsidP="00B32A84">
            <w:pPr>
              <w:autoSpaceDE w:val="0"/>
              <w:autoSpaceDN w:val="0"/>
              <w:adjustRightInd w:val="0"/>
              <w:ind w:left="603" w:hanging="603"/>
              <w:jc w:val="left"/>
              <w:rPr>
                <w:kern w:val="0"/>
                <w:sz w:val="24"/>
              </w:rPr>
            </w:pPr>
            <w:r w:rsidRPr="00A832F6">
              <w:rPr>
                <w:rFonts w:hAnsi="Times New Roman" w:hint="eastAsia"/>
                <w:color w:val="000000"/>
                <w:kern w:val="0"/>
              </w:rPr>
              <w:t xml:space="preserve">　　⑪　保険証券又は契約台帳の写し（質権者又は譲渡担保権者が請求する場合にあっては、保険証券）</w:t>
            </w:r>
            <w:r w:rsidRPr="00A832F6">
              <w:rPr>
                <w:rFonts w:ascii="Century Schoolbook" w:hAnsi="Century Schoolbook"/>
                <w:color w:val="000000"/>
                <w:kern w:val="0"/>
              </w:rPr>
              <w:t xml:space="preserve"> </w:t>
            </w:r>
          </w:p>
          <w:p w14:paraId="3059D2E3"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⑫　輸出契約を証する書類の写し</w:t>
            </w:r>
          </w:p>
          <w:p w14:paraId="00FC08B0" w14:textId="77777777" w:rsidR="00B32A84" w:rsidRPr="00A832F6" w:rsidRDefault="00B32A84" w:rsidP="00B32A84">
            <w:pPr>
              <w:autoSpaceDE w:val="0"/>
              <w:autoSpaceDN w:val="0"/>
              <w:adjustRightInd w:val="0"/>
              <w:ind w:left="680" w:hanging="680"/>
              <w:jc w:val="left"/>
              <w:rPr>
                <w:rFonts w:hAnsi="Times New Roman"/>
                <w:color w:val="000000"/>
                <w:kern w:val="0"/>
              </w:rPr>
            </w:pPr>
            <w:r w:rsidRPr="00A832F6">
              <w:rPr>
                <w:rFonts w:hAnsi="Times New Roman" w:hint="eastAsia"/>
                <w:color w:val="000000"/>
                <w:kern w:val="0"/>
              </w:rPr>
              <w:t xml:space="preserve">　　⑬　輸出承認・許可又は支払等許可を要する場合は、輸出承認・許可書又は支払等許可書の写し</w:t>
            </w:r>
          </w:p>
          <w:p w14:paraId="5FE60095" w14:textId="77777777" w:rsidR="00B32A84" w:rsidRPr="00A832F6" w:rsidRDefault="00B32A84" w:rsidP="00B32A84">
            <w:pPr>
              <w:autoSpaceDE w:val="0"/>
              <w:autoSpaceDN w:val="0"/>
              <w:adjustRightInd w:val="0"/>
              <w:ind w:left="680" w:hanging="680"/>
              <w:jc w:val="left"/>
              <w:rPr>
                <w:rFonts w:ascii="Courier New" w:cs="Courier New"/>
                <w:color w:val="000000"/>
                <w:kern w:val="0"/>
              </w:rPr>
            </w:pPr>
            <w:r w:rsidRPr="00A832F6">
              <w:rPr>
                <w:rFonts w:hAnsi="Times New Roman" w:hint="eastAsia"/>
                <w:color w:val="000000"/>
                <w:kern w:val="0"/>
              </w:rPr>
              <w:t xml:space="preserve">　　</w:t>
            </w:r>
            <w:r w:rsidRPr="00A832F6">
              <w:rPr>
                <w:rFonts w:ascii="Courier New" w:cs="Courier New" w:hint="eastAsia"/>
                <w:color w:val="000000"/>
                <w:kern w:val="0"/>
              </w:rPr>
              <w:t>⑭　保険金受取人として指定されていない質権者又は譲渡担保権者が請求する場合には、被担保債権の内容を証する書類</w:t>
            </w:r>
          </w:p>
          <w:p w14:paraId="15B13A43" w14:textId="77777777" w:rsidR="00B32A84" w:rsidRPr="00A832F6" w:rsidRDefault="00B32A84" w:rsidP="00B32A84">
            <w:pPr>
              <w:autoSpaceDE w:val="0"/>
              <w:autoSpaceDN w:val="0"/>
              <w:adjustRightInd w:val="0"/>
              <w:ind w:left="680" w:hanging="680"/>
              <w:jc w:val="left"/>
              <w:rPr>
                <w:kern w:val="0"/>
                <w:sz w:val="24"/>
              </w:rPr>
            </w:pPr>
            <w:r w:rsidRPr="00A832F6">
              <w:rPr>
                <w:rFonts w:hAnsi="Times New Roman" w:hint="eastAsia"/>
                <w:color w:val="000000"/>
                <w:kern w:val="0"/>
              </w:rPr>
              <w:t xml:space="preserve">　　⑮　その他参考となる書類</w:t>
            </w:r>
          </w:p>
          <w:p w14:paraId="4B14CB05"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三　約款第３条第３号のてん補危険の場合</w:t>
            </w:r>
            <w:r w:rsidRPr="00A832F6">
              <w:rPr>
                <w:rFonts w:ascii="Century Schoolbook" w:hAnsi="Century Schoolbook"/>
                <w:color w:val="000000"/>
                <w:kern w:val="0"/>
              </w:rPr>
              <w:t xml:space="preserve"> </w:t>
            </w:r>
          </w:p>
          <w:p w14:paraId="77BD5EDF" w14:textId="77777777" w:rsidR="00B32A84" w:rsidRPr="00771C3F" w:rsidRDefault="00B32A84" w:rsidP="00B32A84">
            <w:pPr>
              <w:autoSpaceDE w:val="0"/>
              <w:autoSpaceDN w:val="0"/>
              <w:adjustRightInd w:val="0"/>
              <w:ind w:left="227" w:hanging="227"/>
              <w:jc w:val="left"/>
              <w:rPr>
                <w:rFonts w:hAnsi="ＭＳ 明朝"/>
                <w:kern w:val="0"/>
                <w:szCs w:val="21"/>
              </w:rPr>
            </w:pPr>
            <w:r w:rsidRPr="00A832F6">
              <w:rPr>
                <w:rFonts w:hAnsi="Times New Roman" w:hint="eastAsia"/>
                <w:color w:val="000000"/>
                <w:kern w:val="0"/>
              </w:rPr>
              <w:t xml:space="preserve">　　①　保険金を請求するに至るまでの経緯を記載した書類</w:t>
            </w:r>
            <w:r w:rsidRPr="00A832F6">
              <w:rPr>
                <w:rFonts w:ascii="Century Schoolbook" w:hAnsi="Century Schoolbook"/>
                <w:color w:val="000000"/>
                <w:kern w:val="0"/>
              </w:rPr>
              <w:t xml:space="preserve"> </w:t>
            </w:r>
          </w:p>
          <w:p w14:paraId="36ED8BF8" w14:textId="77777777" w:rsidR="00B32A84" w:rsidRPr="00771C3F" w:rsidRDefault="00B32A84" w:rsidP="00F503C3">
            <w:pPr>
              <w:ind w:leftChars="270" w:left="731" w:hangingChars="120" w:hanging="225"/>
              <w:rPr>
                <w:rFonts w:hAnsi="ＭＳ 明朝"/>
                <w:szCs w:val="21"/>
              </w:rPr>
            </w:pPr>
            <w:r w:rsidRPr="00771C3F">
              <w:rPr>
                <w:rFonts w:hAnsi="ＭＳ 明朝" w:hint="eastAsia"/>
                <w:szCs w:val="21"/>
              </w:rPr>
              <w:t>(ｲ)　請求する保険金の額が３００万円以下の場合にあっては、別紙様式第１２による保険金請求経緯書</w:t>
            </w:r>
          </w:p>
          <w:p w14:paraId="521F85C7" w14:textId="77777777" w:rsidR="00B32A84" w:rsidRPr="00771C3F" w:rsidRDefault="00B32A84" w:rsidP="00F503C3">
            <w:pPr>
              <w:ind w:leftChars="270" w:left="731" w:hangingChars="120" w:hanging="225"/>
              <w:rPr>
                <w:rFonts w:hAnsi="ＭＳ 明朝"/>
                <w:szCs w:val="21"/>
              </w:rPr>
            </w:pPr>
            <w:r w:rsidRPr="00771C3F">
              <w:rPr>
                <w:rFonts w:hAnsi="ＭＳ 明朝" w:hint="eastAsia"/>
                <w:szCs w:val="21"/>
              </w:rPr>
              <w:t>(ﾛ</w:t>
            </w:r>
            <w:r w:rsidRPr="00771C3F">
              <w:rPr>
                <w:rFonts w:hAnsi="ＭＳ 明朝"/>
                <w:szCs w:val="21"/>
              </w:rPr>
              <w:t>)</w:t>
            </w:r>
            <w:r w:rsidRPr="00771C3F">
              <w:rPr>
                <w:rFonts w:hAnsi="ＭＳ 明朝" w:hint="eastAsia"/>
                <w:szCs w:val="21"/>
              </w:rPr>
              <w:t xml:space="preserve">　請求する保険金の額が３００万円超の場合にあっては、様式任意</w:t>
            </w:r>
          </w:p>
          <w:p w14:paraId="1E5C1796" w14:textId="77777777" w:rsidR="00B32A84" w:rsidRPr="00771C3F" w:rsidRDefault="00B32A84" w:rsidP="00F503C3">
            <w:pPr>
              <w:ind w:left="731" w:hangingChars="390" w:hanging="731"/>
              <w:rPr>
                <w:rFonts w:hAnsi="ＭＳ 明朝"/>
                <w:kern w:val="0"/>
                <w:szCs w:val="21"/>
              </w:rPr>
            </w:pPr>
            <w:r w:rsidRPr="00771C3F">
              <w:rPr>
                <w:rFonts w:hAnsi="ＭＳ 明朝" w:hint="eastAsia"/>
                <w:szCs w:val="21"/>
              </w:rPr>
              <w:t xml:space="preserve">　</w:t>
            </w:r>
            <w:r w:rsidRPr="00771C3F">
              <w:rPr>
                <w:rFonts w:hAnsi="ＭＳ 明朝" w:hint="eastAsia"/>
                <w:color w:val="000000"/>
                <w:kern w:val="0"/>
                <w:szCs w:val="21"/>
              </w:rPr>
              <w:t xml:space="preserve">　②　損失計算書</w:t>
            </w:r>
          </w:p>
          <w:p w14:paraId="4E01855F" w14:textId="77777777" w:rsidR="00B32A84" w:rsidRPr="00771C3F" w:rsidRDefault="00B32A84" w:rsidP="00B32A84">
            <w:pPr>
              <w:autoSpaceDE w:val="0"/>
              <w:autoSpaceDN w:val="0"/>
              <w:adjustRightInd w:val="0"/>
              <w:ind w:left="227" w:hanging="227"/>
              <w:jc w:val="left"/>
              <w:rPr>
                <w:rFonts w:hAnsi="ＭＳ 明朝"/>
                <w:kern w:val="0"/>
                <w:szCs w:val="21"/>
              </w:rPr>
            </w:pPr>
            <w:r w:rsidRPr="00771C3F">
              <w:rPr>
                <w:rFonts w:hAnsi="ＭＳ 明朝" w:hint="eastAsia"/>
                <w:color w:val="000000"/>
                <w:kern w:val="0"/>
                <w:szCs w:val="21"/>
              </w:rPr>
              <w:t xml:space="preserve">　　③　損失計算の基礎となる証拠書類の写し</w:t>
            </w:r>
            <w:r w:rsidRPr="00771C3F">
              <w:rPr>
                <w:rFonts w:hAnsi="ＭＳ 明朝"/>
                <w:color w:val="000000"/>
                <w:kern w:val="0"/>
                <w:szCs w:val="21"/>
              </w:rPr>
              <w:t xml:space="preserve"> </w:t>
            </w:r>
          </w:p>
          <w:p w14:paraId="2B6669FA" w14:textId="77777777" w:rsidR="00B32A84" w:rsidRPr="00771C3F" w:rsidRDefault="00B32A84" w:rsidP="00B32A84">
            <w:pPr>
              <w:autoSpaceDE w:val="0"/>
              <w:autoSpaceDN w:val="0"/>
              <w:adjustRightInd w:val="0"/>
              <w:ind w:left="227" w:hanging="227"/>
              <w:jc w:val="left"/>
              <w:rPr>
                <w:rFonts w:hAnsi="ＭＳ 明朝"/>
                <w:kern w:val="0"/>
                <w:szCs w:val="21"/>
              </w:rPr>
            </w:pPr>
            <w:r w:rsidRPr="00771C3F">
              <w:rPr>
                <w:rFonts w:hAnsi="ＭＳ 明朝" w:hint="eastAsia"/>
                <w:color w:val="000000"/>
                <w:kern w:val="0"/>
                <w:szCs w:val="21"/>
              </w:rPr>
              <w:t xml:space="preserve">　　（ｲ</w:t>
            </w:r>
            <w:r w:rsidRPr="00771C3F">
              <w:rPr>
                <w:rFonts w:hAnsi="ＭＳ 明朝"/>
                <w:color w:val="000000"/>
                <w:kern w:val="0"/>
                <w:szCs w:val="21"/>
              </w:rPr>
              <w:t>)</w:t>
            </w:r>
            <w:r w:rsidRPr="00771C3F">
              <w:rPr>
                <w:rFonts w:hAnsi="ＭＳ 明朝" w:hint="eastAsia"/>
                <w:color w:val="000000"/>
                <w:kern w:val="0"/>
                <w:szCs w:val="21"/>
              </w:rPr>
              <w:t xml:space="preserve">　増加費用の支払関係書類</w:t>
            </w:r>
            <w:r w:rsidRPr="00771C3F">
              <w:rPr>
                <w:rFonts w:hAnsi="ＭＳ 明朝"/>
                <w:color w:val="000000"/>
                <w:kern w:val="0"/>
                <w:szCs w:val="21"/>
              </w:rPr>
              <w:t xml:space="preserve"> </w:t>
            </w:r>
          </w:p>
          <w:p w14:paraId="12FC54D8"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（ﾛ</w:t>
            </w:r>
            <w:r w:rsidRPr="00A832F6">
              <w:rPr>
                <w:rFonts w:ascii="‚l‚r –¾’©" w:hAnsi="Times New Roman"/>
                <w:color w:val="000000"/>
                <w:kern w:val="0"/>
              </w:rPr>
              <w:t>)</w:t>
            </w:r>
            <w:r w:rsidRPr="00A832F6">
              <w:rPr>
                <w:rFonts w:hAnsi="Times New Roman" w:hint="eastAsia"/>
                <w:color w:val="000000"/>
                <w:kern w:val="0"/>
              </w:rPr>
              <w:t xml:space="preserve">　船積を証する書類（船荷証券、商業送り状等）</w:t>
            </w:r>
          </w:p>
          <w:p w14:paraId="754F9EB5" w14:textId="77777777" w:rsidR="00B32A84" w:rsidRPr="00A832F6" w:rsidRDefault="00B32A84" w:rsidP="00B32A84">
            <w:pPr>
              <w:autoSpaceDE w:val="0"/>
              <w:autoSpaceDN w:val="0"/>
              <w:adjustRightInd w:val="0"/>
              <w:ind w:left="907" w:hanging="907"/>
              <w:jc w:val="left"/>
              <w:rPr>
                <w:kern w:val="0"/>
                <w:sz w:val="24"/>
              </w:rPr>
            </w:pPr>
            <w:r w:rsidRPr="00A832F6">
              <w:rPr>
                <w:rFonts w:hAnsi="Times New Roman" w:hint="eastAsia"/>
                <w:color w:val="000000"/>
                <w:kern w:val="0"/>
              </w:rPr>
              <w:t xml:space="preserve">　　（ﾊ</w:t>
            </w:r>
            <w:r w:rsidRPr="00A832F6">
              <w:rPr>
                <w:rFonts w:ascii="‚l‚r –¾’©" w:hAnsi="Times New Roman"/>
                <w:color w:val="000000"/>
                <w:kern w:val="0"/>
              </w:rPr>
              <w:t>)</w:t>
            </w:r>
            <w:r w:rsidRPr="00A832F6">
              <w:rPr>
                <w:rFonts w:hAnsi="Times New Roman" w:hint="eastAsia"/>
                <w:color w:val="000000"/>
                <w:kern w:val="0"/>
              </w:rPr>
              <w:t xml:space="preserve">　保険事故の内容を証する書類（増加費用発生の原因となった事由を証する書類、増加費用の負担を余儀なくされたことを証する書類等）</w:t>
            </w:r>
            <w:r w:rsidRPr="00A832F6">
              <w:rPr>
                <w:rFonts w:ascii="Century Schoolbook" w:hAnsi="Century Schoolbook"/>
                <w:color w:val="000000"/>
                <w:kern w:val="0"/>
              </w:rPr>
              <w:t xml:space="preserve"> </w:t>
            </w:r>
          </w:p>
          <w:p w14:paraId="0A888775"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④　保険証券又は契約台帳の写し</w:t>
            </w:r>
          </w:p>
          <w:p w14:paraId="32C1572A"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 xml:space="preserve">　　⑤　輸出契約の内容を証するに足る証拠書類の写し</w:t>
            </w:r>
          </w:p>
          <w:p w14:paraId="3E39C0EC" w14:textId="77777777" w:rsidR="00B32A84" w:rsidRPr="00A832F6" w:rsidRDefault="00B32A84" w:rsidP="00B32A84">
            <w:pPr>
              <w:autoSpaceDE w:val="0"/>
              <w:autoSpaceDN w:val="0"/>
              <w:adjustRightInd w:val="0"/>
              <w:ind w:left="227" w:hanging="227"/>
              <w:jc w:val="left"/>
              <w:rPr>
                <w:kern w:val="0"/>
                <w:sz w:val="24"/>
              </w:rPr>
            </w:pPr>
            <w:r w:rsidRPr="00A832F6">
              <w:rPr>
                <w:rFonts w:ascii="Century Schoolbook" w:hAnsi="Century Schoolbook"/>
                <w:color w:val="000000"/>
                <w:kern w:val="0"/>
              </w:rPr>
              <w:t xml:space="preserve">    </w:t>
            </w:r>
            <w:r w:rsidRPr="00A832F6">
              <w:rPr>
                <w:rFonts w:ascii="Century Schoolbook" w:hAnsi="Century Schoolbook" w:hint="eastAsia"/>
                <w:color w:val="000000"/>
                <w:kern w:val="0"/>
              </w:rPr>
              <w:t>⑥</w:t>
            </w:r>
            <w:r w:rsidRPr="00A832F6">
              <w:rPr>
                <w:rFonts w:ascii="Century Schoolbook" w:hAnsi="Century Schoolbook"/>
                <w:color w:val="000000"/>
                <w:kern w:val="0"/>
              </w:rPr>
              <w:t xml:space="preserve">  </w:t>
            </w:r>
            <w:r w:rsidRPr="00A832F6">
              <w:rPr>
                <w:rFonts w:hAnsi="Times New Roman" w:hint="eastAsia"/>
                <w:color w:val="000000"/>
                <w:kern w:val="0"/>
              </w:rPr>
              <w:t>その他参考となる書類</w:t>
            </w:r>
          </w:p>
          <w:p w14:paraId="48AAEF55"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２　一の輸出契約について、複数の貿易保険に係る保険契約を締結している場合にあっては、同時に請求するものとする。</w:t>
            </w:r>
          </w:p>
          <w:p w14:paraId="60AC624C" w14:textId="77777777" w:rsidR="00B32A84" w:rsidRPr="00A832F6" w:rsidRDefault="00B32A84" w:rsidP="00B32A84">
            <w:pPr>
              <w:autoSpaceDE w:val="0"/>
              <w:autoSpaceDN w:val="0"/>
              <w:adjustRightInd w:val="0"/>
              <w:ind w:left="227" w:hanging="227"/>
              <w:jc w:val="left"/>
              <w:rPr>
                <w:kern w:val="0"/>
                <w:sz w:val="24"/>
              </w:rPr>
            </w:pPr>
            <w:r w:rsidRPr="00A832F6">
              <w:rPr>
                <w:rFonts w:hAnsi="Times New Roman" w:hint="eastAsia"/>
                <w:color w:val="000000"/>
                <w:kern w:val="0"/>
              </w:rPr>
              <w:t>３　前項の請求が出来ない場合には、その理由を説明する書類を付して、保険金の請求を行うものとする。</w:t>
            </w:r>
          </w:p>
          <w:p w14:paraId="5043F651" w14:textId="77777777" w:rsidR="00B32A84" w:rsidRDefault="00B32A84" w:rsidP="00B006C4">
            <w:pPr>
              <w:autoSpaceDE w:val="0"/>
              <w:autoSpaceDN w:val="0"/>
              <w:adjustRightInd w:val="0"/>
              <w:jc w:val="left"/>
              <w:rPr>
                <w:rFonts w:hAnsi="Times New Roman"/>
                <w:color w:val="000000"/>
                <w:kern w:val="0"/>
              </w:rPr>
            </w:pPr>
          </w:p>
          <w:p w14:paraId="5A4D732A" w14:textId="77777777" w:rsidR="00B32A84" w:rsidRDefault="00B32A84" w:rsidP="00B006C4">
            <w:pPr>
              <w:autoSpaceDE w:val="0"/>
              <w:autoSpaceDN w:val="0"/>
              <w:adjustRightInd w:val="0"/>
              <w:jc w:val="left"/>
              <w:rPr>
                <w:rFonts w:hAnsi="Times New Roman"/>
                <w:color w:val="000000"/>
                <w:kern w:val="0"/>
              </w:rPr>
            </w:pPr>
            <w:r>
              <w:rPr>
                <w:rFonts w:hAnsi="Times New Roman" w:hint="eastAsia"/>
                <w:color w:val="000000"/>
                <w:kern w:val="0"/>
              </w:rPr>
              <w:t xml:space="preserve">　　（以下、条文省略）</w:t>
            </w:r>
          </w:p>
          <w:p w14:paraId="6848081E" w14:textId="77777777" w:rsidR="00B32A84" w:rsidRDefault="00B32A84" w:rsidP="00B006C4">
            <w:pPr>
              <w:autoSpaceDE w:val="0"/>
              <w:autoSpaceDN w:val="0"/>
              <w:adjustRightInd w:val="0"/>
              <w:jc w:val="left"/>
              <w:rPr>
                <w:rFonts w:hAnsi="Times New Roman"/>
                <w:color w:val="000000"/>
                <w:kern w:val="0"/>
              </w:rPr>
            </w:pPr>
          </w:p>
          <w:p w14:paraId="2E6C5C63" w14:textId="77777777" w:rsidR="00C000AA" w:rsidRPr="00F65228" w:rsidRDefault="00C000AA" w:rsidP="00B006C4">
            <w:pPr>
              <w:autoSpaceDE w:val="0"/>
              <w:autoSpaceDN w:val="0"/>
              <w:adjustRightInd w:val="0"/>
              <w:jc w:val="left"/>
              <w:rPr>
                <w:kern w:val="0"/>
              </w:rPr>
            </w:pPr>
            <w:r w:rsidRPr="00F65228">
              <w:rPr>
                <w:rFonts w:hAnsi="Times New Roman" w:hint="eastAsia"/>
                <w:color w:val="000000"/>
                <w:kern w:val="0"/>
              </w:rPr>
              <w:t xml:space="preserve">　　　</w:t>
            </w:r>
            <w:r w:rsidRPr="00F65228">
              <w:rPr>
                <w:rFonts w:ascii="ＭＳ ゴシック" w:eastAsia="ＭＳ ゴシック" w:hAnsi="Times New Roman" w:hint="eastAsia"/>
                <w:color w:val="000000"/>
                <w:kern w:val="0"/>
              </w:rPr>
              <w:t>附　則</w:t>
            </w:r>
          </w:p>
          <w:p w14:paraId="0E21149D" w14:textId="77777777" w:rsidR="00C000AA" w:rsidRPr="00F65228" w:rsidRDefault="00C000AA" w:rsidP="00B006C4">
            <w:pPr>
              <w:autoSpaceDE w:val="0"/>
              <w:autoSpaceDN w:val="0"/>
              <w:adjustRightInd w:val="0"/>
              <w:jc w:val="left"/>
              <w:rPr>
                <w:kern w:val="0"/>
              </w:rPr>
            </w:pPr>
            <w:r w:rsidRPr="00F65228">
              <w:rPr>
                <w:rFonts w:hAnsi="Times New Roman" w:hint="eastAsia"/>
                <w:color w:val="000000"/>
                <w:kern w:val="0"/>
              </w:rPr>
              <w:t xml:space="preserve">　この細則は、平成１３年４月１日から実施する。</w:t>
            </w:r>
          </w:p>
          <w:p w14:paraId="26208BED" w14:textId="77777777" w:rsidR="00C000AA" w:rsidRPr="00F65228" w:rsidRDefault="00C000AA" w:rsidP="00B006C4">
            <w:pPr>
              <w:autoSpaceDE w:val="0"/>
              <w:autoSpaceDN w:val="0"/>
              <w:adjustRightInd w:val="0"/>
              <w:jc w:val="left"/>
              <w:rPr>
                <w:kern w:val="0"/>
              </w:rPr>
            </w:pPr>
            <w:r w:rsidRPr="00F65228">
              <w:rPr>
                <w:rFonts w:hAnsi="Times New Roman" w:hint="eastAsia"/>
                <w:color w:val="000000"/>
                <w:kern w:val="0"/>
              </w:rPr>
              <w:t xml:space="preserve">　　</w:t>
            </w:r>
            <w:r w:rsidRPr="00F65228">
              <w:rPr>
                <w:rFonts w:ascii="ＭＳ ゴシック" w:eastAsia="ＭＳ ゴシック" w:hAnsi="Times New Roman" w:hint="eastAsia"/>
                <w:color w:val="000000"/>
                <w:kern w:val="0"/>
              </w:rPr>
              <w:t xml:space="preserve">　附　則</w:t>
            </w:r>
          </w:p>
          <w:p w14:paraId="49A4C21D" w14:textId="77777777" w:rsidR="00C000AA" w:rsidRPr="00F65228" w:rsidRDefault="00C000AA" w:rsidP="00B006C4">
            <w:pPr>
              <w:autoSpaceDE w:val="0"/>
              <w:autoSpaceDN w:val="0"/>
              <w:adjustRightInd w:val="0"/>
              <w:jc w:val="left"/>
              <w:rPr>
                <w:rFonts w:hAnsi="Times New Roman"/>
                <w:color w:val="000000"/>
                <w:kern w:val="0"/>
              </w:rPr>
            </w:pPr>
            <w:r w:rsidRPr="00F65228">
              <w:rPr>
                <w:rFonts w:hAnsi="Times New Roman" w:hint="eastAsia"/>
                <w:color w:val="000000"/>
                <w:kern w:val="0"/>
              </w:rPr>
              <w:t xml:space="preserve">　この改正は、平成１３年１０月１日から実施する。</w:t>
            </w:r>
          </w:p>
          <w:p w14:paraId="50B7A328" w14:textId="77777777" w:rsidR="00C000AA" w:rsidRPr="00F65228" w:rsidRDefault="00C000AA" w:rsidP="00B006C4">
            <w:pPr>
              <w:autoSpaceDE w:val="0"/>
              <w:autoSpaceDN w:val="0"/>
              <w:adjustRightInd w:val="0"/>
              <w:jc w:val="left"/>
              <w:rPr>
                <w:rFonts w:eastAsia="ＭＳ ゴシック"/>
                <w:color w:val="000000"/>
                <w:kern w:val="0"/>
              </w:rPr>
            </w:pPr>
            <w:r w:rsidRPr="00F65228">
              <w:rPr>
                <w:rFonts w:hint="eastAsia"/>
                <w:color w:val="000000"/>
                <w:kern w:val="0"/>
              </w:rPr>
              <w:lastRenderedPageBreak/>
              <w:t xml:space="preserve">　　　</w:t>
            </w:r>
            <w:r w:rsidRPr="00F65228">
              <w:rPr>
                <w:rFonts w:eastAsia="ＭＳ ゴシック" w:hint="eastAsia"/>
                <w:color w:val="000000"/>
                <w:kern w:val="0"/>
              </w:rPr>
              <w:t>附　則</w:t>
            </w:r>
          </w:p>
          <w:p w14:paraId="2FFB2075" w14:textId="77777777" w:rsidR="00C000AA" w:rsidRPr="00F65228" w:rsidRDefault="00C000AA" w:rsidP="00B006C4">
            <w:pPr>
              <w:autoSpaceDE w:val="0"/>
              <w:autoSpaceDN w:val="0"/>
              <w:adjustRightInd w:val="0"/>
              <w:jc w:val="left"/>
              <w:rPr>
                <w:color w:val="000000"/>
                <w:kern w:val="0"/>
              </w:rPr>
            </w:pPr>
            <w:r w:rsidRPr="00F65228">
              <w:rPr>
                <w:rFonts w:hint="eastAsia"/>
                <w:color w:val="000000"/>
                <w:kern w:val="0"/>
              </w:rPr>
              <w:t xml:space="preserve">　この改正は、平成１４年４月１７日から実施する。</w:t>
            </w:r>
          </w:p>
          <w:p w14:paraId="5018E3B2" w14:textId="77777777" w:rsidR="00C000AA" w:rsidRPr="00793F28" w:rsidRDefault="00C000AA" w:rsidP="00B006C4">
            <w:pPr>
              <w:autoSpaceDE w:val="0"/>
              <w:autoSpaceDN w:val="0"/>
              <w:adjustRightInd w:val="0"/>
              <w:jc w:val="left"/>
              <w:rPr>
                <w:rFonts w:eastAsia="ＭＳ ゴシック"/>
                <w:color w:val="000000"/>
                <w:kern w:val="0"/>
              </w:rPr>
            </w:pPr>
            <w:r w:rsidRPr="00793F28">
              <w:rPr>
                <w:rFonts w:hint="eastAsia"/>
                <w:color w:val="000000"/>
                <w:kern w:val="0"/>
              </w:rPr>
              <w:t xml:space="preserve">　　　</w:t>
            </w:r>
            <w:r w:rsidRPr="00793F28">
              <w:rPr>
                <w:rFonts w:eastAsia="ＭＳ ゴシック" w:hint="eastAsia"/>
                <w:color w:val="000000"/>
                <w:kern w:val="0"/>
              </w:rPr>
              <w:t>附　則</w:t>
            </w:r>
          </w:p>
          <w:p w14:paraId="65E41088" w14:textId="77777777" w:rsidR="00C000AA" w:rsidRPr="00F65228" w:rsidRDefault="00C000AA" w:rsidP="00B006C4">
            <w:pPr>
              <w:autoSpaceDE w:val="0"/>
              <w:autoSpaceDN w:val="0"/>
              <w:adjustRightInd w:val="0"/>
              <w:jc w:val="left"/>
              <w:rPr>
                <w:color w:val="000000"/>
                <w:kern w:val="0"/>
              </w:rPr>
            </w:pPr>
            <w:r w:rsidRPr="00F65228">
              <w:rPr>
                <w:rFonts w:hint="eastAsia"/>
                <w:color w:val="000000"/>
                <w:kern w:val="0"/>
              </w:rPr>
              <w:t xml:space="preserve">　１　この改正は、平成１４年１０月１日から実施する。</w:t>
            </w:r>
          </w:p>
          <w:p w14:paraId="795B2EAF" w14:textId="77777777" w:rsidR="00C000AA" w:rsidRPr="00F65228" w:rsidRDefault="00C000AA" w:rsidP="00F503C3">
            <w:pPr>
              <w:pStyle w:val="a7"/>
              <w:ind w:leftChars="100" w:left="446" w:hangingChars="138" w:hanging="259"/>
            </w:pPr>
            <w:r w:rsidRPr="00F65228">
              <w:rPr>
                <w:rFonts w:hint="eastAsia"/>
              </w:rPr>
              <w:t>２　第１６条第１号及び第２号の規定にかかわらず、２００１年３月３１日以前に保険契約がなされた案件については、損失発生通知書及び入金通知書の写しを添付し、本店に提出するものとする。</w:t>
            </w:r>
          </w:p>
          <w:p w14:paraId="3A1AE463" w14:textId="77777777" w:rsidR="00C000AA" w:rsidRPr="00F65228" w:rsidRDefault="00C000AA" w:rsidP="00F503C3">
            <w:pPr>
              <w:pStyle w:val="a7"/>
              <w:ind w:leftChars="100" w:left="446" w:hangingChars="138" w:hanging="259"/>
            </w:pPr>
            <w:r w:rsidRPr="00F65228">
              <w:rPr>
                <w:rFonts w:hint="eastAsia"/>
              </w:rPr>
              <w:t>３　第１６条第３号の規定にかかわらず、２００１年３月３１日以前に保険契約がなされた案件については、損失発生通知書の写しを添付し、本店に提出するものとする。</w:t>
            </w:r>
          </w:p>
          <w:p w14:paraId="34B88AB3" w14:textId="77777777" w:rsidR="00C000AA" w:rsidRPr="00F65228" w:rsidRDefault="00C000AA" w:rsidP="00B006C4">
            <w:pPr>
              <w:autoSpaceDE w:val="0"/>
              <w:autoSpaceDN w:val="0"/>
              <w:adjustRightInd w:val="0"/>
              <w:spacing w:line="20" w:lineRule="atLeast"/>
              <w:jc w:val="left"/>
              <w:rPr>
                <w:rFonts w:eastAsia="ＭＳ ゴシック"/>
                <w:color w:val="000000"/>
                <w:kern w:val="0"/>
              </w:rPr>
            </w:pPr>
            <w:r w:rsidRPr="00F65228">
              <w:rPr>
                <w:rFonts w:hint="eastAsia"/>
                <w:color w:val="000000"/>
                <w:kern w:val="0"/>
              </w:rPr>
              <w:t xml:space="preserve">　　　</w:t>
            </w:r>
            <w:r w:rsidRPr="00F65228">
              <w:rPr>
                <w:rFonts w:eastAsia="ＭＳ ゴシック" w:hint="eastAsia"/>
                <w:color w:val="000000"/>
                <w:kern w:val="0"/>
              </w:rPr>
              <w:t>附　則</w:t>
            </w:r>
          </w:p>
          <w:p w14:paraId="26ADBB9D" w14:textId="77777777" w:rsidR="00C000AA" w:rsidRPr="00F65228" w:rsidRDefault="00C000AA" w:rsidP="00B006C4">
            <w:pPr>
              <w:autoSpaceDE w:val="0"/>
              <w:autoSpaceDN w:val="0"/>
              <w:adjustRightInd w:val="0"/>
              <w:spacing w:line="20" w:lineRule="atLeast"/>
              <w:ind w:firstLine="240"/>
              <w:jc w:val="left"/>
              <w:rPr>
                <w:color w:val="000000"/>
                <w:kern w:val="0"/>
              </w:rPr>
            </w:pPr>
            <w:r w:rsidRPr="00F65228">
              <w:rPr>
                <w:rFonts w:hint="eastAsia"/>
                <w:color w:val="000000"/>
                <w:kern w:val="0"/>
              </w:rPr>
              <w:t>１　この改正は、平成１５年４月１日から実施する。</w:t>
            </w:r>
          </w:p>
          <w:p w14:paraId="72032D8E" w14:textId="77777777" w:rsidR="00CD4882" w:rsidRPr="00793F28" w:rsidRDefault="00CD4882" w:rsidP="00CD4882">
            <w:pPr>
              <w:autoSpaceDE w:val="0"/>
              <w:autoSpaceDN w:val="0"/>
              <w:adjustRightInd w:val="0"/>
              <w:ind w:left="480" w:hanging="240"/>
              <w:jc w:val="left"/>
              <w:rPr>
                <w:color w:val="000000"/>
                <w:kern w:val="0"/>
              </w:rPr>
            </w:pPr>
            <w:r w:rsidRPr="00793F28">
              <w:rPr>
                <w:rFonts w:hint="eastAsia"/>
                <w:color w:val="000000"/>
                <w:kern w:val="0"/>
              </w:rPr>
              <w:t>２　第１１条、第１３条及び第１６条の規定にかかわらず、当分の間、改正前の貿易一般保険（船積後）損失発生通知書（</w:t>
            </w:r>
            <w:r>
              <w:rPr>
                <w:rFonts w:hint="eastAsia"/>
                <w:color w:val="000000"/>
                <w:kern w:val="0"/>
              </w:rPr>
              <w:t>ＯＣＲ</w:t>
            </w:r>
            <w:r w:rsidRPr="00793F28">
              <w:rPr>
                <w:rFonts w:hint="eastAsia"/>
                <w:color w:val="000000"/>
                <w:kern w:val="0"/>
              </w:rPr>
              <w:t>シート</w:t>
            </w:r>
            <w:r>
              <w:rPr>
                <w:rFonts w:hint="eastAsia"/>
                <w:color w:val="000000"/>
                <w:kern w:val="0"/>
                <w:bdr w:val="single" w:sz="4" w:space="0" w:color="auto"/>
              </w:rPr>
              <w:t>３</w:t>
            </w:r>
            <w:r>
              <w:rPr>
                <w:rFonts w:hint="eastAsia"/>
                <w:color w:val="000000"/>
                <w:kern w:val="0"/>
              </w:rPr>
              <w:t xml:space="preserve"> </w:t>
            </w:r>
            <w:r>
              <w:rPr>
                <w:rFonts w:hint="eastAsia"/>
                <w:color w:val="000000"/>
                <w:kern w:val="0"/>
                <w:bdr w:val="single" w:sz="4" w:space="0" w:color="auto"/>
              </w:rPr>
              <w:t>１</w:t>
            </w:r>
            <w:r>
              <w:rPr>
                <w:rFonts w:hint="eastAsia"/>
                <w:color w:val="000000"/>
                <w:kern w:val="0"/>
              </w:rPr>
              <w:t xml:space="preserve"> </w:t>
            </w:r>
            <w:r>
              <w:rPr>
                <w:rFonts w:hint="eastAsia"/>
                <w:color w:val="000000"/>
                <w:kern w:val="0"/>
                <w:bdr w:val="single" w:sz="4" w:space="0" w:color="auto"/>
              </w:rPr>
              <w:t>０</w:t>
            </w:r>
            <w:r>
              <w:rPr>
                <w:rFonts w:hint="eastAsia"/>
                <w:color w:val="000000"/>
                <w:kern w:val="0"/>
              </w:rPr>
              <w:t xml:space="preserve"> </w:t>
            </w:r>
            <w:r>
              <w:rPr>
                <w:rFonts w:hint="eastAsia"/>
                <w:color w:val="000000"/>
                <w:kern w:val="0"/>
                <w:bdr w:val="single" w:sz="4" w:space="0" w:color="auto"/>
              </w:rPr>
              <w:t>１</w:t>
            </w:r>
            <w:r w:rsidRPr="00793F28">
              <w:rPr>
                <w:rFonts w:hint="eastAsia"/>
                <w:color w:val="000000"/>
                <w:kern w:val="0"/>
              </w:rPr>
              <w:t>）、貿易一般保険（船積後）入金通知書（</w:t>
            </w:r>
            <w:r>
              <w:rPr>
                <w:rFonts w:hint="eastAsia"/>
                <w:color w:val="000000"/>
                <w:kern w:val="0"/>
              </w:rPr>
              <w:t>ＯＣＲ</w:t>
            </w:r>
            <w:r w:rsidRPr="00793F28">
              <w:rPr>
                <w:rFonts w:hint="eastAsia"/>
                <w:color w:val="000000"/>
                <w:kern w:val="0"/>
              </w:rPr>
              <w:t>シート</w:t>
            </w:r>
            <w:r>
              <w:rPr>
                <w:rFonts w:hint="eastAsia"/>
                <w:color w:val="000000"/>
                <w:kern w:val="0"/>
                <w:bdr w:val="single" w:sz="4" w:space="0" w:color="auto"/>
              </w:rPr>
              <w:t>３</w:t>
            </w:r>
            <w:r>
              <w:rPr>
                <w:rFonts w:hint="eastAsia"/>
                <w:color w:val="000000"/>
                <w:kern w:val="0"/>
              </w:rPr>
              <w:t xml:space="preserve"> </w:t>
            </w:r>
            <w:r>
              <w:rPr>
                <w:rFonts w:hint="eastAsia"/>
                <w:color w:val="000000"/>
                <w:kern w:val="0"/>
                <w:bdr w:val="single" w:sz="4" w:space="0" w:color="auto"/>
              </w:rPr>
              <w:t>１</w:t>
            </w:r>
            <w:r>
              <w:rPr>
                <w:rFonts w:hint="eastAsia"/>
                <w:color w:val="000000"/>
                <w:kern w:val="0"/>
              </w:rPr>
              <w:t xml:space="preserve"> </w:t>
            </w:r>
            <w:r>
              <w:rPr>
                <w:rFonts w:hint="eastAsia"/>
                <w:color w:val="000000"/>
                <w:kern w:val="0"/>
                <w:bdr w:val="single" w:sz="4" w:space="0" w:color="auto"/>
              </w:rPr>
              <w:t>０</w:t>
            </w:r>
            <w:r>
              <w:rPr>
                <w:rFonts w:hint="eastAsia"/>
                <w:color w:val="000000"/>
                <w:kern w:val="0"/>
              </w:rPr>
              <w:t xml:space="preserve"> </w:t>
            </w:r>
            <w:r>
              <w:rPr>
                <w:rFonts w:hint="eastAsia"/>
                <w:color w:val="000000"/>
                <w:kern w:val="0"/>
                <w:bdr w:val="single" w:sz="4" w:space="0" w:color="auto"/>
              </w:rPr>
              <w:t>２</w:t>
            </w:r>
            <w:r w:rsidRPr="00793F28">
              <w:rPr>
                <w:rFonts w:hint="eastAsia"/>
                <w:color w:val="000000"/>
                <w:kern w:val="0"/>
              </w:rPr>
              <w:t>）及び貿易一般保険（船積後）保険金請求書（</w:t>
            </w:r>
            <w:r>
              <w:rPr>
                <w:rFonts w:hint="eastAsia"/>
                <w:color w:val="000000"/>
                <w:kern w:val="0"/>
              </w:rPr>
              <w:t>ＯＣＲ</w:t>
            </w:r>
            <w:r w:rsidRPr="00793F28">
              <w:rPr>
                <w:rFonts w:hint="eastAsia"/>
                <w:color w:val="000000"/>
                <w:kern w:val="0"/>
              </w:rPr>
              <w:t>シート</w:t>
            </w:r>
            <w:r>
              <w:rPr>
                <w:rFonts w:hint="eastAsia"/>
                <w:color w:val="000000"/>
                <w:kern w:val="0"/>
                <w:bdr w:val="single" w:sz="4" w:space="0" w:color="auto"/>
              </w:rPr>
              <w:t>３</w:t>
            </w:r>
            <w:r>
              <w:rPr>
                <w:rFonts w:hint="eastAsia"/>
                <w:color w:val="000000"/>
                <w:kern w:val="0"/>
              </w:rPr>
              <w:t xml:space="preserve"> </w:t>
            </w:r>
            <w:r>
              <w:rPr>
                <w:rFonts w:hint="eastAsia"/>
                <w:color w:val="000000"/>
                <w:kern w:val="0"/>
                <w:bdr w:val="single" w:sz="4" w:space="0" w:color="auto"/>
              </w:rPr>
              <w:t>１</w:t>
            </w:r>
            <w:r>
              <w:rPr>
                <w:rFonts w:hint="eastAsia"/>
                <w:color w:val="000000"/>
                <w:kern w:val="0"/>
              </w:rPr>
              <w:t xml:space="preserve"> </w:t>
            </w:r>
            <w:r>
              <w:rPr>
                <w:rFonts w:hint="eastAsia"/>
                <w:color w:val="000000"/>
                <w:kern w:val="0"/>
                <w:bdr w:val="single" w:sz="4" w:space="0" w:color="auto"/>
              </w:rPr>
              <w:t>０</w:t>
            </w:r>
            <w:r>
              <w:rPr>
                <w:rFonts w:hint="eastAsia"/>
                <w:color w:val="000000"/>
                <w:kern w:val="0"/>
              </w:rPr>
              <w:t xml:space="preserve"> </w:t>
            </w:r>
            <w:r>
              <w:rPr>
                <w:rFonts w:hint="eastAsia"/>
                <w:color w:val="000000"/>
                <w:kern w:val="0"/>
                <w:bdr w:val="single" w:sz="4" w:space="0" w:color="auto"/>
              </w:rPr>
              <w:t>３</w:t>
            </w:r>
            <w:r w:rsidRPr="00793F28">
              <w:rPr>
                <w:rFonts w:hint="eastAsia"/>
                <w:color w:val="000000"/>
                <w:kern w:val="0"/>
              </w:rPr>
              <w:t>）による提出を認めるものとする。</w:t>
            </w:r>
          </w:p>
          <w:p w14:paraId="7EF79146" w14:textId="77777777" w:rsidR="00C000AA" w:rsidRPr="00F65228" w:rsidRDefault="00C000AA" w:rsidP="00F503C3">
            <w:pPr>
              <w:autoSpaceDE w:val="0"/>
              <w:autoSpaceDN w:val="0"/>
              <w:adjustRightInd w:val="0"/>
              <w:ind w:firstLineChars="300" w:firstLine="562"/>
              <w:jc w:val="left"/>
              <w:rPr>
                <w:rFonts w:eastAsia="ＭＳ ゴシック"/>
                <w:color w:val="000000"/>
                <w:kern w:val="0"/>
              </w:rPr>
            </w:pPr>
            <w:r w:rsidRPr="00F65228">
              <w:rPr>
                <w:rFonts w:eastAsia="ＭＳ ゴシック" w:hint="eastAsia"/>
                <w:color w:val="000000"/>
                <w:kern w:val="0"/>
              </w:rPr>
              <w:t>附　則</w:t>
            </w:r>
          </w:p>
          <w:p w14:paraId="7A8D31D2" w14:textId="77777777" w:rsidR="00C000AA" w:rsidRPr="00F65228" w:rsidRDefault="00C000AA" w:rsidP="00B006C4">
            <w:pPr>
              <w:autoSpaceDE w:val="0"/>
              <w:autoSpaceDN w:val="0"/>
              <w:adjustRightInd w:val="0"/>
              <w:ind w:left="480" w:hanging="240"/>
              <w:jc w:val="left"/>
              <w:rPr>
                <w:kern w:val="0"/>
              </w:rPr>
            </w:pPr>
            <w:r w:rsidRPr="00F65228">
              <w:rPr>
                <w:rFonts w:hint="eastAsia"/>
                <w:color w:val="000000"/>
                <w:kern w:val="0"/>
              </w:rPr>
              <w:t>この改正は、平成１５年６月９日から実施する。</w:t>
            </w:r>
          </w:p>
          <w:p w14:paraId="15BD4E30" w14:textId="77777777" w:rsidR="00C000AA" w:rsidRPr="00F65228" w:rsidRDefault="00C000AA" w:rsidP="00B006C4">
            <w:pPr>
              <w:autoSpaceDE w:val="0"/>
              <w:autoSpaceDN w:val="0"/>
              <w:adjustRightInd w:val="0"/>
              <w:jc w:val="left"/>
              <w:rPr>
                <w:rFonts w:eastAsia="ＭＳ ゴシック"/>
                <w:color w:val="000000"/>
                <w:kern w:val="0"/>
              </w:rPr>
            </w:pPr>
            <w:r w:rsidRPr="00F65228">
              <w:rPr>
                <w:rFonts w:hint="eastAsia"/>
                <w:color w:val="000000"/>
                <w:kern w:val="0"/>
              </w:rPr>
              <w:t xml:space="preserve">　　　</w:t>
            </w:r>
            <w:r w:rsidRPr="00F65228">
              <w:rPr>
                <w:rFonts w:eastAsia="ＭＳ ゴシック" w:hint="eastAsia"/>
                <w:color w:val="000000"/>
                <w:kern w:val="0"/>
              </w:rPr>
              <w:t>附　則</w:t>
            </w:r>
          </w:p>
          <w:p w14:paraId="1A6D3585" w14:textId="77777777" w:rsidR="00C000AA" w:rsidRPr="00F65228" w:rsidRDefault="00C000AA" w:rsidP="00B006C4">
            <w:pPr>
              <w:autoSpaceDE w:val="0"/>
              <w:autoSpaceDN w:val="0"/>
              <w:adjustRightInd w:val="0"/>
              <w:jc w:val="left"/>
              <w:rPr>
                <w:color w:val="000000"/>
                <w:kern w:val="0"/>
              </w:rPr>
            </w:pPr>
            <w:r w:rsidRPr="00F65228">
              <w:rPr>
                <w:rFonts w:hint="eastAsia"/>
                <w:color w:val="000000"/>
                <w:kern w:val="0"/>
              </w:rPr>
              <w:t xml:space="preserve">　この改正は、平成１６年４月１日から実施する。</w:t>
            </w:r>
          </w:p>
          <w:p w14:paraId="6AAAFDFD" w14:textId="77777777" w:rsidR="00C000AA" w:rsidRPr="00F65228" w:rsidRDefault="00C000AA" w:rsidP="00B006C4">
            <w:pPr>
              <w:autoSpaceDE w:val="0"/>
              <w:autoSpaceDN w:val="0"/>
              <w:adjustRightInd w:val="0"/>
              <w:jc w:val="left"/>
              <w:rPr>
                <w:rFonts w:eastAsia="ＭＳ ゴシック"/>
                <w:color w:val="000000"/>
                <w:kern w:val="0"/>
              </w:rPr>
            </w:pPr>
            <w:r w:rsidRPr="00F65228">
              <w:rPr>
                <w:rFonts w:hint="eastAsia"/>
                <w:color w:val="000000"/>
                <w:kern w:val="0"/>
              </w:rPr>
              <w:t xml:space="preserve">　　　</w:t>
            </w:r>
            <w:r w:rsidRPr="00F65228">
              <w:rPr>
                <w:rFonts w:eastAsia="ＭＳ ゴシック" w:hint="eastAsia"/>
                <w:color w:val="000000"/>
                <w:kern w:val="0"/>
              </w:rPr>
              <w:t>附　則</w:t>
            </w:r>
          </w:p>
          <w:p w14:paraId="3CDEC879" w14:textId="77777777" w:rsidR="00C000AA" w:rsidRPr="00F65228" w:rsidRDefault="00C000AA" w:rsidP="00B006C4">
            <w:pPr>
              <w:autoSpaceDE w:val="0"/>
              <w:autoSpaceDN w:val="0"/>
              <w:adjustRightInd w:val="0"/>
              <w:jc w:val="left"/>
              <w:rPr>
                <w:color w:val="000000"/>
                <w:kern w:val="0"/>
              </w:rPr>
            </w:pPr>
            <w:r w:rsidRPr="00F65228">
              <w:rPr>
                <w:rFonts w:hint="eastAsia"/>
                <w:color w:val="000000"/>
                <w:kern w:val="0"/>
              </w:rPr>
              <w:t xml:space="preserve">　この改正は、平成１６年１０月１日から実施する。</w:t>
            </w:r>
          </w:p>
          <w:p w14:paraId="49BDA392" w14:textId="77777777" w:rsidR="00C000AA" w:rsidRPr="00F65228" w:rsidRDefault="00C000AA" w:rsidP="00B006C4">
            <w:pPr>
              <w:autoSpaceDE w:val="0"/>
              <w:autoSpaceDN w:val="0"/>
              <w:adjustRightInd w:val="0"/>
              <w:jc w:val="left"/>
              <w:rPr>
                <w:rFonts w:eastAsia="ＭＳ ゴシック"/>
                <w:color w:val="000000"/>
                <w:kern w:val="0"/>
              </w:rPr>
            </w:pPr>
            <w:r w:rsidRPr="00F65228">
              <w:rPr>
                <w:rFonts w:hint="eastAsia"/>
                <w:color w:val="000000"/>
                <w:kern w:val="0"/>
              </w:rPr>
              <w:t xml:space="preserve">　　　</w:t>
            </w:r>
            <w:r w:rsidRPr="00F65228">
              <w:rPr>
                <w:rFonts w:eastAsia="ＭＳ ゴシック" w:hint="eastAsia"/>
                <w:color w:val="000000"/>
                <w:kern w:val="0"/>
              </w:rPr>
              <w:t>附　則</w:t>
            </w:r>
          </w:p>
          <w:p w14:paraId="0B38FB2C" w14:textId="77777777" w:rsidR="00C000AA" w:rsidRPr="008464A8" w:rsidRDefault="00C000AA" w:rsidP="00B006C4">
            <w:pPr>
              <w:framePr w:hSpace="142" w:wrap="around" w:vAnchor="text" w:hAnchor="text" w:x="99" w:y="1"/>
              <w:autoSpaceDE w:val="0"/>
              <w:autoSpaceDN w:val="0"/>
              <w:adjustRightInd w:val="0"/>
              <w:suppressOverlap/>
              <w:jc w:val="left"/>
              <w:rPr>
                <w:color w:val="000000"/>
                <w:kern w:val="0"/>
              </w:rPr>
            </w:pPr>
            <w:r w:rsidRPr="00F65228">
              <w:rPr>
                <w:rFonts w:hint="eastAsia"/>
                <w:color w:val="000000"/>
                <w:kern w:val="0"/>
              </w:rPr>
              <w:t xml:space="preserve">　この改正は、平成１７年４月１日から実施する。</w:t>
            </w:r>
          </w:p>
          <w:p w14:paraId="24088660" w14:textId="77777777" w:rsidR="00C000AA" w:rsidRPr="00F65228" w:rsidRDefault="00C000AA" w:rsidP="00B006C4">
            <w:pPr>
              <w:autoSpaceDE w:val="0"/>
              <w:autoSpaceDN w:val="0"/>
              <w:adjustRightInd w:val="0"/>
              <w:jc w:val="left"/>
              <w:rPr>
                <w:rFonts w:eastAsia="ＭＳ ゴシック"/>
                <w:color w:val="000000"/>
                <w:kern w:val="0"/>
              </w:rPr>
            </w:pPr>
            <w:r w:rsidRPr="00F65228">
              <w:rPr>
                <w:rFonts w:hint="eastAsia"/>
                <w:color w:val="000000"/>
                <w:kern w:val="0"/>
              </w:rPr>
              <w:t xml:space="preserve">　　　</w:t>
            </w:r>
            <w:r w:rsidRPr="00F65228">
              <w:rPr>
                <w:rFonts w:eastAsia="ＭＳ ゴシック" w:hint="eastAsia"/>
                <w:color w:val="000000"/>
                <w:kern w:val="0"/>
              </w:rPr>
              <w:t>附　則</w:t>
            </w:r>
          </w:p>
          <w:p w14:paraId="7617DDF9" w14:textId="77777777" w:rsidR="00C000AA" w:rsidRPr="00F65228" w:rsidRDefault="00C000AA" w:rsidP="00B006C4">
            <w:pPr>
              <w:autoSpaceDE w:val="0"/>
              <w:autoSpaceDN w:val="0"/>
              <w:adjustRightInd w:val="0"/>
              <w:jc w:val="left"/>
              <w:rPr>
                <w:color w:val="000000"/>
                <w:kern w:val="0"/>
              </w:rPr>
            </w:pPr>
            <w:r w:rsidRPr="00F65228">
              <w:rPr>
                <w:rFonts w:hint="eastAsia"/>
                <w:color w:val="000000"/>
                <w:kern w:val="0"/>
              </w:rPr>
              <w:t xml:space="preserve">　この改正は、平成１７年１０月１日から実施する。</w:t>
            </w:r>
          </w:p>
          <w:p w14:paraId="0CAB9624" w14:textId="77777777" w:rsidR="00C000AA" w:rsidRPr="00F65228" w:rsidRDefault="00C000AA" w:rsidP="00B006C4">
            <w:pPr>
              <w:autoSpaceDE w:val="0"/>
              <w:autoSpaceDN w:val="0"/>
              <w:adjustRightInd w:val="0"/>
              <w:jc w:val="left"/>
              <w:rPr>
                <w:rFonts w:eastAsia="ＭＳ ゴシック"/>
                <w:color w:val="000000"/>
                <w:kern w:val="0"/>
              </w:rPr>
            </w:pPr>
            <w:r w:rsidRPr="00F65228">
              <w:rPr>
                <w:rFonts w:hint="eastAsia"/>
                <w:color w:val="000000"/>
                <w:kern w:val="0"/>
              </w:rPr>
              <w:t xml:space="preserve">　　　</w:t>
            </w:r>
            <w:r w:rsidRPr="00F65228">
              <w:rPr>
                <w:rFonts w:eastAsia="ＭＳ ゴシック" w:hint="eastAsia"/>
                <w:color w:val="000000"/>
                <w:kern w:val="0"/>
              </w:rPr>
              <w:t>附　則</w:t>
            </w:r>
          </w:p>
          <w:p w14:paraId="2DABA025" w14:textId="77777777" w:rsidR="00C000AA" w:rsidRPr="00F65228" w:rsidRDefault="00C000AA" w:rsidP="00B006C4">
            <w:pPr>
              <w:autoSpaceDE w:val="0"/>
              <w:autoSpaceDN w:val="0"/>
              <w:adjustRightInd w:val="0"/>
              <w:jc w:val="left"/>
              <w:rPr>
                <w:color w:val="000000"/>
                <w:kern w:val="0"/>
              </w:rPr>
            </w:pPr>
            <w:r w:rsidRPr="00F65228">
              <w:rPr>
                <w:rFonts w:hint="eastAsia"/>
                <w:color w:val="000000"/>
                <w:kern w:val="0"/>
              </w:rPr>
              <w:t xml:space="preserve">　この改正は、平成１８年４月１日から実施する。</w:t>
            </w:r>
          </w:p>
          <w:p w14:paraId="2C2B86B5" w14:textId="77777777" w:rsidR="00C000AA" w:rsidRPr="00F65228" w:rsidRDefault="00C000AA" w:rsidP="00B006C4">
            <w:pPr>
              <w:autoSpaceDE w:val="0"/>
              <w:autoSpaceDN w:val="0"/>
              <w:adjustRightInd w:val="0"/>
              <w:jc w:val="left"/>
              <w:rPr>
                <w:rFonts w:eastAsia="ＭＳ ゴシック"/>
                <w:color w:val="000000"/>
                <w:kern w:val="0"/>
              </w:rPr>
            </w:pPr>
            <w:r w:rsidRPr="00F65228">
              <w:rPr>
                <w:rFonts w:hint="eastAsia"/>
                <w:color w:val="000000"/>
                <w:kern w:val="0"/>
              </w:rPr>
              <w:t xml:space="preserve">　　　</w:t>
            </w:r>
            <w:r w:rsidRPr="00F65228">
              <w:rPr>
                <w:rFonts w:eastAsia="ＭＳ ゴシック" w:hint="eastAsia"/>
                <w:color w:val="000000"/>
                <w:kern w:val="0"/>
              </w:rPr>
              <w:t>附　則</w:t>
            </w:r>
          </w:p>
          <w:p w14:paraId="1CDB8A60" w14:textId="77777777" w:rsidR="00C000AA" w:rsidRPr="00F65228" w:rsidRDefault="00C000AA" w:rsidP="00B006C4">
            <w:pPr>
              <w:autoSpaceDE w:val="0"/>
              <w:autoSpaceDN w:val="0"/>
              <w:adjustRightInd w:val="0"/>
              <w:jc w:val="left"/>
              <w:rPr>
                <w:color w:val="000000"/>
                <w:kern w:val="0"/>
              </w:rPr>
            </w:pPr>
            <w:r w:rsidRPr="00F65228">
              <w:rPr>
                <w:rFonts w:hint="eastAsia"/>
                <w:color w:val="000000"/>
                <w:kern w:val="0"/>
              </w:rPr>
              <w:t xml:space="preserve">　この改正は、平成１８年１２月４日から実施する。</w:t>
            </w:r>
          </w:p>
          <w:p w14:paraId="2D583654" w14:textId="77777777" w:rsidR="00C000AA" w:rsidRDefault="00C000AA" w:rsidP="00B006C4">
            <w:pPr>
              <w:autoSpaceDE w:val="0"/>
              <w:autoSpaceDN w:val="0"/>
              <w:adjustRightInd w:val="0"/>
              <w:jc w:val="left"/>
              <w:rPr>
                <w:kern w:val="0"/>
              </w:rPr>
            </w:pPr>
          </w:p>
          <w:p w14:paraId="2C2909DC" w14:textId="77777777" w:rsidR="00C000AA" w:rsidRDefault="00C000AA" w:rsidP="00B006C4">
            <w:pPr>
              <w:autoSpaceDE w:val="0"/>
              <w:autoSpaceDN w:val="0"/>
              <w:adjustRightInd w:val="0"/>
              <w:jc w:val="left"/>
              <w:rPr>
                <w:kern w:val="0"/>
              </w:rPr>
            </w:pPr>
          </w:p>
          <w:p w14:paraId="3D6C127E" w14:textId="77777777" w:rsidR="00C000AA" w:rsidRDefault="00C000AA" w:rsidP="00B006C4">
            <w:pPr>
              <w:autoSpaceDE w:val="0"/>
              <w:autoSpaceDN w:val="0"/>
              <w:adjustRightInd w:val="0"/>
              <w:jc w:val="left"/>
              <w:rPr>
                <w:kern w:val="0"/>
              </w:rPr>
            </w:pPr>
          </w:p>
          <w:p w14:paraId="760E2FE1" w14:textId="77777777" w:rsidR="00CD4882" w:rsidRPr="00F65228" w:rsidRDefault="00CD4882" w:rsidP="00B006C4">
            <w:pPr>
              <w:autoSpaceDE w:val="0"/>
              <w:autoSpaceDN w:val="0"/>
              <w:adjustRightInd w:val="0"/>
              <w:jc w:val="left"/>
              <w:rPr>
                <w:kern w:val="0"/>
              </w:rPr>
            </w:pPr>
          </w:p>
          <w:p w14:paraId="194FCF37" w14:textId="77777777" w:rsidR="00C000AA" w:rsidRPr="00793F28" w:rsidRDefault="00C000AA" w:rsidP="00B006C4">
            <w:pPr>
              <w:autoSpaceDE w:val="0"/>
              <w:autoSpaceDN w:val="0"/>
              <w:adjustRightInd w:val="0"/>
              <w:jc w:val="left"/>
              <w:rPr>
                <w:kern w:val="0"/>
              </w:rPr>
            </w:pPr>
            <w:r w:rsidRPr="00F65228">
              <w:rPr>
                <w:kern w:val="0"/>
              </w:rPr>
              <w:lastRenderedPageBreak/>
              <w:br w:type="page"/>
            </w:r>
            <w:r w:rsidRPr="00793F28">
              <w:rPr>
                <w:rFonts w:ascii="ＭＳ ゴシック" w:eastAsia="ＭＳ ゴシック" w:hAnsi="Times New Roman" w:hint="eastAsia"/>
                <w:color w:val="000000"/>
                <w:kern w:val="0"/>
              </w:rPr>
              <w:t>別表１</w:t>
            </w:r>
            <w:r>
              <w:rPr>
                <w:rFonts w:ascii="ＭＳ ゴシック" w:eastAsia="ＭＳ ゴシック" w:hAnsi="Times New Roman" w:hint="eastAsia"/>
                <w:color w:val="000000"/>
                <w:kern w:val="0"/>
              </w:rPr>
              <w:t xml:space="preserve">　</w:t>
            </w:r>
            <w:r w:rsidRPr="00BA74F4">
              <w:rPr>
                <w:rFonts w:hAnsi="ＭＳ 明朝" w:hint="eastAsia"/>
                <w:color w:val="000000"/>
                <w:kern w:val="0"/>
              </w:rPr>
              <w:t>（省略）</w:t>
            </w:r>
          </w:p>
          <w:p w14:paraId="25CD29DA" w14:textId="77777777" w:rsidR="00C000AA" w:rsidRDefault="00C000AA" w:rsidP="00B006C4">
            <w:pPr>
              <w:autoSpaceDE w:val="0"/>
              <w:autoSpaceDN w:val="0"/>
              <w:adjustRightInd w:val="0"/>
              <w:jc w:val="left"/>
              <w:rPr>
                <w:rFonts w:ascii="ＭＳ ゴシック" w:eastAsia="ＭＳ ゴシック" w:hAnsi="Times New Roman"/>
                <w:color w:val="000000"/>
                <w:kern w:val="0"/>
              </w:rPr>
            </w:pPr>
          </w:p>
          <w:p w14:paraId="4ACB64DD" w14:textId="77777777" w:rsidR="00C000AA" w:rsidRPr="00F65228" w:rsidRDefault="00C000AA" w:rsidP="00B006C4">
            <w:pPr>
              <w:autoSpaceDE w:val="0"/>
              <w:autoSpaceDN w:val="0"/>
              <w:adjustRightInd w:val="0"/>
              <w:jc w:val="left"/>
              <w:rPr>
                <w:color w:val="000000"/>
                <w:kern w:val="0"/>
              </w:rPr>
            </w:pPr>
            <w:r w:rsidRPr="00F65228">
              <w:rPr>
                <w:rFonts w:ascii="ＭＳ ゴシック" w:eastAsia="ＭＳ ゴシック" w:hAnsi="Times New Roman" w:hint="eastAsia"/>
                <w:color w:val="000000"/>
                <w:kern w:val="0"/>
              </w:rPr>
              <w:t>別表２</w:t>
            </w:r>
            <w:r w:rsidRPr="00F65228">
              <w:rPr>
                <w:rFonts w:hAnsi="Times New Roman" w:hint="eastAsia"/>
                <w:color w:val="000000"/>
                <w:kern w:val="0"/>
              </w:rPr>
              <w:t xml:space="preserve">　</w:t>
            </w:r>
          </w:p>
          <w:p w14:paraId="77E955DD" w14:textId="77777777" w:rsidR="00C000AA" w:rsidRPr="00F65228" w:rsidRDefault="00C000AA" w:rsidP="00B006C4">
            <w:pPr>
              <w:autoSpaceDE w:val="0"/>
              <w:autoSpaceDN w:val="0"/>
              <w:adjustRightInd w:val="0"/>
              <w:jc w:val="center"/>
              <w:rPr>
                <w:color w:val="000000"/>
                <w:kern w:val="0"/>
              </w:rPr>
            </w:pPr>
            <w:r w:rsidRPr="00F65228">
              <w:rPr>
                <w:rFonts w:hAnsi="Times New Roman" w:hint="eastAsia"/>
                <w:color w:val="000000"/>
                <w:kern w:val="0"/>
              </w:rPr>
              <w:t>輸出契約の重大な内容変更等</w:t>
            </w:r>
          </w:p>
          <w:p w14:paraId="4D8FE87C" w14:textId="77777777" w:rsidR="00C000AA" w:rsidRPr="00F65228" w:rsidRDefault="00C000AA" w:rsidP="00B006C4">
            <w:pPr>
              <w:autoSpaceDE w:val="0"/>
              <w:autoSpaceDN w:val="0"/>
              <w:adjustRightInd w:val="0"/>
              <w:jc w:val="left"/>
              <w:rPr>
                <w:color w:val="000000"/>
                <w:kern w:val="0"/>
              </w:rPr>
            </w:pPr>
          </w:p>
          <w:p w14:paraId="24D6B7C9" w14:textId="77777777" w:rsidR="00C000AA" w:rsidRPr="00F65228" w:rsidRDefault="00C000AA" w:rsidP="00B006C4">
            <w:pPr>
              <w:autoSpaceDE w:val="0"/>
              <w:autoSpaceDN w:val="0"/>
              <w:adjustRightInd w:val="0"/>
              <w:ind w:left="227" w:hanging="227"/>
              <w:jc w:val="left"/>
              <w:rPr>
                <w:color w:val="000000"/>
                <w:kern w:val="0"/>
              </w:rPr>
            </w:pPr>
            <w:r w:rsidRPr="00F65228">
              <w:rPr>
                <w:rFonts w:hAnsi="Times New Roman" w:hint="eastAsia"/>
                <w:color w:val="000000"/>
                <w:kern w:val="0"/>
              </w:rPr>
              <w:t>１　表示通貨の変更</w:t>
            </w:r>
          </w:p>
          <w:p w14:paraId="5C557295" w14:textId="77777777" w:rsidR="00C000AA" w:rsidRPr="00F65228" w:rsidRDefault="00C000AA" w:rsidP="00B006C4">
            <w:pPr>
              <w:autoSpaceDE w:val="0"/>
              <w:autoSpaceDN w:val="0"/>
              <w:adjustRightInd w:val="0"/>
              <w:ind w:left="227" w:hanging="227"/>
              <w:jc w:val="left"/>
              <w:rPr>
                <w:color w:val="000000"/>
                <w:kern w:val="0"/>
              </w:rPr>
            </w:pPr>
            <w:r w:rsidRPr="00F65228">
              <w:rPr>
                <w:rFonts w:hAnsi="Times New Roman" w:hint="eastAsia"/>
                <w:color w:val="000000"/>
                <w:kern w:val="0"/>
              </w:rPr>
              <w:t>２　当初又は内容変更承認後の代金の額の増加の累計が当初又は内容変更承認後の代金の額の</w:t>
            </w:r>
            <w:r w:rsidRPr="00E76339">
              <w:rPr>
                <w:rFonts w:hAnsi="Times New Roman" w:hint="eastAsia"/>
                <w:color w:val="000000"/>
                <w:kern w:val="0"/>
                <w:u w:val="thick" w:color="FF0000"/>
              </w:rPr>
              <w:t>５％</w:t>
            </w:r>
            <w:r w:rsidRPr="00F65228">
              <w:rPr>
                <w:rFonts w:hAnsi="Times New Roman" w:hint="eastAsia"/>
                <w:color w:val="000000"/>
                <w:kern w:val="0"/>
              </w:rPr>
              <w:t>以上かつ</w:t>
            </w:r>
            <w:r>
              <w:rPr>
                <w:rFonts w:hAnsi="Times New Roman" w:hint="eastAsia"/>
                <w:color w:val="000000"/>
                <w:kern w:val="0"/>
              </w:rPr>
              <w:t>２００</w:t>
            </w:r>
            <w:r w:rsidRPr="00F65228">
              <w:rPr>
                <w:rFonts w:hAnsi="Times New Roman" w:hint="eastAsia"/>
                <w:color w:val="000000"/>
                <w:kern w:val="0"/>
              </w:rPr>
              <w:t>万円（化学品は、貿易一般保険包括保険（化学品）特約書に定める最低金額）以上の増額</w:t>
            </w:r>
            <w:r w:rsidRPr="00F65228">
              <w:rPr>
                <w:rFonts w:ascii="Century Schoolbook" w:hAnsi="Century Schoolbook"/>
                <w:color w:val="000000"/>
                <w:kern w:val="0"/>
              </w:rPr>
              <w:t xml:space="preserve"> </w:t>
            </w:r>
          </w:p>
          <w:p w14:paraId="5519B2CB" w14:textId="77777777" w:rsidR="00C000AA" w:rsidRPr="00F65228" w:rsidRDefault="00C000AA" w:rsidP="00B006C4">
            <w:pPr>
              <w:autoSpaceDE w:val="0"/>
              <w:autoSpaceDN w:val="0"/>
              <w:adjustRightInd w:val="0"/>
              <w:ind w:left="227" w:hanging="227"/>
              <w:jc w:val="left"/>
              <w:rPr>
                <w:color w:val="000000"/>
                <w:kern w:val="0"/>
              </w:rPr>
            </w:pPr>
            <w:r w:rsidRPr="00F65228">
              <w:rPr>
                <w:rFonts w:hAnsi="Times New Roman" w:hint="eastAsia"/>
                <w:color w:val="000000"/>
                <w:kern w:val="0"/>
              </w:rPr>
              <w:t>３　仕向国（地）の変更</w:t>
            </w:r>
          </w:p>
          <w:p w14:paraId="55ECE877" w14:textId="77777777" w:rsidR="00C000AA" w:rsidRPr="00F65228" w:rsidRDefault="00C000AA" w:rsidP="00B006C4">
            <w:pPr>
              <w:autoSpaceDE w:val="0"/>
              <w:autoSpaceDN w:val="0"/>
              <w:adjustRightInd w:val="0"/>
              <w:ind w:left="227" w:hanging="227"/>
              <w:jc w:val="left"/>
              <w:rPr>
                <w:color w:val="000000"/>
                <w:kern w:val="0"/>
              </w:rPr>
            </w:pPr>
            <w:r w:rsidRPr="00F65228">
              <w:rPr>
                <w:rFonts w:hAnsi="Times New Roman" w:hint="eastAsia"/>
                <w:color w:val="000000"/>
                <w:kern w:val="0"/>
              </w:rPr>
              <w:t>４　支払国の変更</w:t>
            </w:r>
          </w:p>
          <w:p w14:paraId="7C9F0B72" w14:textId="77777777" w:rsidR="00C000AA" w:rsidRPr="00F65228" w:rsidRDefault="00C000AA" w:rsidP="00B006C4">
            <w:pPr>
              <w:autoSpaceDE w:val="0"/>
              <w:autoSpaceDN w:val="0"/>
              <w:adjustRightInd w:val="0"/>
              <w:ind w:left="227" w:hanging="227"/>
              <w:jc w:val="left"/>
              <w:rPr>
                <w:color w:val="000000"/>
                <w:kern w:val="0"/>
              </w:rPr>
            </w:pPr>
            <w:r w:rsidRPr="00F65228">
              <w:rPr>
                <w:rFonts w:hAnsi="Times New Roman" w:hint="eastAsia"/>
                <w:color w:val="000000"/>
                <w:kern w:val="0"/>
              </w:rPr>
              <w:t>５　保証国の変更</w:t>
            </w:r>
          </w:p>
          <w:p w14:paraId="7C871C08" w14:textId="77777777" w:rsidR="00C000AA" w:rsidRPr="00F65228" w:rsidRDefault="00C000AA" w:rsidP="00B006C4">
            <w:pPr>
              <w:autoSpaceDE w:val="0"/>
              <w:autoSpaceDN w:val="0"/>
              <w:adjustRightInd w:val="0"/>
              <w:ind w:left="227" w:hanging="227"/>
              <w:jc w:val="left"/>
              <w:rPr>
                <w:color w:val="000000"/>
                <w:kern w:val="0"/>
              </w:rPr>
            </w:pPr>
            <w:r w:rsidRPr="00F65228">
              <w:rPr>
                <w:rFonts w:hAnsi="Times New Roman" w:hint="eastAsia"/>
                <w:color w:val="000000"/>
                <w:kern w:val="0"/>
              </w:rPr>
              <w:t>６　輸出貨物代金の決済方法の変更（保険契約の申込時において、輸出契約の相手方が海外商社名簿上名簿区分Ｐ若しくは事故管理区分Ｒの場合又は貿易一般保険包括保険（鋼材・化学品）特約書第２条の登録をしていない場合であって、輸出契約において取消不能信用状により代金を決済することを約している場合に限る。）</w:t>
            </w:r>
          </w:p>
          <w:p w14:paraId="664B566A" w14:textId="77777777" w:rsidR="00C000AA" w:rsidRPr="00F65228" w:rsidRDefault="00C000AA" w:rsidP="00B006C4">
            <w:pPr>
              <w:autoSpaceDE w:val="0"/>
              <w:autoSpaceDN w:val="0"/>
              <w:adjustRightInd w:val="0"/>
              <w:jc w:val="left"/>
              <w:rPr>
                <w:color w:val="000000"/>
                <w:kern w:val="0"/>
              </w:rPr>
            </w:pPr>
          </w:p>
          <w:p w14:paraId="733F15EB" w14:textId="77777777" w:rsidR="00C000AA" w:rsidRPr="00F65228" w:rsidRDefault="00C000AA" w:rsidP="00B006C4">
            <w:pPr>
              <w:autoSpaceDE w:val="0"/>
              <w:autoSpaceDN w:val="0"/>
              <w:adjustRightInd w:val="0"/>
              <w:jc w:val="left"/>
              <w:rPr>
                <w:color w:val="000000"/>
                <w:kern w:val="0"/>
              </w:rPr>
            </w:pPr>
            <w:r w:rsidRPr="00F65228">
              <w:rPr>
                <w:color w:val="000000"/>
                <w:kern w:val="0"/>
              </w:rPr>
              <w:br w:type="page"/>
            </w:r>
            <w:r w:rsidRPr="00F65228">
              <w:rPr>
                <w:rFonts w:ascii="ＭＳ ゴシック" w:eastAsia="ＭＳ ゴシック" w:hAnsi="Times New Roman" w:hint="eastAsia"/>
                <w:color w:val="000000"/>
                <w:kern w:val="0"/>
              </w:rPr>
              <w:t>別表３</w:t>
            </w:r>
            <w:r>
              <w:rPr>
                <w:rFonts w:ascii="ＭＳ ゴシック" w:eastAsia="ＭＳ ゴシック" w:hAnsi="Times New Roman" w:hint="eastAsia"/>
                <w:color w:val="000000"/>
                <w:kern w:val="0"/>
              </w:rPr>
              <w:t xml:space="preserve">　</w:t>
            </w:r>
            <w:r w:rsidRPr="00BA74F4">
              <w:rPr>
                <w:rFonts w:hAnsi="ＭＳ 明朝" w:hint="eastAsia"/>
                <w:color w:val="000000"/>
                <w:kern w:val="0"/>
              </w:rPr>
              <w:t>（省略）</w:t>
            </w:r>
          </w:p>
          <w:p w14:paraId="5638CA69" w14:textId="77777777" w:rsidR="00C000AA" w:rsidRPr="00223BA1" w:rsidRDefault="00C000AA" w:rsidP="00B006C4">
            <w:pPr>
              <w:autoSpaceDE w:val="0"/>
              <w:autoSpaceDN w:val="0"/>
              <w:adjustRightInd w:val="0"/>
              <w:ind w:left="454" w:hanging="454"/>
              <w:jc w:val="left"/>
              <w:rPr>
                <w:rFonts w:hAnsi="Times New Roman"/>
                <w:color w:val="000000"/>
                <w:kern w:val="0"/>
              </w:rPr>
            </w:pPr>
          </w:p>
        </w:tc>
      </w:tr>
    </w:tbl>
    <w:p w14:paraId="0B11B1B4" w14:textId="77777777" w:rsidR="00B32A84" w:rsidRDefault="00B32A84" w:rsidP="00A40C42">
      <w:pPr>
        <w:autoSpaceDE w:val="0"/>
        <w:autoSpaceDN w:val="0"/>
        <w:adjustRightInd w:val="0"/>
        <w:jc w:val="left"/>
        <w:rPr>
          <w:kern w:val="0"/>
        </w:rPr>
      </w:pPr>
    </w:p>
    <w:sectPr w:rsidR="00B32A84" w:rsidSect="00DE47AD">
      <w:type w:val="continuous"/>
      <w:pgSz w:w="16838" w:h="11906" w:orient="landscape" w:code="9"/>
      <w:pgMar w:top="1134" w:right="851" w:bottom="851" w:left="851" w:header="720" w:footer="720" w:gutter="0"/>
      <w:cols w:space="425"/>
      <w:noEndnote/>
      <w:docGrid w:type="linesAndChars" w:linePitch="286" w:charSpace="-25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244E" w14:textId="77777777" w:rsidR="00062457" w:rsidRDefault="00062457">
      <w:r>
        <w:separator/>
      </w:r>
    </w:p>
  </w:endnote>
  <w:endnote w:type="continuationSeparator" w:id="0">
    <w:p w14:paraId="377C3232" w14:textId="77777777" w:rsidR="00062457" w:rsidRDefault="0006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AEBEE" w14:textId="77777777" w:rsidR="00062457" w:rsidRDefault="00062457">
      <w:r>
        <w:separator/>
      </w:r>
    </w:p>
  </w:footnote>
  <w:footnote w:type="continuationSeparator" w:id="0">
    <w:p w14:paraId="0FB4B285" w14:textId="77777777" w:rsidR="00062457" w:rsidRDefault="00062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D9A"/>
    <w:multiLevelType w:val="hybridMultilevel"/>
    <w:tmpl w:val="1BB68AA0"/>
    <w:lvl w:ilvl="0" w:tplc="D96C9066">
      <w:start w:val="1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8850D69"/>
    <w:multiLevelType w:val="hybridMultilevel"/>
    <w:tmpl w:val="CE0E8104"/>
    <w:lvl w:ilvl="0" w:tplc="58DE9432">
      <w:start w:val="6"/>
      <w:numFmt w:val="decimalEnclosedCircle"/>
      <w:lvlText w:val="%1"/>
      <w:lvlJc w:val="left"/>
      <w:pPr>
        <w:tabs>
          <w:tab w:val="num" w:pos="735"/>
        </w:tabs>
        <w:ind w:left="735" w:hanging="360"/>
      </w:pPr>
      <w:rPr>
        <w:rFonts w:hint="default"/>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2"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3" w15:restartNumberingAfterBreak="0">
    <w:nsid w:val="1C7141AB"/>
    <w:multiLevelType w:val="singleLevel"/>
    <w:tmpl w:val="F170E9DC"/>
    <w:lvl w:ilvl="0">
      <w:start w:val="8"/>
      <w:numFmt w:val="decimalEnclosedCircle"/>
      <w:lvlText w:val="%1"/>
      <w:lvlJc w:val="left"/>
      <w:pPr>
        <w:tabs>
          <w:tab w:val="num" w:pos="885"/>
        </w:tabs>
        <w:ind w:left="885" w:hanging="435"/>
      </w:pPr>
      <w:rPr>
        <w:rFonts w:hint="eastAsia"/>
      </w:rPr>
    </w:lvl>
  </w:abstractNum>
  <w:abstractNum w:abstractNumId="4" w15:restartNumberingAfterBreak="0">
    <w:nsid w:val="3D7E406A"/>
    <w:multiLevelType w:val="hybridMultilevel"/>
    <w:tmpl w:val="D9226810"/>
    <w:lvl w:ilvl="0" w:tplc="A7CCCB40">
      <w:start w:val="1"/>
      <w:numFmt w:val="decimalEnclosedCircle"/>
      <w:lvlText w:val="%1"/>
      <w:lvlJc w:val="left"/>
      <w:pPr>
        <w:tabs>
          <w:tab w:val="num" w:pos="836"/>
        </w:tabs>
        <w:ind w:left="836" w:hanging="360"/>
      </w:pPr>
      <w:rPr>
        <w:rFonts w:hAnsi="Times New Roman"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5" w15:restartNumberingAfterBreak="0">
    <w:nsid w:val="3EE93121"/>
    <w:multiLevelType w:val="hybridMultilevel"/>
    <w:tmpl w:val="51164BD4"/>
    <w:lvl w:ilvl="0" w:tplc="45F4375C">
      <w:start w:val="3"/>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E37673"/>
    <w:multiLevelType w:val="hybridMultilevel"/>
    <w:tmpl w:val="796ED382"/>
    <w:lvl w:ilvl="0" w:tplc="905E0A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04C356F"/>
    <w:multiLevelType w:val="hybridMultilevel"/>
    <w:tmpl w:val="86E440DE"/>
    <w:lvl w:ilvl="0" w:tplc="FD94A6CE">
      <w:start w:val="23"/>
      <w:numFmt w:val="decimal"/>
      <w:lvlText w:val="第%1条"/>
      <w:lvlJc w:val="left"/>
      <w:pPr>
        <w:tabs>
          <w:tab w:val="num" w:pos="722"/>
        </w:tabs>
        <w:ind w:left="722" w:hanging="720"/>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5A3737BE"/>
    <w:multiLevelType w:val="singleLevel"/>
    <w:tmpl w:val="5E820158"/>
    <w:lvl w:ilvl="0">
      <w:start w:val="7"/>
      <w:numFmt w:val="decimalFullWidth"/>
      <w:lvlText w:val="第%1条"/>
      <w:lvlJc w:val="left"/>
      <w:pPr>
        <w:tabs>
          <w:tab w:val="num" w:pos="885"/>
        </w:tabs>
        <w:ind w:left="885" w:hanging="885"/>
      </w:pPr>
      <w:rPr>
        <w:rFonts w:ascii="ＭＳ ゴシック" w:eastAsia="ＭＳ ゴシック" w:hint="eastAsia"/>
      </w:rPr>
    </w:lvl>
  </w:abstractNum>
  <w:abstractNum w:abstractNumId="9" w15:restartNumberingAfterBreak="0">
    <w:nsid w:val="6F751CDA"/>
    <w:multiLevelType w:val="hybridMultilevel"/>
    <w:tmpl w:val="DF02FE8A"/>
    <w:lvl w:ilvl="0" w:tplc="993AB6AC">
      <w:start w:val="1"/>
      <w:numFmt w:val="decimalEnclosedCircle"/>
      <w:lvlText w:val="%1"/>
      <w:lvlJc w:val="left"/>
      <w:pPr>
        <w:tabs>
          <w:tab w:val="num" w:pos="833"/>
        </w:tabs>
        <w:ind w:left="833" w:hanging="360"/>
      </w:pPr>
      <w:rPr>
        <w:rFonts w:ascii="Times New Roman" w:eastAsia="Times New Roman" w:hAnsi="Times New Roman" w:cs="Times New Roman"/>
        <w:u w:val="none"/>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10" w15:restartNumberingAfterBreak="0">
    <w:nsid w:val="759A5E41"/>
    <w:multiLevelType w:val="hybridMultilevel"/>
    <w:tmpl w:val="5C14097E"/>
    <w:lvl w:ilvl="0" w:tplc="7E32E766">
      <w:start w:val="30"/>
      <w:numFmt w:val="decimal"/>
      <w:lvlText w:val="第%1条"/>
      <w:lvlJc w:val="left"/>
      <w:pPr>
        <w:tabs>
          <w:tab w:val="num" w:pos="780"/>
        </w:tabs>
        <w:ind w:left="780" w:hanging="7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45726718">
    <w:abstractNumId w:val="6"/>
  </w:num>
  <w:num w:numId="2" w16cid:durableId="1795178334">
    <w:abstractNumId w:val="2"/>
  </w:num>
  <w:num w:numId="3" w16cid:durableId="675545283">
    <w:abstractNumId w:val="4"/>
  </w:num>
  <w:num w:numId="4" w16cid:durableId="1986545924">
    <w:abstractNumId w:val="8"/>
  </w:num>
  <w:num w:numId="5" w16cid:durableId="1351178997">
    <w:abstractNumId w:val="7"/>
  </w:num>
  <w:num w:numId="6" w16cid:durableId="929436151">
    <w:abstractNumId w:val="10"/>
  </w:num>
  <w:num w:numId="7" w16cid:durableId="1652445344">
    <w:abstractNumId w:val="9"/>
  </w:num>
  <w:num w:numId="8" w16cid:durableId="1637567130">
    <w:abstractNumId w:val="3"/>
  </w:num>
  <w:num w:numId="9" w16cid:durableId="1047677962">
    <w:abstractNumId w:val="0"/>
  </w:num>
  <w:num w:numId="10" w16cid:durableId="1359314132">
    <w:abstractNumId w:val="5"/>
  </w:num>
  <w:num w:numId="11" w16cid:durableId="514806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7"/>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292F"/>
    <w:rsid w:val="00037C2E"/>
    <w:rsid w:val="000569CF"/>
    <w:rsid w:val="00062457"/>
    <w:rsid w:val="00063CB4"/>
    <w:rsid w:val="00065E73"/>
    <w:rsid w:val="00067712"/>
    <w:rsid w:val="0006794E"/>
    <w:rsid w:val="000724D0"/>
    <w:rsid w:val="00080CA4"/>
    <w:rsid w:val="000A033F"/>
    <w:rsid w:val="000A7D92"/>
    <w:rsid w:val="000B1CAE"/>
    <w:rsid w:val="000C025C"/>
    <w:rsid w:val="000E578F"/>
    <w:rsid w:val="000E58E9"/>
    <w:rsid w:val="000E6C3B"/>
    <w:rsid w:val="000F086A"/>
    <w:rsid w:val="001104B5"/>
    <w:rsid w:val="00114260"/>
    <w:rsid w:val="001341D4"/>
    <w:rsid w:val="0014786F"/>
    <w:rsid w:val="00164103"/>
    <w:rsid w:val="00172D15"/>
    <w:rsid w:val="001757E0"/>
    <w:rsid w:val="001769A6"/>
    <w:rsid w:val="00182CFE"/>
    <w:rsid w:val="001928E6"/>
    <w:rsid w:val="00194C44"/>
    <w:rsid w:val="001A1B6F"/>
    <w:rsid w:val="001B2880"/>
    <w:rsid w:val="001B3934"/>
    <w:rsid w:val="001C0258"/>
    <w:rsid w:val="001C0F8B"/>
    <w:rsid w:val="001D1DFF"/>
    <w:rsid w:val="001D2BCE"/>
    <w:rsid w:val="001D6EA1"/>
    <w:rsid w:val="001D77BF"/>
    <w:rsid w:val="001E22E7"/>
    <w:rsid w:val="001F0F52"/>
    <w:rsid w:val="001F2AA9"/>
    <w:rsid w:val="001F711C"/>
    <w:rsid w:val="00210AFC"/>
    <w:rsid w:val="00211662"/>
    <w:rsid w:val="00222CAB"/>
    <w:rsid w:val="00222DDF"/>
    <w:rsid w:val="00233014"/>
    <w:rsid w:val="00246B80"/>
    <w:rsid w:val="002479A7"/>
    <w:rsid w:val="002534AE"/>
    <w:rsid w:val="00264FBE"/>
    <w:rsid w:val="00281E88"/>
    <w:rsid w:val="00291258"/>
    <w:rsid w:val="002A463A"/>
    <w:rsid w:val="002A4AB3"/>
    <w:rsid w:val="002A5AD3"/>
    <w:rsid w:val="002D45FE"/>
    <w:rsid w:val="002E18F4"/>
    <w:rsid w:val="002E3FC9"/>
    <w:rsid w:val="003102C2"/>
    <w:rsid w:val="00311AE5"/>
    <w:rsid w:val="00314751"/>
    <w:rsid w:val="0031512C"/>
    <w:rsid w:val="003157EC"/>
    <w:rsid w:val="00342E86"/>
    <w:rsid w:val="00343BFF"/>
    <w:rsid w:val="0034799B"/>
    <w:rsid w:val="00376663"/>
    <w:rsid w:val="00381292"/>
    <w:rsid w:val="003855C0"/>
    <w:rsid w:val="00392A76"/>
    <w:rsid w:val="00394130"/>
    <w:rsid w:val="00395F68"/>
    <w:rsid w:val="003A7678"/>
    <w:rsid w:val="003D01F2"/>
    <w:rsid w:val="003D070E"/>
    <w:rsid w:val="003D398D"/>
    <w:rsid w:val="00400E67"/>
    <w:rsid w:val="00404866"/>
    <w:rsid w:val="00423070"/>
    <w:rsid w:val="004355C0"/>
    <w:rsid w:val="00436CCF"/>
    <w:rsid w:val="00447423"/>
    <w:rsid w:val="0046075B"/>
    <w:rsid w:val="00481632"/>
    <w:rsid w:val="00481B9D"/>
    <w:rsid w:val="00497473"/>
    <w:rsid w:val="004A04BD"/>
    <w:rsid w:val="004C2400"/>
    <w:rsid w:val="004C3B3A"/>
    <w:rsid w:val="004C41E1"/>
    <w:rsid w:val="004D0A6F"/>
    <w:rsid w:val="004D3739"/>
    <w:rsid w:val="004E2264"/>
    <w:rsid w:val="004E6B65"/>
    <w:rsid w:val="004F2D76"/>
    <w:rsid w:val="004F3327"/>
    <w:rsid w:val="005002FA"/>
    <w:rsid w:val="00500D08"/>
    <w:rsid w:val="00501DF3"/>
    <w:rsid w:val="005031B4"/>
    <w:rsid w:val="00503F9F"/>
    <w:rsid w:val="00506959"/>
    <w:rsid w:val="00516B7A"/>
    <w:rsid w:val="00555FDD"/>
    <w:rsid w:val="00564E79"/>
    <w:rsid w:val="00585DF8"/>
    <w:rsid w:val="0059750B"/>
    <w:rsid w:val="005B4F13"/>
    <w:rsid w:val="005D5093"/>
    <w:rsid w:val="005E34DF"/>
    <w:rsid w:val="005E5DCD"/>
    <w:rsid w:val="005F7606"/>
    <w:rsid w:val="0061344A"/>
    <w:rsid w:val="0062341A"/>
    <w:rsid w:val="006334EA"/>
    <w:rsid w:val="00643DDB"/>
    <w:rsid w:val="006504AD"/>
    <w:rsid w:val="00650E6B"/>
    <w:rsid w:val="0065781A"/>
    <w:rsid w:val="00657ACD"/>
    <w:rsid w:val="0066362B"/>
    <w:rsid w:val="0067145C"/>
    <w:rsid w:val="00674BA4"/>
    <w:rsid w:val="006A027D"/>
    <w:rsid w:val="006A4904"/>
    <w:rsid w:val="006A664C"/>
    <w:rsid w:val="006B5606"/>
    <w:rsid w:val="006B5DC4"/>
    <w:rsid w:val="006B64EB"/>
    <w:rsid w:val="006C774E"/>
    <w:rsid w:val="006E2D36"/>
    <w:rsid w:val="00700FD7"/>
    <w:rsid w:val="00702B3F"/>
    <w:rsid w:val="00703048"/>
    <w:rsid w:val="00724017"/>
    <w:rsid w:val="007305AD"/>
    <w:rsid w:val="00730F92"/>
    <w:rsid w:val="007362FF"/>
    <w:rsid w:val="00736842"/>
    <w:rsid w:val="00745805"/>
    <w:rsid w:val="0075692B"/>
    <w:rsid w:val="00760DFB"/>
    <w:rsid w:val="007612FB"/>
    <w:rsid w:val="007757D2"/>
    <w:rsid w:val="007847B5"/>
    <w:rsid w:val="0078737C"/>
    <w:rsid w:val="007A3570"/>
    <w:rsid w:val="007A3704"/>
    <w:rsid w:val="007B1789"/>
    <w:rsid w:val="007B2BBE"/>
    <w:rsid w:val="007B2EB9"/>
    <w:rsid w:val="007F1A41"/>
    <w:rsid w:val="007F758C"/>
    <w:rsid w:val="008118D2"/>
    <w:rsid w:val="00846D26"/>
    <w:rsid w:val="00847DAA"/>
    <w:rsid w:val="0085114E"/>
    <w:rsid w:val="0085335F"/>
    <w:rsid w:val="008549CC"/>
    <w:rsid w:val="00855D51"/>
    <w:rsid w:val="008923DF"/>
    <w:rsid w:val="008A516A"/>
    <w:rsid w:val="008B3A3A"/>
    <w:rsid w:val="008C4135"/>
    <w:rsid w:val="008D1494"/>
    <w:rsid w:val="008E522F"/>
    <w:rsid w:val="008F31B2"/>
    <w:rsid w:val="008F4DB5"/>
    <w:rsid w:val="00912682"/>
    <w:rsid w:val="0091433F"/>
    <w:rsid w:val="009161AC"/>
    <w:rsid w:val="00916F86"/>
    <w:rsid w:val="00930624"/>
    <w:rsid w:val="00980CE3"/>
    <w:rsid w:val="00987A16"/>
    <w:rsid w:val="009A1CD9"/>
    <w:rsid w:val="009A6B88"/>
    <w:rsid w:val="009C5AD8"/>
    <w:rsid w:val="009C74B5"/>
    <w:rsid w:val="009D089D"/>
    <w:rsid w:val="009D5E1E"/>
    <w:rsid w:val="00A02156"/>
    <w:rsid w:val="00A10B35"/>
    <w:rsid w:val="00A146D4"/>
    <w:rsid w:val="00A17313"/>
    <w:rsid w:val="00A20BB7"/>
    <w:rsid w:val="00A40C42"/>
    <w:rsid w:val="00A514B9"/>
    <w:rsid w:val="00A55AEC"/>
    <w:rsid w:val="00A60093"/>
    <w:rsid w:val="00A72FC1"/>
    <w:rsid w:val="00A82580"/>
    <w:rsid w:val="00A95EA2"/>
    <w:rsid w:val="00AA60D9"/>
    <w:rsid w:val="00AA6893"/>
    <w:rsid w:val="00AB4191"/>
    <w:rsid w:val="00AE2662"/>
    <w:rsid w:val="00AE7CEE"/>
    <w:rsid w:val="00AF14B2"/>
    <w:rsid w:val="00AF44C6"/>
    <w:rsid w:val="00B006C4"/>
    <w:rsid w:val="00B006F3"/>
    <w:rsid w:val="00B1495D"/>
    <w:rsid w:val="00B24C34"/>
    <w:rsid w:val="00B27DCC"/>
    <w:rsid w:val="00B315D7"/>
    <w:rsid w:val="00B32A84"/>
    <w:rsid w:val="00B65858"/>
    <w:rsid w:val="00B72DAE"/>
    <w:rsid w:val="00B7551B"/>
    <w:rsid w:val="00B920E7"/>
    <w:rsid w:val="00BA74F4"/>
    <w:rsid w:val="00BB14EC"/>
    <w:rsid w:val="00BB26C7"/>
    <w:rsid w:val="00BB4107"/>
    <w:rsid w:val="00BC6938"/>
    <w:rsid w:val="00BD1F98"/>
    <w:rsid w:val="00BD7AA5"/>
    <w:rsid w:val="00BE65BE"/>
    <w:rsid w:val="00BF0C75"/>
    <w:rsid w:val="00BF7B9E"/>
    <w:rsid w:val="00C000AA"/>
    <w:rsid w:val="00C211F7"/>
    <w:rsid w:val="00C40FF8"/>
    <w:rsid w:val="00C53EC9"/>
    <w:rsid w:val="00C57CC8"/>
    <w:rsid w:val="00C61DC1"/>
    <w:rsid w:val="00C67016"/>
    <w:rsid w:val="00C70262"/>
    <w:rsid w:val="00C74252"/>
    <w:rsid w:val="00C77DED"/>
    <w:rsid w:val="00C82AFC"/>
    <w:rsid w:val="00C851A9"/>
    <w:rsid w:val="00CA4653"/>
    <w:rsid w:val="00CB2A55"/>
    <w:rsid w:val="00CB60C1"/>
    <w:rsid w:val="00CB638E"/>
    <w:rsid w:val="00CD34F1"/>
    <w:rsid w:val="00CD4882"/>
    <w:rsid w:val="00CE163D"/>
    <w:rsid w:val="00CF2464"/>
    <w:rsid w:val="00CF7B33"/>
    <w:rsid w:val="00D02DEF"/>
    <w:rsid w:val="00D32E54"/>
    <w:rsid w:val="00D370CE"/>
    <w:rsid w:val="00D5148D"/>
    <w:rsid w:val="00D62863"/>
    <w:rsid w:val="00D64B28"/>
    <w:rsid w:val="00D70260"/>
    <w:rsid w:val="00D83B92"/>
    <w:rsid w:val="00D876D6"/>
    <w:rsid w:val="00DB0121"/>
    <w:rsid w:val="00DC36E5"/>
    <w:rsid w:val="00DD1799"/>
    <w:rsid w:val="00DD6D22"/>
    <w:rsid w:val="00DE01BE"/>
    <w:rsid w:val="00DE2A97"/>
    <w:rsid w:val="00DE4266"/>
    <w:rsid w:val="00DE47AD"/>
    <w:rsid w:val="00E16DF7"/>
    <w:rsid w:val="00E22E45"/>
    <w:rsid w:val="00E324C0"/>
    <w:rsid w:val="00E349C4"/>
    <w:rsid w:val="00E35D78"/>
    <w:rsid w:val="00E36E41"/>
    <w:rsid w:val="00E50D7E"/>
    <w:rsid w:val="00E577F5"/>
    <w:rsid w:val="00E61C9A"/>
    <w:rsid w:val="00E6300D"/>
    <w:rsid w:val="00E73344"/>
    <w:rsid w:val="00E775F0"/>
    <w:rsid w:val="00E92DB7"/>
    <w:rsid w:val="00EB20CE"/>
    <w:rsid w:val="00EC4645"/>
    <w:rsid w:val="00EE05AC"/>
    <w:rsid w:val="00EE17E9"/>
    <w:rsid w:val="00EE180D"/>
    <w:rsid w:val="00EF185C"/>
    <w:rsid w:val="00F0007D"/>
    <w:rsid w:val="00F01D05"/>
    <w:rsid w:val="00F03870"/>
    <w:rsid w:val="00F05176"/>
    <w:rsid w:val="00F07DF6"/>
    <w:rsid w:val="00F22513"/>
    <w:rsid w:val="00F2577E"/>
    <w:rsid w:val="00F33112"/>
    <w:rsid w:val="00F371FB"/>
    <w:rsid w:val="00F503C3"/>
    <w:rsid w:val="00F50E2F"/>
    <w:rsid w:val="00F52475"/>
    <w:rsid w:val="00F62A33"/>
    <w:rsid w:val="00F63038"/>
    <w:rsid w:val="00F651B1"/>
    <w:rsid w:val="00F816A4"/>
    <w:rsid w:val="00F82494"/>
    <w:rsid w:val="00F85B69"/>
    <w:rsid w:val="00F90CC9"/>
    <w:rsid w:val="00F93EC0"/>
    <w:rsid w:val="00F95E48"/>
    <w:rsid w:val="00FA6770"/>
    <w:rsid w:val="00FB2E83"/>
    <w:rsid w:val="00FB7905"/>
    <w:rsid w:val="00FD31F4"/>
    <w:rsid w:val="00FD6893"/>
    <w:rsid w:val="00FD70BC"/>
    <w:rsid w:val="00FE1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22D5BF"/>
  <w15:chartTrackingRefBased/>
  <w15:docId w15:val="{5B35491D-C0EA-452D-9272-DCE429CD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AE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alloon Text"/>
    <w:basedOn w:val="a"/>
    <w:semiHidden/>
    <w:rsid w:val="00164103"/>
    <w:rPr>
      <w:rFonts w:ascii="Arial" w:eastAsia="ＭＳ ゴシック" w:hAnsi="Arial"/>
      <w:sz w:val="18"/>
      <w:szCs w:val="18"/>
    </w:rPr>
  </w:style>
  <w:style w:type="paragraph" w:styleId="a7">
    <w:name w:val="Body Text Indent"/>
    <w:basedOn w:val="a"/>
    <w:rsid w:val="00AF44C6"/>
    <w:pPr>
      <w:ind w:leftChars="400" w:left="851"/>
    </w:pPr>
  </w:style>
  <w:style w:type="table" w:styleId="a8">
    <w:name w:val="Table Grid"/>
    <w:basedOn w:val="a1"/>
    <w:rsid w:val="00C00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rsid w:val="001928E6"/>
  </w:style>
  <w:style w:type="paragraph" w:customStyle="1" w:styleId="aa">
    <w:name w:val="一太郎８"/>
    <w:rsid w:val="00114260"/>
    <w:pPr>
      <w:widowControl w:val="0"/>
      <w:wordWrap w:val="0"/>
      <w:autoSpaceDE w:val="0"/>
      <w:autoSpaceDN w:val="0"/>
      <w:adjustRightInd w:val="0"/>
      <w:spacing w:line="348" w:lineRule="atLeast"/>
      <w:jc w:val="both"/>
    </w:pPr>
    <w:rPr>
      <w:rFonts w:ascii="ＭＳ 明朝"/>
      <w:spacing w:val="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98302-EF58-4DC1-9F4E-B47A53FE4BD0}">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2E4618A3-3C3C-4DFD-B300-E24F3A1AC307}">
  <ds:schemaRefs>
    <ds:schemaRef ds:uri="http://schemas.microsoft.com/sharepoint/v3/contenttype/forms"/>
  </ds:schemaRefs>
</ds:datastoreItem>
</file>

<file path=customXml/itemProps3.xml><?xml version="1.0" encoding="utf-8"?>
<ds:datastoreItem xmlns:ds="http://schemas.openxmlformats.org/officeDocument/2006/customXml" ds:itemID="{10761257-07EC-471B-860C-3716CABA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2007-03-07T00:48:00Z</cp:lastPrinted>
  <dcterms:created xsi:type="dcterms:W3CDTF">2023-05-11T05:53:00Z</dcterms:created>
  <dcterms:modified xsi:type="dcterms:W3CDTF">2023-05-31T07:16:00Z</dcterms:modified>
</cp:coreProperties>
</file>