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EA93C" w14:textId="3903C569" w:rsidR="003C2F15" w:rsidRDefault="003C2F15"/>
    <w:p w14:paraId="262F3DE9" w14:textId="77777777" w:rsidR="003C2F15" w:rsidRDefault="003C2F15">
      <w:pPr>
        <w:jc w:val="right"/>
      </w:pPr>
    </w:p>
    <w:p w14:paraId="7D66E8AF" w14:textId="77777777" w:rsidR="003C2F15" w:rsidRDefault="003C2F15"/>
    <w:p w14:paraId="6FF987FE" w14:textId="77777777" w:rsidR="003C2F15" w:rsidRDefault="0092042F">
      <w:r>
        <w:rPr>
          <w:rFonts w:hint="eastAsia"/>
        </w:rPr>
        <w:t>改正規定</w:t>
      </w:r>
    </w:p>
    <w:p w14:paraId="52E31661" w14:textId="77777777" w:rsidR="003C2F15" w:rsidRDefault="0092042F">
      <w:r>
        <w:rPr>
          <w:rFonts w:hint="eastAsia"/>
        </w:rPr>
        <w:t>「海外事業資金貸付保険手続細則」</w:t>
      </w:r>
    </w:p>
    <w:p w14:paraId="6CDE71DC" w14:textId="77777777" w:rsidR="003C2F15" w:rsidRDefault="0092042F">
      <w:r>
        <w:rPr>
          <w:rFonts w:hint="eastAsia"/>
        </w:rPr>
        <w:t>「海外事業資金貸付保険の運用等について」</w:t>
      </w:r>
    </w:p>
    <w:p w14:paraId="2CC2F0F8" w14:textId="77777777" w:rsidR="003C2F15" w:rsidRDefault="0092042F">
      <w:r>
        <w:rPr>
          <w:rFonts w:hint="eastAsia"/>
        </w:rPr>
        <w:t>廃止</w:t>
      </w:r>
    </w:p>
    <w:p w14:paraId="4DA3313C" w14:textId="77777777" w:rsidR="003C2F15" w:rsidRDefault="0092042F">
      <w:r>
        <w:rPr>
          <w:rFonts w:hint="eastAsia"/>
        </w:rPr>
        <w:t>「海外事業資金貸付保険外貨建対応方式・変動金利対応方式における手続細則」</w:t>
      </w:r>
    </w:p>
    <w:p w14:paraId="08A4AE28" w14:textId="77777777" w:rsidR="003C2F15" w:rsidRDefault="003C2F15"/>
    <w:p w14:paraId="30B9E277" w14:textId="77777777" w:rsidR="003C2F15" w:rsidRDefault="0092042F">
      <w:r>
        <w:rPr>
          <w:rFonts w:hint="eastAsia"/>
        </w:rPr>
        <w:t>（主な変更内容）</w:t>
      </w:r>
    </w:p>
    <w:p w14:paraId="6631AFF7" w14:textId="77777777" w:rsidR="003C2F15" w:rsidRDefault="0092042F">
      <w:r>
        <w:t xml:space="preserve">  </w:t>
      </w:r>
      <w:r>
        <w:rPr>
          <w:rFonts w:hint="eastAsia"/>
        </w:rPr>
        <w:t>・別紙様式第３と別紙様式第４を同一様式としました。</w:t>
      </w:r>
    </w:p>
    <w:p w14:paraId="1B38948A" w14:textId="77777777" w:rsidR="003C2F15" w:rsidRDefault="0092042F">
      <w:r>
        <w:t xml:space="preserve">  </w:t>
      </w:r>
      <w:r>
        <w:rPr>
          <w:rFonts w:hint="eastAsia"/>
        </w:rPr>
        <w:t>・各種確定通知日を４月５日に統一しました。</w:t>
      </w:r>
    </w:p>
    <w:p w14:paraId="64A724A2" w14:textId="77777777" w:rsidR="003C2F15" w:rsidRDefault="0092042F">
      <w:r>
        <w:rPr>
          <w:rFonts w:hint="eastAsia"/>
        </w:rPr>
        <w:t xml:space="preserve">　・各種予定通知日を２月５日に統一しました。</w:t>
      </w:r>
    </w:p>
    <w:p w14:paraId="7B354506" w14:textId="77777777" w:rsidR="003C2F15" w:rsidRDefault="003C2F15"/>
    <w:p w14:paraId="45A5DFC8" w14:textId="77777777" w:rsidR="003C2F15" w:rsidRDefault="0092042F">
      <w:r>
        <w:rPr>
          <w:rFonts w:hint="eastAsia"/>
        </w:rPr>
        <w:t>お問い合わせ先：</w:t>
      </w:r>
    </w:p>
    <w:p w14:paraId="0786C504" w14:textId="77777777" w:rsidR="003C2F15" w:rsidRDefault="0092042F">
      <w:r>
        <w:rPr>
          <w:rFonts w:hint="eastAsia"/>
        </w:rPr>
        <w:t xml:space="preserve">　独立行政法人日本貿易保険　営業第一部引受業務グループ　</w:t>
      </w:r>
    </w:p>
    <w:p w14:paraId="5840D742" w14:textId="77777777" w:rsidR="003C2F15" w:rsidRDefault="0092042F">
      <w:r>
        <w:rPr>
          <w:rFonts w:hint="eastAsia"/>
        </w:rPr>
        <w:t xml:space="preserve">　</w:t>
      </w:r>
      <w:r>
        <w:rPr>
          <w:rFonts w:hint="eastAsia"/>
        </w:rPr>
        <w:t>TEL : 03-3512-7664  FAX : 03-3512-7661</w:t>
      </w:r>
    </w:p>
    <w:p w14:paraId="4A8EF0A4" w14:textId="77777777" w:rsidR="003C2F15" w:rsidRDefault="0092042F">
      <w:r>
        <w:rPr>
          <w:rFonts w:hint="eastAsia"/>
        </w:rPr>
        <w:t>〒１０１－８３５９　千代田区西神田３－８－１　千代田ファーストビル３Ｆ</w:t>
      </w:r>
    </w:p>
    <w:sectPr w:rsidR="003C2F15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946D1" w14:textId="77777777" w:rsidR="0092042F" w:rsidRDefault="0092042F" w:rsidP="0092042F">
      <w:r>
        <w:separator/>
      </w:r>
    </w:p>
  </w:endnote>
  <w:endnote w:type="continuationSeparator" w:id="0">
    <w:p w14:paraId="19CFACFE" w14:textId="77777777" w:rsidR="0092042F" w:rsidRDefault="0092042F" w:rsidP="00920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2B278" w14:textId="77777777" w:rsidR="0092042F" w:rsidRDefault="0092042F" w:rsidP="0092042F">
      <w:r>
        <w:separator/>
      </w:r>
    </w:p>
  </w:footnote>
  <w:footnote w:type="continuationSeparator" w:id="0">
    <w:p w14:paraId="7D696029" w14:textId="77777777" w:rsidR="0092042F" w:rsidRDefault="0092042F" w:rsidP="00920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42F"/>
    <w:rsid w:val="00207688"/>
    <w:rsid w:val="003C2F15"/>
    <w:rsid w:val="0092042F"/>
    <w:rsid w:val="0092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BDF9A"/>
  <w15:chartTrackingRefBased/>
  <w15:docId w15:val="{036D404A-EB4A-4A05-8B6D-DD133C57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4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42F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9204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42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962AC-BFC7-4B04-823C-7746F715420D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E0443C8F-8199-4991-8CD5-2B6C1CF8D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27E268-E988-4394-8D8C-1B4609EFBA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改正規定</vt:lpstr>
    </vt:vector>
  </TitlesOfParts>
  <Company>日本貿易保険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日本貿易保険</dc:creator>
  <cp:keywords/>
  <dc:description/>
  <cp:lastModifiedBy>日本貿易保険</cp:lastModifiedBy>
  <dcterms:created xsi:type="dcterms:W3CDTF">2023-05-11T05:48:00Z</dcterms:created>
  <dcterms:modified xsi:type="dcterms:W3CDTF">2023-05-31T06:40:00Z</dcterms:modified>
</cp:coreProperties>
</file>