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F71" w14:textId="688FDD8F" w:rsidR="00A34583" w:rsidRDefault="00A34583">
      <w:pPr>
        <w:autoSpaceDE w:val="0"/>
        <w:autoSpaceDN w:val="0"/>
        <w:adjustRightInd w:val="0"/>
        <w:jc w:val="center"/>
        <w:rPr>
          <w:kern w:val="0"/>
          <w:sz w:val="24"/>
        </w:rPr>
      </w:pPr>
      <w:r>
        <w:rPr>
          <w:rFonts w:ascii="ＭＳ 明朝" w:hAnsi="Times New Roman" w:hint="eastAsia"/>
          <w:color w:val="000000"/>
          <w:kern w:val="0"/>
          <w:sz w:val="28"/>
        </w:rPr>
        <w:t>貿易一般保険包括保険（鋼材・化学品）手続細則</w:t>
      </w:r>
    </w:p>
    <w:p w14:paraId="4AE103B9" w14:textId="77777777" w:rsidR="00A34583" w:rsidRDefault="00A34583">
      <w:pPr>
        <w:autoSpaceDE w:val="0"/>
        <w:autoSpaceDN w:val="0"/>
        <w:adjustRightInd w:val="0"/>
        <w:jc w:val="left"/>
        <w:rPr>
          <w:kern w:val="0"/>
          <w:sz w:val="24"/>
        </w:rPr>
      </w:pPr>
    </w:p>
    <w:p w14:paraId="3558A999" w14:textId="77777777" w:rsidR="00A34583" w:rsidRDefault="00A34583">
      <w:pPr>
        <w:autoSpaceDE w:val="0"/>
        <w:autoSpaceDN w:val="0"/>
        <w:adjustRightInd w:val="0"/>
        <w:jc w:val="right"/>
        <w:rPr>
          <w:kern w:val="0"/>
          <w:sz w:val="24"/>
        </w:rPr>
      </w:pPr>
      <w:r>
        <w:rPr>
          <w:rFonts w:ascii="ＭＳ 明朝" w:hAnsi="Times New Roman" w:hint="eastAsia"/>
          <w:color w:val="000000"/>
          <w:kern w:val="0"/>
          <w:sz w:val="22"/>
        </w:rPr>
        <w:t xml:space="preserve">平成１３年４月１日　</w:t>
      </w:r>
      <w:r>
        <w:rPr>
          <w:rFonts w:ascii="Century Schoolbook" w:hAnsi="Century Schoolbook"/>
          <w:color w:val="000000"/>
          <w:kern w:val="0"/>
          <w:sz w:val="22"/>
        </w:rPr>
        <w:t>01-</w:t>
      </w:r>
      <w:r>
        <w:rPr>
          <w:rFonts w:ascii="ＭＳ 明朝" w:hAnsi="Times New Roman" w:hint="eastAsia"/>
          <w:color w:val="000000"/>
          <w:kern w:val="0"/>
          <w:sz w:val="22"/>
        </w:rPr>
        <w:t>制度</w:t>
      </w:r>
      <w:r>
        <w:rPr>
          <w:rFonts w:ascii="Century Schoolbook" w:hAnsi="Century Schoolbook"/>
          <w:color w:val="000000"/>
          <w:kern w:val="0"/>
          <w:sz w:val="22"/>
        </w:rPr>
        <w:t>-00023</w:t>
      </w:r>
    </w:p>
    <w:p w14:paraId="256F20CF" w14:textId="77777777" w:rsidR="00A34583" w:rsidRDefault="00A34583">
      <w:pPr>
        <w:autoSpaceDE w:val="0"/>
        <w:autoSpaceDN w:val="0"/>
        <w:adjustRightInd w:val="0"/>
        <w:jc w:val="right"/>
        <w:rPr>
          <w:rFonts w:ascii="ＭＳ 明朝" w:hAnsi="ＭＳ 明朝"/>
          <w:color w:val="000000"/>
          <w:kern w:val="0"/>
          <w:sz w:val="18"/>
        </w:rPr>
      </w:pPr>
      <w:r>
        <w:rPr>
          <w:rFonts w:hint="eastAsia"/>
          <w:color w:val="000000"/>
          <w:kern w:val="0"/>
          <w:sz w:val="18"/>
        </w:rPr>
        <w:t xml:space="preserve">沿革　</w:t>
      </w:r>
      <w:r>
        <w:rPr>
          <w:rFonts w:ascii="ＭＳ 明朝" w:hAnsi="ＭＳ 明朝" w:hint="eastAsia"/>
          <w:color w:val="000000"/>
          <w:kern w:val="0"/>
          <w:sz w:val="18"/>
        </w:rPr>
        <w:t>平成13年９月21日　一部改正</w:t>
      </w:r>
    </w:p>
    <w:p w14:paraId="334A70F4" w14:textId="77777777" w:rsidR="00A34583" w:rsidRDefault="00A34583">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平成14年４月17日　一部改正</w:t>
      </w:r>
    </w:p>
    <w:p w14:paraId="49DC0C9E" w14:textId="77777777" w:rsidR="00A34583" w:rsidRDefault="00A34583">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平成14年９月17日　一部改正</w:t>
      </w:r>
    </w:p>
    <w:p w14:paraId="19DCEA49" w14:textId="77777777" w:rsidR="00A34583" w:rsidRDefault="00A34583">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平成15年３月12日　一部改正</w:t>
      </w:r>
    </w:p>
    <w:p w14:paraId="4B14A0AD" w14:textId="77777777" w:rsidR="00A34583" w:rsidRDefault="00A34583">
      <w:pPr>
        <w:autoSpaceDE w:val="0"/>
        <w:autoSpaceDN w:val="0"/>
        <w:adjustRightInd w:val="0"/>
        <w:jc w:val="right"/>
        <w:rPr>
          <w:color w:val="000000"/>
          <w:kern w:val="0"/>
          <w:sz w:val="18"/>
        </w:rPr>
      </w:pPr>
      <w:r>
        <w:rPr>
          <w:rFonts w:ascii="ＭＳ 明朝" w:hAnsi="ＭＳ 明朝" w:hint="eastAsia"/>
          <w:color w:val="000000"/>
          <w:kern w:val="0"/>
          <w:sz w:val="18"/>
        </w:rPr>
        <w:t>平成15年６月９日　一部改正</w:t>
      </w:r>
    </w:p>
    <w:p w14:paraId="7164E27D" w14:textId="77777777" w:rsidR="00A34583" w:rsidRDefault="00A34583" w:rsidP="00A34583">
      <w:pPr>
        <w:autoSpaceDE w:val="0"/>
        <w:autoSpaceDN w:val="0"/>
        <w:adjustRightInd w:val="0"/>
        <w:jc w:val="right"/>
        <w:rPr>
          <w:color w:val="000000"/>
          <w:kern w:val="0"/>
          <w:sz w:val="18"/>
        </w:rPr>
      </w:pPr>
      <w:r>
        <w:rPr>
          <w:rFonts w:ascii="ＭＳ 明朝" w:hAnsi="ＭＳ 明朝" w:hint="eastAsia"/>
          <w:color w:val="000000"/>
          <w:kern w:val="0"/>
          <w:sz w:val="18"/>
        </w:rPr>
        <w:t>平成16年４月１日　一部改正</w:t>
      </w:r>
    </w:p>
    <w:p w14:paraId="4651C6DA" w14:textId="77777777" w:rsidR="000176DC" w:rsidRDefault="000176DC" w:rsidP="000176DC">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平成16年９月28日　一部改正</w:t>
      </w:r>
    </w:p>
    <w:p w14:paraId="4A467355" w14:textId="77777777" w:rsidR="00A832F6" w:rsidRDefault="00A832F6" w:rsidP="000176DC">
      <w:pPr>
        <w:autoSpaceDE w:val="0"/>
        <w:autoSpaceDN w:val="0"/>
        <w:adjustRightInd w:val="0"/>
        <w:jc w:val="right"/>
        <w:rPr>
          <w:color w:val="000000"/>
          <w:kern w:val="0"/>
          <w:sz w:val="18"/>
        </w:rPr>
      </w:pPr>
      <w:r>
        <w:rPr>
          <w:rFonts w:ascii="ＭＳ 明朝" w:hAnsi="ＭＳ 明朝" w:hint="eastAsia"/>
          <w:color w:val="000000"/>
          <w:kern w:val="0"/>
          <w:sz w:val="18"/>
        </w:rPr>
        <w:t>平成17年３月2</w:t>
      </w:r>
      <w:r w:rsidR="00873902">
        <w:rPr>
          <w:rFonts w:ascii="ＭＳ 明朝" w:hAnsi="ＭＳ 明朝" w:hint="eastAsia"/>
          <w:color w:val="000000"/>
          <w:kern w:val="0"/>
          <w:sz w:val="18"/>
        </w:rPr>
        <w:t>9</w:t>
      </w:r>
      <w:r>
        <w:rPr>
          <w:rFonts w:ascii="ＭＳ 明朝" w:hAnsi="ＭＳ 明朝" w:hint="eastAsia"/>
          <w:color w:val="000000"/>
          <w:kern w:val="0"/>
          <w:sz w:val="18"/>
        </w:rPr>
        <w:t>日　一部改正</w:t>
      </w:r>
    </w:p>
    <w:p w14:paraId="0BC3716D" w14:textId="77777777" w:rsidR="00455F3A" w:rsidRDefault="00455F3A" w:rsidP="00455F3A">
      <w:pPr>
        <w:autoSpaceDE w:val="0"/>
        <w:autoSpaceDN w:val="0"/>
        <w:adjustRightInd w:val="0"/>
        <w:jc w:val="right"/>
        <w:rPr>
          <w:color w:val="000000"/>
          <w:kern w:val="0"/>
          <w:sz w:val="18"/>
        </w:rPr>
      </w:pPr>
      <w:r>
        <w:rPr>
          <w:rFonts w:ascii="ＭＳ 明朝" w:hAnsi="ＭＳ 明朝" w:hint="eastAsia"/>
          <w:color w:val="000000"/>
          <w:kern w:val="0"/>
          <w:sz w:val="18"/>
        </w:rPr>
        <w:t>平成17年９月16日　一部改正</w:t>
      </w:r>
    </w:p>
    <w:p w14:paraId="63E32B80" w14:textId="77777777" w:rsidR="0082162B" w:rsidRDefault="0082162B" w:rsidP="0082162B">
      <w:pPr>
        <w:autoSpaceDE w:val="0"/>
        <w:autoSpaceDN w:val="0"/>
        <w:adjustRightInd w:val="0"/>
        <w:jc w:val="right"/>
        <w:rPr>
          <w:color w:val="000000"/>
          <w:kern w:val="0"/>
          <w:sz w:val="18"/>
        </w:rPr>
      </w:pPr>
      <w:r>
        <w:rPr>
          <w:rFonts w:ascii="ＭＳ 明朝" w:hAnsi="ＭＳ 明朝" w:hint="eastAsia"/>
          <w:color w:val="000000"/>
          <w:kern w:val="0"/>
          <w:sz w:val="18"/>
        </w:rPr>
        <w:t>平成18年３月2</w:t>
      </w:r>
      <w:r w:rsidR="00932192">
        <w:rPr>
          <w:rFonts w:ascii="ＭＳ 明朝" w:hAnsi="ＭＳ 明朝" w:hint="eastAsia"/>
          <w:color w:val="000000"/>
          <w:kern w:val="0"/>
          <w:sz w:val="18"/>
        </w:rPr>
        <w:t>0</w:t>
      </w:r>
      <w:r>
        <w:rPr>
          <w:rFonts w:ascii="ＭＳ 明朝" w:hAnsi="ＭＳ 明朝" w:hint="eastAsia"/>
          <w:color w:val="000000"/>
          <w:kern w:val="0"/>
          <w:sz w:val="18"/>
        </w:rPr>
        <w:t>日　一部改正</w:t>
      </w:r>
    </w:p>
    <w:p w14:paraId="1D08C397" w14:textId="77777777" w:rsidR="00D514EA" w:rsidRDefault="00D514EA" w:rsidP="00D514EA">
      <w:pPr>
        <w:autoSpaceDE w:val="0"/>
        <w:autoSpaceDN w:val="0"/>
        <w:adjustRightInd w:val="0"/>
        <w:jc w:val="right"/>
        <w:rPr>
          <w:color w:val="000000"/>
          <w:kern w:val="0"/>
          <w:sz w:val="18"/>
        </w:rPr>
      </w:pPr>
      <w:r>
        <w:rPr>
          <w:rFonts w:ascii="ＭＳ 明朝" w:hAnsi="ＭＳ 明朝" w:hint="eastAsia"/>
          <w:color w:val="000000"/>
          <w:kern w:val="0"/>
          <w:sz w:val="18"/>
        </w:rPr>
        <w:t>平成18年11月29日　一部改正</w:t>
      </w:r>
    </w:p>
    <w:p w14:paraId="74443585" w14:textId="77777777" w:rsidR="000D7ADC" w:rsidRDefault="000D7ADC" w:rsidP="000D7ADC">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平成19年３月14日　一部改正</w:t>
      </w:r>
    </w:p>
    <w:p w14:paraId="77C61BF6" w14:textId="77777777" w:rsidR="00344E49" w:rsidRDefault="00344E49" w:rsidP="000D7ADC">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平成19年９月21日　一部改正</w:t>
      </w:r>
    </w:p>
    <w:p w14:paraId="062B94E5" w14:textId="77777777" w:rsidR="009472C8" w:rsidRDefault="009472C8" w:rsidP="000D7ADC">
      <w:pPr>
        <w:autoSpaceDE w:val="0"/>
        <w:autoSpaceDN w:val="0"/>
        <w:adjustRightInd w:val="0"/>
        <w:jc w:val="right"/>
        <w:rPr>
          <w:color w:val="000000"/>
          <w:kern w:val="0"/>
          <w:sz w:val="18"/>
        </w:rPr>
      </w:pPr>
      <w:r>
        <w:rPr>
          <w:rFonts w:ascii="ＭＳ 明朝" w:hAnsi="ＭＳ 明朝" w:hint="eastAsia"/>
          <w:color w:val="000000"/>
          <w:kern w:val="0"/>
          <w:sz w:val="18"/>
        </w:rPr>
        <w:t>平成20</w:t>
      </w:r>
      <w:r w:rsidR="00283E60">
        <w:rPr>
          <w:rFonts w:ascii="ＭＳ 明朝" w:hAnsi="ＭＳ 明朝" w:hint="eastAsia"/>
          <w:color w:val="000000"/>
          <w:kern w:val="0"/>
          <w:sz w:val="18"/>
        </w:rPr>
        <w:t>年３月21</w:t>
      </w:r>
      <w:r>
        <w:rPr>
          <w:rFonts w:ascii="ＭＳ 明朝" w:hAnsi="ＭＳ 明朝" w:hint="eastAsia"/>
          <w:color w:val="000000"/>
          <w:kern w:val="0"/>
          <w:sz w:val="18"/>
        </w:rPr>
        <w:t>日　一部改正</w:t>
      </w:r>
    </w:p>
    <w:p w14:paraId="50FBD7A7" w14:textId="77777777" w:rsidR="000B283E" w:rsidRDefault="000B283E">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平成21年９月29日　一部改正</w:t>
      </w:r>
    </w:p>
    <w:p w14:paraId="688CFFED" w14:textId="77777777" w:rsidR="004F24A6" w:rsidRDefault="004F24A6">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平成22年３月29日　一部改正</w:t>
      </w:r>
    </w:p>
    <w:p w14:paraId="04431446" w14:textId="77777777" w:rsidR="00EC3CE9" w:rsidRDefault="00EC3CE9" w:rsidP="00EC3CE9">
      <w:pPr>
        <w:autoSpaceDE w:val="0"/>
        <w:autoSpaceDN w:val="0"/>
        <w:adjustRightInd w:val="0"/>
        <w:jc w:val="right"/>
        <w:rPr>
          <w:color w:val="000000"/>
          <w:kern w:val="0"/>
          <w:sz w:val="18"/>
        </w:rPr>
      </w:pPr>
      <w:r>
        <w:rPr>
          <w:rFonts w:ascii="ＭＳ 明朝" w:hAnsi="ＭＳ 明朝" w:hint="eastAsia"/>
          <w:color w:val="000000"/>
          <w:kern w:val="0"/>
          <w:sz w:val="18"/>
        </w:rPr>
        <w:t>平成22年９月27日　一部改正</w:t>
      </w:r>
    </w:p>
    <w:p w14:paraId="1C6D677F" w14:textId="77777777" w:rsidR="00EC3CE9" w:rsidRDefault="00EC3CE9">
      <w:pPr>
        <w:autoSpaceDE w:val="0"/>
        <w:autoSpaceDN w:val="0"/>
        <w:adjustRightInd w:val="0"/>
        <w:jc w:val="right"/>
        <w:rPr>
          <w:color w:val="000000"/>
          <w:kern w:val="0"/>
          <w:sz w:val="18"/>
        </w:rPr>
      </w:pPr>
    </w:p>
    <w:p w14:paraId="2C28311B" w14:textId="77777777" w:rsidR="00A34583" w:rsidRDefault="00A34583">
      <w:pPr>
        <w:autoSpaceDE w:val="0"/>
        <w:autoSpaceDN w:val="0"/>
        <w:adjustRightInd w:val="0"/>
        <w:rPr>
          <w:kern w:val="0"/>
          <w:sz w:val="24"/>
        </w:rPr>
      </w:pPr>
    </w:p>
    <w:p w14:paraId="1CF0949B" w14:textId="77777777" w:rsidR="00A832F6" w:rsidRPr="00A832F6" w:rsidRDefault="00A832F6" w:rsidP="00A832F6">
      <w:pPr>
        <w:autoSpaceDE w:val="0"/>
        <w:autoSpaceDN w:val="0"/>
        <w:adjustRightInd w:val="0"/>
        <w:jc w:val="left"/>
        <w:rPr>
          <w:kern w:val="0"/>
          <w:sz w:val="24"/>
        </w:rPr>
      </w:pPr>
      <w:r w:rsidRPr="00A832F6">
        <w:rPr>
          <w:rFonts w:hAnsi="Times New Roman" w:hint="eastAsia"/>
          <w:color w:val="000000"/>
          <w:kern w:val="0"/>
        </w:rPr>
        <w:t xml:space="preserve">　貿易一般保険包括保険（鋼材・化学品）特約書の対象となる輸出契約に係る申込みその他保険契約に関する手続については、次に定めるところによる。</w:t>
      </w:r>
    </w:p>
    <w:p w14:paraId="5481AFD6" w14:textId="77777777" w:rsidR="00A832F6" w:rsidRPr="00A832F6" w:rsidRDefault="00A832F6" w:rsidP="00A832F6">
      <w:pPr>
        <w:autoSpaceDE w:val="0"/>
        <w:autoSpaceDN w:val="0"/>
        <w:adjustRightInd w:val="0"/>
        <w:jc w:val="left"/>
        <w:rPr>
          <w:kern w:val="0"/>
          <w:sz w:val="24"/>
        </w:rPr>
      </w:pPr>
      <w:r w:rsidRPr="00A832F6">
        <w:rPr>
          <w:rFonts w:ascii="ＭＳ ゴシック" w:eastAsia="ＭＳ ゴシック" w:hAnsi="Times New Roman" w:hint="eastAsia"/>
          <w:color w:val="000000"/>
          <w:kern w:val="0"/>
        </w:rPr>
        <w:t>（内諾）</w:t>
      </w:r>
    </w:p>
    <w:p w14:paraId="0E43810F"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第１条</w:t>
      </w:r>
      <w:r w:rsidRPr="00A832F6">
        <w:rPr>
          <w:rFonts w:hAnsi="Times New Roman" w:hint="eastAsia"/>
          <w:color w:val="000000"/>
          <w:kern w:val="0"/>
        </w:rPr>
        <w:t xml:space="preserve">　貿易一般保険の保険契約締結の内諾を申請しようとする者は、貿易保険に係る保険契約締結の内諾について（平成</w:t>
      </w:r>
      <w:r w:rsidRPr="00A832F6">
        <w:rPr>
          <w:rFonts w:ascii="Century Schoolbook" w:hAnsi="Century Schoolbook"/>
          <w:color w:val="000000"/>
          <w:kern w:val="0"/>
        </w:rPr>
        <w:t>13</w:t>
      </w:r>
      <w:r w:rsidRPr="00A832F6">
        <w:rPr>
          <w:rFonts w:hAnsi="Times New Roman" w:hint="eastAsia"/>
          <w:color w:val="000000"/>
          <w:kern w:val="0"/>
        </w:rPr>
        <w:t xml:space="preserve">年４月１日　</w:t>
      </w:r>
      <w:r w:rsidRPr="00A832F6">
        <w:rPr>
          <w:rFonts w:ascii="Century Schoolbook" w:hAnsi="Century Schoolbook"/>
          <w:color w:val="000000"/>
          <w:kern w:val="0"/>
        </w:rPr>
        <w:t>01-</w:t>
      </w:r>
      <w:r w:rsidRPr="00A832F6">
        <w:rPr>
          <w:rFonts w:hAnsi="Times New Roman" w:hint="eastAsia"/>
          <w:color w:val="000000"/>
          <w:kern w:val="0"/>
        </w:rPr>
        <w:t>制度</w:t>
      </w:r>
      <w:r w:rsidRPr="00A832F6">
        <w:rPr>
          <w:rFonts w:ascii="Century Schoolbook" w:hAnsi="Century Schoolbook"/>
          <w:color w:val="000000"/>
          <w:kern w:val="0"/>
        </w:rPr>
        <w:t>-00060</w:t>
      </w:r>
      <w:r w:rsidRPr="00A832F6">
        <w:rPr>
          <w:rFonts w:hAnsi="Times New Roman" w:hint="eastAsia"/>
          <w:color w:val="000000"/>
          <w:kern w:val="0"/>
        </w:rPr>
        <w:t>）によるものとする。</w:t>
      </w:r>
    </w:p>
    <w:p w14:paraId="4EBAC788"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（申込み）</w:t>
      </w:r>
    </w:p>
    <w:p w14:paraId="6E859740"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第２条</w:t>
      </w:r>
      <w:r w:rsidRPr="00A832F6">
        <w:rPr>
          <w:rFonts w:hAnsi="Times New Roman" w:hint="eastAsia"/>
          <w:color w:val="000000"/>
          <w:kern w:val="0"/>
        </w:rPr>
        <w:t xml:space="preserve">　貿易一般保険包括保険（鋼材・化学品）特約書に基づき包括契約を締結した者（以下「保険契約者」という。）は、</w:t>
      </w:r>
      <w:r w:rsidR="009472C8">
        <w:rPr>
          <w:rFonts w:hAnsi="Times New Roman" w:hint="eastAsia"/>
          <w:color w:val="000000"/>
          <w:kern w:val="0"/>
        </w:rPr>
        <w:t>原則として、</w:t>
      </w:r>
      <w:r w:rsidRPr="00A832F6">
        <w:rPr>
          <w:rFonts w:hAnsi="Times New Roman" w:hint="eastAsia"/>
          <w:color w:val="000000"/>
          <w:kern w:val="0"/>
        </w:rPr>
        <w:t>特約書に定められた期間ごとにかつ保険対象となるべき輸出契約が締結された日</w:t>
      </w:r>
      <w:r w:rsidR="009472C8">
        <w:rPr>
          <w:rFonts w:hAnsi="Times New Roman" w:hint="eastAsia"/>
          <w:color w:val="000000"/>
          <w:kern w:val="0"/>
        </w:rPr>
        <w:t>の属する月の翌月の末日まで</w:t>
      </w:r>
      <w:r w:rsidRPr="00A832F6">
        <w:rPr>
          <w:rFonts w:hAnsi="Times New Roman" w:hint="eastAsia"/>
          <w:color w:val="000000"/>
          <w:kern w:val="0"/>
        </w:rPr>
        <w:t>に別紙様式第１－１による貿易一般保険包括保険（鋼材・化学品）申込書（以下「申込書」という。）に輸出契約の内容を収録したフロッピーディスク（以下「Ｆ／Ｄ」という。）を添付し、日本貿易保険の本店に提出（提出部数については、別表１に掲げるとおりとする。以下同じ。）するものとする。</w:t>
      </w:r>
    </w:p>
    <w:p w14:paraId="16087334" w14:textId="77777777" w:rsidR="00A832F6" w:rsidRPr="00A832F6" w:rsidRDefault="00A832F6" w:rsidP="00A832F6">
      <w:pPr>
        <w:autoSpaceDE w:val="0"/>
        <w:autoSpaceDN w:val="0"/>
        <w:adjustRightInd w:val="0"/>
        <w:ind w:left="227" w:hanging="227"/>
        <w:jc w:val="left"/>
        <w:rPr>
          <w:rFonts w:hAnsi="Times New Roman"/>
          <w:color w:val="000000"/>
          <w:kern w:val="0"/>
        </w:rPr>
      </w:pPr>
      <w:r w:rsidRPr="00A832F6">
        <w:rPr>
          <w:rFonts w:hAnsi="Times New Roman" w:hint="eastAsia"/>
          <w:color w:val="000000"/>
          <w:kern w:val="0"/>
        </w:rPr>
        <w:t>２　前項の規定にかかわらず、第１条の規定に基づき被保険者が日本貿易保険から内諾書を取得している場合にあっては、別紙様式第１－２による貿易一般保険包括保険（鋼材・化学品）一般案件申込書（以下「一般案件申込書」という。）に輸出契約を証する書類の写しを添付し、本店に提出するものとする。</w:t>
      </w:r>
    </w:p>
    <w:p w14:paraId="5D385C98"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３　保険契約者は第１項、</w:t>
      </w:r>
      <w:r w:rsidR="00D514EA">
        <w:rPr>
          <w:rFonts w:hAnsi="Times New Roman" w:hint="eastAsia"/>
          <w:color w:val="000000"/>
          <w:kern w:val="0"/>
        </w:rPr>
        <w:t>次</w:t>
      </w:r>
      <w:r w:rsidRPr="00A832F6">
        <w:rPr>
          <w:rFonts w:hAnsi="Times New Roman" w:hint="eastAsia"/>
          <w:color w:val="000000"/>
          <w:kern w:val="0"/>
        </w:rPr>
        <w:t>条</w:t>
      </w:r>
      <w:r w:rsidR="00D514EA">
        <w:rPr>
          <w:rFonts w:hAnsi="Times New Roman" w:hint="eastAsia"/>
          <w:color w:val="000000"/>
          <w:kern w:val="0"/>
        </w:rPr>
        <w:t>第１項</w:t>
      </w:r>
      <w:r w:rsidRPr="00A832F6">
        <w:rPr>
          <w:rFonts w:hAnsi="Times New Roman" w:hint="eastAsia"/>
          <w:color w:val="000000"/>
          <w:kern w:val="0"/>
        </w:rPr>
        <w:t>（ただし書の規定によるものを除く。）、第４条第２項及び第７条（ただし書の規定によるものを除く。）に規定する手続きについて、電子メールを用いる場合は、日本貿易保険が別に定める方法によるものとする。</w:t>
      </w:r>
      <w:r w:rsidR="009472C8" w:rsidRPr="009472C8">
        <w:rPr>
          <w:rFonts w:hAnsi="Times New Roman" w:hint="eastAsia"/>
          <w:color w:val="000000"/>
          <w:kern w:val="0"/>
        </w:rPr>
        <w:t>なお、この方法を用いて手続きする場合及び第２５条の規程に基づき手続きする場合であって保険契約者が認める場合は、保険契約者に代わり被保険者が手続を行うことができるものとする。</w:t>
      </w:r>
    </w:p>
    <w:p w14:paraId="564510BA"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（輸出契約の重大な内容変更等の通知）</w:t>
      </w:r>
    </w:p>
    <w:p w14:paraId="329FA3C9" w14:textId="77777777" w:rsidR="00A832F6" w:rsidRPr="00A832F6" w:rsidRDefault="00A832F6" w:rsidP="00A832F6">
      <w:pPr>
        <w:numPr>
          <w:ilvl w:val="0"/>
          <w:numId w:val="1"/>
        </w:numPr>
        <w:tabs>
          <w:tab w:val="clear" w:pos="720"/>
          <w:tab w:val="num" w:pos="201"/>
        </w:tabs>
        <w:autoSpaceDE w:val="0"/>
        <w:autoSpaceDN w:val="0"/>
        <w:adjustRightInd w:val="0"/>
        <w:ind w:left="201" w:hanging="201"/>
        <w:jc w:val="left"/>
        <w:rPr>
          <w:rFonts w:hAnsi="Times New Roman"/>
          <w:color w:val="000000"/>
          <w:kern w:val="0"/>
        </w:rPr>
      </w:pPr>
      <w:r w:rsidRPr="00A832F6">
        <w:rPr>
          <w:rFonts w:hAnsi="Times New Roman" w:hint="eastAsia"/>
          <w:color w:val="000000"/>
          <w:kern w:val="0"/>
        </w:rPr>
        <w:t xml:space="preserve">　保険契約者は、被保険者が約款第２２条第１項の規定に基づき輸出契約に重大な内容変更等（別表２に掲げる「輸出契約の重大な内容変更等」をいう。）を行ったとき又は保険責任期間を延長しようとするとき</w:t>
      </w:r>
      <w:r w:rsidR="009472C8" w:rsidRPr="009472C8">
        <w:rPr>
          <w:rFonts w:hAnsi="Times New Roman" w:hint="eastAsia"/>
          <w:color w:val="000000"/>
          <w:kern w:val="0"/>
        </w:rPr>
        <w:t>（保険申込日の属する月の翌月から１２月を超えて保険責任期間を延長しようとする場合に限る。）</w:t>
      </w:r>
      <w:r w:rsidRPr="00A832F6">
        <w:rPr>
          <w:rFonts w:hAnsi="Times New Roman" w:hint="eastAsia"/>
          <w:color w:val="000000"/>
          <w:kern w:val="0"/>
        </w:rPr>
        <w:t>は、当該変更の生じた日から１月以内かつ保険責任期間内に、申込書に当該変更の内容を収録したＦ／Ｄを添付し、本店に提出するものとする。ただし、前条第２項の規定に基づき申込みをしている場合にあっては、別紙様式第１－３による貿易一般保険包括保険（鋼材・化学品）変更承認申請書に当該変更の内容を証する書類の写しを添付し、本店に提出するものとする。</w:t>
      </w:r>
    </w:p>
    <w:p w14:paraId="315B254B" w14:textId="77777777" w:rsidR="00A832F6" w:rsidRPr="00A832F6" w:rsidRDefault="00A832F6" w:rsidP="00A832F6">
      <w:pPr>
        <w:autoSpaceDE w:val="0"/>
        <w:autoSpaceDN w:val="0"/>
        <w:adjustRightInd w:val="0"/>
        <w:ind w:left="227" w:hanging="227"/>
        <w:jc w:val="left"/>
        <w:rPr>
          <w:rFonts w:ascii="ＭＳ ゴシック" w:eastAsia="ＭＳ ゴシック" w:hAnsi="Times New Roman"/>
          <w:color w:val="000000"/>
          <w:kern w:val="0"/>
        </w:rPr>
      </w:pPr>
      <w:r w:rsidRPr="00A832F6">
        <w:rPr>
          <w:rFonts w:hAnsi="Times New Roman" w:hint="eastAsia"/>
          <w:color w:val="000000"/>
          <w:kern w:val="0"/>
        </w:rPr>
        <w:t>２　被保険者は、約款第２２条第６項の規定に基づく事前の承認を日本貿易保険に求めるときは、別紙様式第１－３による貿易一般保険包括保険（鋼材・化学品）変更承認申請書に承認の対象となる重大</w:t>
      </w:r>
      <w:r w:rsidRPr="00A832F6">
        <w:rPr>
          <w:rFonts w:hAnsi="Times New Roman" w:hint="eastAsia"/>
          <w:color w:val="000000"/>
          <w:kern w:val="0"/>
        </w:rPr>
        <w:lastRenderedPageBreak/>
        <w:t>な内容変更等を必要とする理由を説明した書類を添付し、本店に提出するものとする。</w:t>
      </w:r>
    </w:p>
    <w:p w14:paraId="10B28ED5"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（照合台帳の点検）</w:t>
      </w:r>
    </w:p>
    <w:p w14:paraId="2D1E3A07"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第４条</w:t>
      </w:r>
      <w:r w:rsidRPr="00A832F6">
        <w:rPr>
          <w:rFonts w:hAnsi="Times New Roman" w:hint="eastAsia"/>
          <w:color w:val="000000"/>
          <w:kern w:val="0"/>
        </w:rPr>
        <w:t xml:space="preserve">　保険契約者及び被保険者は、本店から照合台帳の送付を受けたときは、直ちにその内容を点検するものとする。</w:t>
      </w:r>
    </w:p>
    <w:p w14:paraId="7BA4DE4E"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前項の点検により申込みを修正しようとするときは、当該申込みに関する照合台帳を受理した日から起算して</w:t>
      </w:r>
      <w:r w:rsidRPr="00A832F6">
        <w:rPr>
          <w:rFonts w:ascii="Century Schoolbook" w:hAnsi="Century Schoolbook"/>
          <w:color w:val="000000"/>
          <w:kern w:val="0"/>
        </w:rPr>
        <w:t>10</w:t>
      </w:r>
      <w:r w:rsidRPr="00A832F6">
        <w:rPr>
          <w:rFonts w:hAnsi="Times New Roman" w:hint="eastAsia"/>
          <w:color w:val="000000"/>
          <w:kern w:val="0"/>
        </w:rPr>
        <w:t>日以内に申込書にその内容を収録したＦ／Ｄを添付し、本店に提出するものとする。</w:t>
      </w:r>
    </w:p>
    <w:p w14:paraId="7EF14646"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（保険料の納付）</w:t>
      </w:r>
    </w:p>
    <w:p w14:paraId="0921FA06"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第５条</w:t>
      </w:r>
      <w:r w:rsidRPr="00A832F6">
        <w:rPr>
          <w:rFonts w:hAnsi="Times New Roman" w:hint="eastAsia"/>
          <w:color w:val="000000"/>
          <w:kern w:val="0"/>
        </w:rPr>
        <w:t xml:space="preserve">　保険契約者は、日本貿易保険が発行する保険料請求書に従い保険料を納付しなければならない。</w:t>
      </w:r>
    </w:p>
    <w:p w14:paraId="77815EC4"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保険契約者は、日本貿易保険から延滞金の請求を受けたときは、保険料請求書に従い延滞金を日本貿易保険に納付しなければならない。</w:t>
      </w:r>
    </w:p>
    <w:p w14:paraId="391D73F3"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（他の保険契約の通知）</w:t>
      </w:r>
    </w:p>
    <w:p w14:paraId="39F5F6BD"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第６条</w:t>
      </w:r>
      <w:r w:rsidRPr="00A832F6">
        <w:rPr>
          <w:rFonts w:hAnsi="Times New Roman" w:hint="eastAsia"/>
          <w:color w:val="000000"/>
          <w:kern w:val="0"/>
        </w:rPr>
        <w:t xml:space="preserve">　保険契約者又は被保険者は、約款第１２条の規定により他の保険契約がある旨通知しようとするときは、保険金の支払請求時までに本店に通知するものとする。</w:t>
      </w:r>
    </w:p>
    <w:p w14:paraId="2C0772C0"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（保険契約の訂正等）</w:t>
      </w:r>
    </w:p>
    <w:p w14:paraId="34C9EB2B"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第７条</w:t>
      </w:r>
      <w:r w:rsidRPr="00A832F6">
        <w:rPr>
          <w:rFonts w:hAnsi="Times New Roman" w:hint="eastAsia"/>
          <w:color w:val="000000"/>
          <w:kern w:val="0"/>
        </w:rPr>
        <w:t xml:space="preserve">　保険契約者は、申込書の記載事項の誤記を訂正しようとするときは、別紙様式第２による貿易一般保険包括保険（鋼材・化学品）訂正承認申請書及び当該訂正の必要性を証明する書類にその内容を収録したＦ／Ｄを添付し、本店に提出するものとする。ただし、第２条第２項の規定に基づき申込をしている場合にあっては、別紙様式第１－３による貿易一般保険包括保険（鋼材・化学品）訂正承認申請書に当該訂正の必要性を証明する書類を添付し、本店に提出するものとする。</w:t>
      </w:r>
    </w:p>
    <w:p w14:paraId="414FAC09"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（保険の目的等の譲渡に係る承認申請）</w:t>
      </w:r>
    </w:p>
    <w:p w14:paraId="28879FD3"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第８条</w:t>
      </w:r>
      <w:r w:rsidRPr="00A832F6">
        <w:rPr>
          <w:rFonts w:hAnsi="Times New Roman" w:hint="eastAsia"/>
          <w:color w:val="000000"/>
          <w:kern w:val="0"/>
        </w:rPr>
        <w:t xml:space="preserve">　被保険者は、約款第３７条の規定に基づき保険の目的又は保険金請求権の譲渡について日本貿易保険の承認を得ようとする場合は、別紙様式第３－１による貿易一般保険保険目的等譲渡承認申請書にその事実を証する書類の写しを添付し、本店に提出するものとする。</w:t>
      </w:r>
    </w:p>
    <w:p w14:paraId="760B3139"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前項に基づき、保険の目的又は保険金請求権の譲渡について日本貿易保険の承認を得たときは、譲渡の日から１月以内に別紙様式第３－２による貿易一般保険保険目的等譲渡終了通知書にその事実を証する書類の写しを添付し、本店に提出するものとする。</w:t>
      </w:r>
    </w:p>
    <w:p w14:paraId="266C542A"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（質権等設定の承諾申請等）</w:t>
      </w:r>
    </w:p>
    <w:p w14:paraId="24E59DDC"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第９条</w:t>
      </w:r>
      <w:r w:rsidRPr="00A832F6">
        <w:rPr>
          <w:rFonts w:hAnsi="Times New Roman" w:hint="eastAsia"/>
          <w:color w:val="000000"/>
          <w:kern w:val="0"/>
        </w:rPr>
        <w:t xml:space="preserve">　被保険者は、約款第３９条の規定に基づき保険の目的又は保険金請求権について質権又は譲渡担保を設定するときは、別紙様式第４による貿易一般保険質権等設定承諾申請書にその事実を証する書類の写しを添付し、本店に提出するものとする。</w:t>
      </w:r>
    </w:p>
    <w:p w14:paraId="17E5C928"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被保険者は、前項の規定に基づく質権若しくは譲渡担保権を解除したとき又は質権若しくは譲渡担保権が消滅したときは、別紙様式第</w:t>
      </w:r>
      <w:r w:rsidR="009472C8">
        <w:rPr>
          <w:rFonts w:hAnsi="Times New Roman" w:hint="eastAsia"/>
          <w:color w:val="000000"/>
          <w:kern w:val="0"/>
        </w:rPr>
        <w:t>５</w:t>
      </w:r>
      <w:r w:rsidRPr="00A832F6">
        <w:rPr>
          <w:rFonts w:hAnsi="Times New Roman" w:hint="eastAsia"/>
          <w:color w:val="000000"/>
          <w:kern w:val="0"/>
        </w:rPr>
        <w:t>による貿易一般保険質権等設定解除等通知書にその事実を証する書類の写しを添付し、本店に提出するものとする。</w:t>
      </w:r>
    </w:p>
    <w:p w14:paraId="6562BAE7"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（損失発生の通知）</w:t>
      </w:r>
    </w:p>
    <w:p w14:paraId="17A912AD"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w:t>
      </w:r>
      <w:r w:rsidR="009472C8">
        <w:rPr>
          <w:rFonts w:ascii="‚l‚r ƒSƒVƒbƒN" w:eastAsia="ＭＳ ゴシック" w:hAnsi="Times New Roman" w:hint="eastAsia"/>
          <w:color w:val="000000"/>
          <w:kern w:val="0"/>
        </w:rPr>
        <w:t>0</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約款第１７条の規定に基づき損失の発生を通知するときは、別紙様式第６－１による貿易一般保険（船積前）損失発生通知書、別紙様式第６－２による貿易一般保険（船積後）危険・損失発生通知書又は別紙様式第６－３による貿易一般保険（増加費用）損失発生通知書（以下「損失発生通知書」という。）を本店に提出するものとする。ただし、日本貿易保険が事故を証する書類の提出を求めたときは、被保険者は遅滞なく提出するものとする。なお、当分の間、損失発生通知書の提出期限は、損失の発生から</w:t>
      </w:r>
      <w:r w:rsidRPr="00A832F6">
        <w:rPr>
          <w:rFonts w:ascii="Century Schoolbook" w:hAnsi="Century Schoolbook"/>
          <w:color w:val="000000"/>
          <w:kern w:val="0"/>
        </w:rPr>
        <w:t>45</w:t>
      </w:r>
      <w:r w:rsidRPr="00A832F6">
        <w:rPr>
          <w:rFonts w:hAnsi="Times New Roman" w:hint="eastAsia"/>
          <w:color w:val="000000"/>
          <w:kern w:val="0"/>
        </w:rPr>
        <w:t>日以内とする。</w:t>
      </w:r>
    </w:p>
    <w:p w14:paraId="4C3E39C2"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（損失の防止軽減義務の履行のために要した費用の請求）</w:t>
      </w:r>
    </w:p>
    <w:p w14:paraId="0A3AA930"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w:t>
      </w:r>
      <w:r w:rsidR="009472C8">
        <w:rPr>
          <w:rFonts w:ascii="‚l‚r ƒSƒVƒbƒN" w:eastAsia="ＭＳ ゴシック" w:hAnsi="Times New Roman" w:hint="eastAsia"/>
          <w:color w:val="000000"/>
          <w:kern w:val="0"/>
        </w:rPr>
        <w:t>1</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約款第１８条の規定に基づき損失の防止軽減義務の履行のために要した合理的費用の負担を日本貿易保険に請求する者は、別紙様式第７による貿易一般保険損失防止軽減費用負担請求書に当該費用を負担したことを証する書類を添付し、本店に提出するものとする。</w:t>
      </w:r>
    </w:p>
    <w:p w14:paraId="07794486"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（入金の通知）</w:t>
      </w:r>
    </w:p>
    <w:p w14:paraId="524670FE"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w:t>
      </w:r>
      <w:r w:rsidR="009472C8">
        <w:rPr>
          <w:rFonts w:ascii="‚l‚r ƒSƒVƒbƒN" w:eastAsia="ＭＳ ゴシック" w:hAnsi="Times New Roman" w:hint="eastAsia"/>
          <w:color w:val="000000"/>
          <w:kern w:val="0"/>
        </w:rPr>
        <w:t>2</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損失発生通知書を提出した後、保険金の支払を請求する以前に回収した金額があるときは、約款第１９条の規定に基づき当該金額の入金のあった日から１月以内かつ保険金請求まで（保険金の請求時を含む。）に別紙様式第８－１による貿易一般保険（船積前）入金通知書又は別紙様式第８－２による貿易一般保険（船積後）入金通知書を本店に提出するものとする。ただし、日本貿易保険が当該入金を証する書類の提出を求めたときは、被保険者は遅滞なく提出するものとする。</w:t>
      </w:r>
    </w:p>
    <w:p w14:paraId="73698F78"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w:t>
      </w:r>
      <w:r w:rsidR="009472C8">
        <w:rPr>
          <w:rFonts w:ascii="‚l‚r ƒSƒVƒbƒN" w:eastAsia="ＭＳ ゴシック" w:hAnsi="Times New Roman" w:hint="eastAsia"/>
          <w:color w:val="000000"/>
          <w:kern w:val="0"/>
        </w:rPr>
        <w:t>3</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保険金受取人は、１名とする。ただし、日本貿易保険が特に認めた場合は、この限りでない。</w:t>
      </w:r>
    </w:p>
    <w:p w14:paraId="33B1EE93"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lastRenderedPageBreak/>
        <w:t>２　被保険者は、約款第２５条第２項の規定に基づき保険金受取人を指定等した場合は、当該指定等の日から１月以内（ただし、１月以内に保険金の支払を請求する場合には、保険金の請求日前）に別紙様式第９による貿易一般保険保険金受取人指定等通知書に、当該指定等を証する書類の写し</w:t>
      </w:r>
      <w:r w:rsidR="000D7ADC" w:rsidRPr="000D7ADC">
        <w:rPr>
          <w:rFonts w:hAnsi="Times New Roman" w:hint="eastAsia"/>
          <w:color w:val="000000"/>
          <w:kern w:val="0"/>
        </w:rPr>
        <w:t>及び貿易一般保険保険証券（変更承認証を含む。以下「保険証券」という。）又は鋼材等組合包括保険契約台帳（変更があった場合は当該変更後のもの。以下「契約台帳」という。）の写し</w:t>
      </w:r>
      <w:r w:rsidRPr="000D7ADC">
        <w:rPr>
          <w:rFonts w:hAnsi="Times New Roman" w:hint="eastAsia"/>
          <w:color w:val="000000"/>
          <w:kern w:val="0"/>
        </w:rPr>
        <w:t>を添</w:t>
      </w:r>
      <w:r w:rsidRPr="00A832F6">
        <w:rPr>
          <w:rFonts w:hAnsi="Times New Roman" w:hint="eastAsia"/>
          <w:color w:val="000000"/>
          <w:kern w:val="0"/>
        </w:rPr>
        <w:t>付し、本店に提出するものとする。</w:t>
      </w:r>
    </w:p>
    <w:p w14:paraId="4C1A3A2B"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（保険金請求期間に係る猶予期間の申請）</w:t>
      </w:r>
    </w:p>
    <w:p w14:paraId="25366960"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w:t>
      </w:r>
      <w:r w:rsidR="009472C8">
        <w:rPr>
          <w:rFonts w:ascii="‚l‚r ƒSƒVƒbƒN" w:eastAsia="ＭＳ ゴシック" w:hAnsi="Times New Roman" w:hint="eastAsia"/>
          <w:color w:val="000000"/>
          <w:kern w:val="0"/>
        </w:rPr>
        <w:t>4</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その他の保険金の支払を請求しようとする者は、約款第２６条第２項ただし書の規定に基づき保険金の請求期間について猶予期間の設定を申請する場合には、別紙様式第１０による貿易一般保険における保険金請求期間の猶予期間設定申請書に、必要な猶予期間とその根拠、エビデンスの確保状況、回収見込み及び債権の保全状況等について証する書類の写しを添付し、本店に提出するものとする。</w:t>
      </w:r>
    </w:p>
    <w:p w14:paraId="337554FA"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日本貿易保険が猶予期間の設定の可否及び期間を決定するために必要な書類の提出を求めたときは、被保険者は遅滞なく本店に提出するものとする。</w:t>
      </w:r>
    </w:p>
    <w:p w14:paraId="3749D123"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（保険金の支払の請求）</w:t>
      </w:r>
    </w:p>
    <w:p w14:paraId="25E90F26" w14:textId="77777777" w:rsidR="002F43C2" w:rsidRPr="002F43C2" w:rsidRDefault="00A832F6" w:rsidP="002F43C2">
      <w:pPr>
        <w:autoSpaceDE w:val="0"/>
        <w:autoSpaceDN w:val="0"/>
        <w:adjustRightInd w:val="0"/>
        <w:ind w:left="227" w:hanging="227"/>
        <w:jc w:val="left"/>
        <w:rPr>
          <w:rFonts w:ascii="ＭＳ 明朝"/>
          <w:color w:val="000000"/>
          <w:kern w:val="0"/>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w:t>
      </w:r>
      <w:r w:rsidR="009472C8">
        <w:rPr>
          <w:rFonts w:ascii="‚l‚r ƒSƒVƒbƒN" w:eastAsia="ＭＳ ゴシック" w:hAnsi="Times New Roman" w:hint="eastAsia"/>
          <w:color w:val="000000"/>
          <w:kern w:val="0"/>
        </w:rPr>
        <w:t>5</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被保険者その他の保険金の支払を請求しようとする者は、約款第２６条の規定に基づき</w:t>
      </w:r>
      <w:r w:rsidR="002F43C2" w:rsidRPr="00221AB0">
        <w:rPr>
          <w:rFonts w:ascii="ＭＳ 明朝" w:hAnsi="ＭＳ 明朝" w:hint="eastAsia"/>
          <w:color w:val="000000"/>
          <w:kern w:val="0"/>
        </w:rPr>
        <w:t>、</w:t>
      </w:r>
      <w:r w:rsidR="00EC3CE9">
        <w:rPr>
          <w:rFonts w:ascii="ＭＳ 明朝" w:hAnsi="ＭＳ 明朝" w:hint="eastAsia"/>
          <w:color w:val="000000"/>
          <w:kern w:val="0"/>
        </w:rPr>
        <w:t>次の各号に定める書類</w:t>
      </w:r>
      <w:r w:rsidR="002F43C2" w:rsidRPr="002F43C2">
        <w:rPr>
          <w:rFonts w:ascii="ＭＳ 明朝" w:hAnsi="ＭＳ 明朝" w:hint="eastAsia"/>
          <w:color w:val="000000"/>
          <w:kern w:val="0"/>
        </w:rPr>
        <w:t>を本店に提出するものとする。</w:t>
      </w:r>
    </w:p>
    <w:p w14:paraId="78F6D9B3" w14:textId="77777777" w:rsidR="002F43C2" w:rsidRPr="002F43C2" w:rsidRDefault="002F43C2" w:rsidP="002F43C2">
      <w:pPr>
        <w:autoSpaceDE w:val="0"/>
        <w:autoSpaceDN w:val="0"/>
        <w:adjustRightInd w:val="0"/>
        <w:ind w:leftChars="68" w:left="227" w:hangingChars="40" w:hanging="84"/>
        <w:jc w:val="left"/>
        <w:rPr>
          <w:rFonts w:ascii="ＭＳ 明朝"/>
          <w:color w:val="000000"/>
          <w:kern w:val="0"/>
        </w:rPr>
      </w:pPr>
      <w:r w:rsidRPr="002F43C2">
        <w:rPr>
          <w:rFonts w:ascii="ＭＳ 明朝" w:hAnsi="ＭＳ 明朝" w:hint="eastAsia"/>
          <w:color w:val="000000"/>
          <w:kern w:val="0"/>
        </w:rPr>
        <w:t>一　約款第３条第１号のてん補危険の場合</w:t>
      </w:r>
    </w:p>
    <w:p w14:paraId="310AB15F" w14:textId="77777777" w:rsidR="002F43C2" w:rsidRPr="002F43C2" w:rsidRDefault="002F43C2" w:rsidP="002F43C2">
      <w:pPr>
        <w:autoSpaceDE w:val="0"/>
        <w:autoSpaceDN w:val="0"/>
        <w:adjustRightInd w:val="0"/>
        <w:ind w:leftChars="202" w:left="424"/>
        <w:jc w:val="left"/>
        <w:rPr>
          <w:rFonts w:ascii="ＭＳ 明朝"/>
        </w:rPr>
      </w:pPr>
      <w:r w:rsidRPr="002F43C2">
        <w:rPr>
          <w:rFonts w:ascii="ＭＳ 明朝" w:hAnsi="ＭＳ 明朝" w:hint="eastAsia"/>
          <w:color w:val="000000"/>
          <w:kern w:val="0"/>
        </w:rPr>
        <w:t>別紙様式第１１－１による貿易一般保険（船積前）保険金請求書に、</w:t>
      </w:r>
      <w:r w:rsidRPr="002F43C2">
        <w:rPr>
          <w:rFonts w:ascii="ＭＳ 明朝" w:hAnsi="ＭＳ 明朝" w:hint="eastAsia"/>
        </w:rPr>
        <w:t>別表３に定める書類を添付したもの</w:t>
      </w:r>
    </w:p>
    <w:p w14:paraId="02436168" w14:textId="77777777" w:rsidR="002F43C2" w:rsidRPr="002F43C2" w:rsidRDefault="002F43C2" w:rsidP="002F43C2">
      <w:pPr>
        <w:autoSpaceDE w:val="0"/>
        <w:autoSpaceDN w:val="0"/>
        <w:adjustRightInd w:val="0"/>
        <w:ind w:leftChars="68" w:left="227" w:hangingChars="40" w:hanging="84"/>
        <w:jc w:val="left"/>
        <w:rPr>
          <w:rFonts w:ascii="ＭＳ 明朝"/>
          <w:color w:val="000000"/>
          <w:kern w:val="0"/>
        </w:rPr>
      </w:pPr>
      <w:r w:rsidRPr="002F43C2">
        <w:rPr>
          <w:rFonts w:ascii="ＭＳ 明朝" w:hAnsi="ＭＳ 明朝" w:hint="eastAsia"/>
          <w:color w:val="000000"/>
          <w:kern w:val="0"/>
        </w:rPr>
        <w:t>二　約款第３条第２号又は第４号のてん補危険の場合</w:t>
      </w:r>
    </w:p>
    <w:p w14:paraId="6DFC88BA" w14:textId="77777777" w:rsidR="002F43C2" w:rsidRPr="002F43C2" w:rsidRDefault="002F43C2" w:rsidP="002F43C2">
      <w:pPr>
        <w:autoSpaceDE w:val="0"/>
        <w:autoSpaceDN w:val="0"/>
        <w:adjustRightInd w:val="0"/>
        <w:ind w:leftChars="202" w:left="424"/>
        <w:jc w:val="left"/>
        <w:rPr>
          <w:rFonts w:ascii="ＭＳ 明朝"/>
          <w:color w:val="000000"/>
          <w:kern w:val="0"/>
        </w:rPr>
      </w:pPr>
      <w:r w:rsidRPr="002F43C2">
        <w:rPr>
          <w:rFonts w:ascii="ＭＳ 明朝" w:hAnsi="ＭＳ 明朝" w:hint="eastAsia"/>
          <w:color w:val="000000"/>
          <w:kern w:val="0"/>
        </w:rPr>
        <w:t>別紙様式第１１－２による貿易一般保険（船積後）保険金請求書に、別</w:t>
      </w:r>
      <w:r w:rsidRPr="002F43C2">
        <w:rPr>
          <w:rFonts w:ascii="ＭＳ 明朝" w:hAnsi="ＭＳ 明朝" w:hint="eastAsia"/>
        </w:rPr>
        <w:t>表４に定める書類を添付したもの</w:t>
      </w:r>
    </w:p>
    <w:p w14:paraId="0C163F63" w14:textId="77777777" w:rsidR="002F43C2" w:rsidRPr="002F43C2" w:rsidRDefault="002F43C2" w:rsidP="002F43C2">
      <w:pPr>
        <w:autoSpaceDE w:val="0"/>
        <w:autoSpaceDN w:val="0"/>
        <w:adjustRightInd w:val="0"/>
        <w:ind w:leftChars="68" w:left="227" w:hangingChars="40" w:hanging="84"/>
        <w:jc w:val="left"/>
        <w:rPr>
          <w:rFonts w:ascii="ＭＳ 明朝"/>
          <w:color w:val="000000"/>
          <w:kern w:val="0"/>
        </w:rPr>
      </w:pPr>
      <w:r w:rsidRPr="002F43C2">
        <w:rPr>
          <w:rFonts w:ascii="ＭＳ 明朝" w:hAnsi="ＭＳ 明朝" w:hint="eastAsia"/>
          <w:color w:val="000000"/>
          <w:kern w:val="0"/>
        </w:rPr>
        <w:t>三　約款第３条第３号のてん補危険の場合</w:t>
      </w:r>
    </w:p>
    <w:p w14:paraId="4C8A6E17" w14:textId="77777777" w:rsidR="002F43C2" w:rsidRPr="002F43C2" w:rsidRDefault="002F43C2" w:rsidP="002F43C2">
      <w:pPr>
        <w:autoSpaceDE w:val="0"/>
        <w:autoSpaceDN w:val="0"/>
        <w:adjustRightInd w:val="0"/>
        <w:ind w:leftChars="202" w:left="424"/>
        <w:jc w:val="left"/>
        <w:rPr>
          <w:rFonts w:ascii="ＭＳ 明朝"/>
          <w:color w:val="000000"/>
          <w:kern w:val="0"/>
        </w:rPr>
      </w:pPr>
      <w:r w:rsidRPr="002F43C2">
        <w:rPr>
          <w:rFonts w:ascii="ＭＳ 明朝" w:hAnsi="ＭＳ 明朝" w:hint="eastAsia"/>
          <w:color w:val="000000"/>
          <w:kern w:val="0"/>
        </w:rPr>
        <w:t>別紙様式第１１－３による貿易一般保険（増加費用）保険金請求書に、</w:t>
      </w:r>
      <w:r w:rsidRPr="002F43C2">
        <w:rPr>
          <w:rFonts w:ascii="ＭＳ 明朝" w:hAnsi="ＭＳ 明朝" w:hint="eastAsia"/>
        </w:rPr>
        <w:t>別表５に定める書類を添付したもの</w:t>
      </w:r>
    </w:p>
    <w:p w14:paraId="75AE39E0" w14:textId="77777777" w:rsidR="002F43C2" w:rsidRPr="002F43C2" w:rsidRDefault="002F43C2" w:rsidP="002F43C2">
      <w:pPr>
        <w:autoSpaceDE w:val="0"/>
        <w:autoSpaceDN w:val="0"/>
        <w:adjustRightInd w:val="0"/>
        <w:ind w:left="227" w:hanging="227"/>
        <w:jc w:val="left"/>
        <w:rPr>
          <w:rFonts w:ascii="ＭＳ 明朝" w:hAnsi="ＭＳ 明朝"/>
          <w:color w:val="000000"/>
          <w:kern w:val="0"/>
        </w:rPr>
      </w:pPr>
      <w:r w:rsidRPr="002F43C2">
        <w:rPr>
          <w:rFonts w:ascii="ＭＳ 明朝" w:hAnsi="ＭＳ 明朝" w:hint="eastAsia"/>
          <w:color w:val="000000"/>
          <w:kern w:val="0"/>
        </w:rPr>
        <w:t>２</w:t>
      </w:r>
      <w:r w:rsidRPr="002F43C2">
        <w:rPr>
          <w:rFonts w:ascii="ＭＳ 明朝" w:hAnsi="ＭＳ 明朝"/>
          <w:color w:val="000000"/>
          <w:kern w:val="0"/>
        </w:rPr>
        <w:t xml:space="preserve">  </w:t>
      </w:r>
      <w:r w:rsidRPr="002F43C2">
        <w:rPr>
          <w:rFonts w:ascii="ＭＳ 明朝" w:hAnsi="ＭＳ 明朝" w:hint="eastAsia"/>
          <w:color w:val="000000"/>
          <w:kern w:val="0"/>
        </w:rPr>
        <w:t>一の輸出契約等について、複数の</w:t>
      </w:r>
      <w:r w:rsidRPr="002F43C2">
        <w:rPr>
          <w:rFonts w:ascii="ＭＳ 明朝" w:hAnsi="ＭＳ 明朝" w:hint="eastAsia"/>
          <w:kern w:val="0"/>
        </w:rPr>
        <w:t>貿易保険に係る</w:t>
      </w:r>
      <w:r w:rsidRPr="002F43C2">
        <w:rPr>
          <w:rFonts w:ascii="ＭＳ 明朝" w:hAnsi="ＭＳ 明朝" w:hint="eastAsia"/>
          <w:color w:val="000000"/>
          <w:kern w:val="0"/>
        </w:rPr>
        <w:t>保険契約を締結している場合にあっては、同時に請求するものとする。</w:t>
      </w:r>
      <w:r w:rsidRPr="002F43C2">
        <w:rPr>
          <w:rFonts w:ascii="ＭＳ 明朝" w:hAnsi="ＭＳ 明朝"/>
          <w:color w:val="000000"/>
          <w:kern w:val="0"/>
        </w:rPr>
        <w:t xml:space="preserve"> </w:t>
      </w:r>
    </w:p>
    <w:p w14:paraId="37EF3831" w14:textId="77777777" w:rsidR="00A832F6" w:rsidRPr="002F43C2" w:rsidRDefault="002F43C2" w:rsidP="002F43C2">
      <w:pPr>
        <w:autoSpaceDE w:val="0"/>
        <w:autoSpaceDN w:val="0"/>
        <w:adjustRightInd w:val="0"/>
        <w:ind w:left="227" w:hanging="227"/>
        <w:jc w:val="left"/>
        <w:rPr>
          <w:rFonts w:ascii="ＭＳ 明朝" w:hAnsi="ＭＳ 明朝"/>
          <w:color w:val="000000"/>
          <w:kern w:val="0"/>
        </w:rPr>
      </w:pPr>
      <w:r w:rsidRPr="002F43C2">
        <w:rPr>
          <w:rFonts w:ascii="ＭＳ 明朝" w:hAnsi="ＭＳ 明朝" w:hint="eastAsia"/>
          <w:color w:val="000000"/>
          <w:kern w:val="0"/>
        </w:rPr>
        <w:t>３</w:t>
      </w:r>
      <w:r w:rsidRPr="002F43C2">
        <w:rPr>
          <w:rFonts w:ascii="ＭＳ 明朝" w:hAnsi="ＭＳ 明朝"/>
          <w:color w:val="000000"/>
          <w:kern w:val="0"/>
        </w:rPr>
        <w:t xml:space="preserve">  </w:t>
      </w:r>
      <w:r w:rsidRPr="002F43C2">
        <w:rPr>
          <w:rFonts w:ascii="ＭＳ 明朝" w:hAnsi="ＭＳ 明朝" w:hint="eastAsia"/>
          <w:color w:val="000000"/>
          <w:kern w:val="0"/>
        </w:rPr>
        <w:t>前項の</w:t>
      </w:r>
      <w:r w:rsidRPr="002F43C2">
        <w:rPr>
          <w:rFonts w:hAnsi="Times New Roman" w:hint="eastAsia"/>
          <w:kern w:val="0"/>
        </w:rPr>
        <w:t>規定に基づく</w:t>
      </w:r>
      <w:r w:rsidRPr="00221AB0">
        <w:rPr>
          <w:rFonts w:ascii="ＭＳ 明朝" w:hAnsi="ＭＳ 明朝" w:hint="eastAsia"/>
          <w:color w:val="000000"/>
          <w:kern w:val="0"/>
        </w:rPr>
        <w:t>請求ができない場合には、その理由を説明する書類を付して、保険金を請求するものとする。</w:t>
      </w:r>
    </w:p>
    <w:p w14:paraId="6F4B8657"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（保険金請求権の消滅時効の中断申請）</w:t>
      </w:r>
    </w:p>
    <w:p w14:paraId="3F6DAFF1"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w:t>
      </w:r>
      <w:r w:rsidR="009472C8">
        <w:rPr>
          <w:rFonts w:ascii="‚l‚r ƒSƒVƒbƒN" w:eastAsia="ＭＳ ゴシック" w:hAnsi="Times New Roman" w:hint="eastAsia"/>
          <w:color w:val="000000"/>
          <w:kern w:val="0"/>
        </w:rPr>
        <w:t>6</w:t>
      </w:r>
      <w:r w:rsidRPr="00F70403">
        <w:rPr>
          <w:rFonts w:eastAsia="ＭＳ ゴシック" w:hAnsi="Times New Roman" w:hint="eastAsia"/>
          <w:color w:val="000000"/>
          <w:kern w:val="0"/>
          <w:szCs w:val="21"/>
        </w:rPr>
        <w:t>条</w:t>
      </w:r>
      <w:r w:rsidRPr="00A832F6">
        <w:rPr>
          <w:rFonts w:hAnsi="Times New Roman" w:hint="eastAsia"/>
          <w:color w:val="000000"/>
          <w:kern w:val="0"/>
        </w:rPr>
        <w:t xml:space="preserve">　保険金の請求者は、保険金請求権の消滅時効を中断しようとする場合には、別紙様式第</w:t>
      </w:r>
      <w:r w:rsidR="00771C3F">
        <w:rPr>
          <w:rFonts w:ascii="Century Schoolbook" w:hAnsi="Century Schoolbook" w:hint="eastAsia"/>
          <w:color w:val="000000"/>
          <w:kern w:val="0"/>
        </w:rPr>
        <w:t>１３</w:t>
      </w:r>
      <w:r w:rsidRPr="00A832F6">
        <w:rPr>
          <w:rFonts w:hAnsi="Times New Roman" w:hint="eastAsia"/>
          <w:color w:val="000000"/>
          <w:kern w:val="0"/>
        </w:rPr>
        <w:t>による貿易一般保険時効中断承認申請書を本店に提出するものとする。</w:t>
      </w:r>
    </w:p>
    <w:p w14:paraId="6E037F99"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（決済期限前の請求）</w:t>
      </w:r>
    </w:p>
    <w:p w14:paraId="174302A0"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w:t>
      </w:r>
      <w:r w:rsidR="009472C8">
        <w:rPr>
          <w:rFonts w:ascii="‚l‚r ƒSƒVƒbƒN" w:eastAsia="ＭＳ ゴシック" w:hAnsi="Times New Roman" w:hint="eastAsia"/>
          <w:color w:val="000000"/>
          <w:kern w:val="0"/>
        </w:rPr>
        <w:t>7</w:t>
      </w:r>
      <w:r w:rsidRPr="00F70403">
        <w:rPr>
          <w:rFonts w:eastAsia="ＭＳ ゴシック" w:hAnsi="Times New Roman" w:hint="eastAsia"/>
          <w:color w:val="000000"/>
          <w:kern w:val="0"/>
          <w:szCs w:val="21"/>
        </w:rPr>
        <w:t>条</w:t>
      </w:r>
      <w:r w:rsidRPr="00A832F6">
        <w:rPr>
          <w:rFonts w:hAnsi="Times New Roman" w:hint="eastAsia"/>
          <w:color w:val="000000"/>
          <w:kern w:val="0"/>
        </w:rPr>
        <w:t xml:space="preserve">　被保険者は、約款第２８条の規定に基づき日本貿易保険の確認を求めるときは、別紙様式第</w:t>
      </w:r>
      <w:r w:rsidR="00771C3F">
        <w:rPr>
          <w:rFonts w:ascii="Century Schoolbook" w:hAnsi="Century Schoolbook" w:hint="eastAsia"/>
          <w:color w:val="000000"/>
          <w:kern w:val="0"/>
        </w:rPr>
        <w:t>１４</w:t>
      </w:r>
      <w:r w:rsidRPr="00A832F6">
        <w:rPr>
          <w:rFonts w:hAnsi="Times New Roman" w:hint="eastAsia"/>
          <w:color w:val="000000"/>
          <w:kern w:val="0"/>
        </w:rPr>
        <w:t>による貿易一般保険損失発生確認申請書に約款第４条に規定する事由の発生により決済期限までに代金を回収することができないことが確実であることを証する書類又は説明する書類を添付し、本店に提出するものとする。</w:t>
      </w:r>
    </w:p>
    <w:p w14:paraId="00C8794A"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（回収義務の終了認定）</w:t>
      </w:r>
      <w:r w:rsidRPr="00A832F6">
        <w:rPr>
          <w:rFonts w:ascii="‚l‚r ƒSƒVƒbƒN" w:eastAsia="ＭＳ ゴシック" w:hAnsi="Times New Roman"/>
          <w:color w:val="000000"/>
          <w:kern w:val="0"/>
        </w:rPr>
        <w:t xml:space="preserve"> </w:t>
      </w:r>
    </w:p>
    <w:p w14:paraId="25E1B219" w14:textId="77777777" w:rsidR="00A832F6" w:rsidRPr="00A832F6" w:rsidRDefault="00A832F6" w:rsidP="00A832F6">
      <w:pPr>
        <w:autoSpaceDE w:val="0"/>
        <w:autoSpaceDN w:val="0"/>
        <w:adjustRightInd w:val="0"/>
        <w:ind w:left="227" w:hanging="227"/>
        <w:jc w:val="left"/>
        <w:rPr>
          <w:rFonts w:ascii="Courier New" w:cs="Courier New"/>
          <w:color w:val="000000"/>
          <w:kern w:val="0"/>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w:t>
      </w:r>
      <w:r w:rsidR="009472C8">
        <w:rPr>
          <w:rFonts w:ascii="‚l‚r ƒSƒVƒbƒN" w:eastAsia="ＭＳ ゴシック" w:hAnsi="Times New Roman" w:hint="eastAsia"/>
          <w:color w:val="000000"/>
          <w:kern w:val="0"/>
        </w:rPr>
        <w:t>8</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w:t>
      </w:r>
      <w:r w:rsidRPr="00A832F6">
        <w:rPr>
          <w:rFonts w:ascii="Courier New" w:cs="Courier New"/>
          <w:color w:val="000000"/>
          <w:kern w:val="0"/>
        </w:rPr>
        <w:t>約款第</w:t>
      </w:r>
      <w:r w:rsidRPr="00A832F6">
        <w:rPr>
          <w:rFonts w:ascii="Courier New" w:cs="Courier New" w:hint="eastAsia"/>
          <w:color w:val="000000"/>
          <w:kern w:val="0"/>
        </w:rPr>
        <w:t>３４</w:t>
      </w:r>
      <w:r w:rsidRPr="00A832F6">
        <w:rPr>
          <w:rFonts w:ascii="Courier New" w:cs="Courier New"/>
          <w:color w:val="000000"/>
          <w:kern w:val="0"/>
        </w:rPr>
        <w:t>条第１項に規定する認定を受けようとするときは、別紙様式第</w:t>
      </w:r>
      <w:r w:rsidRPr="00A832F6">
        <w:rPr>
          <w:rFonts w:ascii="Courier New" w:cs="Courier New" w:hint="eastAsia"/>
          <w:color w:val="000000"/>
          <w:kern w:val="0"/>
        </w:rPr>
        <w:t>１</w:t>
      </w:r>
      <w:r w:rsidR="00771C3F">
        <w:rPr>
          <w:rFonts w:ascii="Courier New" w:cs="Courier New" w:hint="eastAsia"/>
          <w:color w:val="000000"/>
          <w:kern w:val="0"/>
        </w:rPr>
        <w:t>５</w:t>
      </w:r>
      <w:r w:rsidRPr="00A832F6">
        <w:rPr>
          <w:rFonts w:ascii="Courier New" w:cs="Courier New"/>
          <w:color w:val="000000"/>
          <w:kern w:val="0"/>
        </w:rPr>
        <w:t>による貿易一般保険回収義務終了認定申請書に</w:t>
      </w:r>
      <w:r w:rsidRPr="00A832F6">
        <w:rPr>
          <w:rFonts w:ascii="Courier New" w:cs="Courier New" w:hint="eastAsia"/>
          <w:color w:val="000000"/>
          <w:kern w:val="0"/>
        </w:rPr>
        <w:t xml:space="preserve">、貿易保険共通運用規程（平成１３年４月１日　</w:t>
      </w:r>
      <w:r w:rsidRPr="00A832F6">
        <w:rPr>
          <w:rFonts w:hAnsi="ＭＳ 明朝" w:cs="Courier New" w:hint="eastAsia"/>
          <w:color w:val="000000"/>
          <w:kern w:val="0"/>
        </w:rPr>
        <w:t>01</w:t>
      </w:r>
      <w:r w:rsidRPr="00A832F6">
        <w:rPr>
          <w:rFonts w:hAnsi="ＭＳ 明朝" w:cs="Courier New" w:hint="eastAsia"/>
          <w:color w:val="000000"/>
          <w:kern w:val="0"/>
        </w:rPr>
        <w:t>―制度―</w:t>
      </w:r>
      <w:r w:rsidRPr="00A832F6">
        <w:rPr>
          <w:rFonts w:hAnsi="ＭＳ 明朝" w:cs="Courier New" w:hint="eastAsia"/>
          <w:color w:val="000000"/>
          <w:kern w:val="0"/>
        </w:rPr>
        <w:t>00058</w:t>
      </w:r>
      <w:r w:rsidRPr="00A832F6">
        <w:rPr>
          <w:rFonts w:hAnsi="ＭＳ 明朝" w:cs="Courier New" w:hint="eastAsia"/>
          <w:color w:val="000000"/>
          <w:kern w:val="0"/>
        </w:rPr>
        <w:t>。以</w:t>
      </w:r>
      <w:r w:rsidRPr="00A832F6">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A832F6">
        <w:rPr>
          <w:rFonts w:ascii="Courier New" w:cs="Courier New"/>
          <w:color w:val="000000"/>
          <w:kern w:val="0"/>
        </w:rPr>
        <w:t>を添付し、本店に提出するものとする。</w:t>
      </w:r>
      <w:r w:rsidRPr="00A832F6">
        <w:rPr>
          <w:rFonts w:hAnsi="Times New Roman" w:hint="eastAsia"/>
          <w:color w:val="000000"/>
          <w:kern w:val="0"/>
        </w:rPr>
        <w:t>この場合において、輸出契約の相手方及び支払人が共に同一である複数の債権について、同時に認定を受けようとするときは、一の申請書に詳細を記載した別紙を添付の上、提出することができる。</w:t>
      </w:r>
    </w:p>
    <w:p w14:paraId="5E7A34FC" w14:textId="77777777" w:rsidR="00A832F6" w:rsidRPr="00A832F6" w:rsidRDefault="00A832F6" w:rsidP="00A832F6">
      <w:pPr>
        <w:autoSpaceDE w:val="0"/>
        <w:autoSpaceDN w:val="0"/>
        <w:adjustRightInd w:val="0"/>
        <w:ind w:left="227" w:hanging="227"/>
        <w:jc w:val="left"/>
        <w:rPr>
          <w:rFonts w:ascii="Courier New" w:cs="Courier New"/>
          <w:color w:val="000000"/>
          <w:kern w:val="0"/>
        </w:rPr>
      </w:pPr>
      <w:r w:rsidRPr="00A832F6">
        <w:rPr>
          <w:rFonts w:ascii="Courier New" w:cs="Courier New" w:hint="eastAsia"/>
          <w:color w:val="000000"/>
          <w:kern w:val="0"/>
        </w:rPr>
        <w:t>２　日本貿易保険は、保険金支払の時に、約款第３条第１号のてん補危険（約款第４条第１号から第</w:t>
      </w:r>
      <w:r w:rsidRPr="00A832F6">
        <w:rPr>
          <w:rFonts w:ascii="Courier New" w:cs="Courier New" w:hint="eastAsia"/>
          <w:color w:val="000000"/>
          <w:kern w:val="0"/>
        </w:rPr>
        <w:t>10</w:t>
      </w:r>
      <w:r w:rsidRPr="00A832F6">
        <w:rPr>
          <w:rFonts w:ascii="Courier New" w:cs="Courier New" w:hint="eastAsia"/>
          <w:color w:val="000000"/>
          <w:kern w:val="0"/>
        </w:rPr>
        <w:t>号までの事由によるものに限る。）及び約款第３条第３号のてん補危険に係る損失について、被保険者が輸出契約の相手方等に対し損害賠償請求等の権利行使を行うことができない旨認めた場合には、約款第３４条第１項に規定する認定を行うものとする。この場合において、被保険者は、前項の規定にかかわらず別紙様式第１</w:t>
      </w:r>
      <w:r w:rsidR="00771C3F">
        <w:rPr>
          <w:rFonts w:ascii="Courier New" w:cs="Courier New" w:hint="eastAsia"/>
          <w:color w:val="000000"/>
          <w:kern w:val="0"/>
        </w:rPr>
        <w:t>５</w:t>
      </w:r>
      <w:r w:rsidRPr="00A832F6">
        <w:rPr>
          <w:rFonts w:ascii="Courier New" w:cs="Courier New" w:hint="eastAsia"/>
          <w:color w:val="000000"/>
          <w:kern w:val="0"/>
        </w:rPr>
        <w:t>による貿易一般保険回収義務終了認定申請書の提出を要しない。</w:t>
      </w:r>
    </w:p>
    <w:p w14:paraId="114F8CF7"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lastRenderedPageBreak/>
        <w:t>（回収義務の履行状況の報告）</w:t>
      </w:r>
    </w:p>
    <w:p w14:paraId="33DFA09F"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009472C8">
        <w:rPr>
          <w:rFonts w:ascii="ＭＳ ゴシック" w:eastAsia="ＭＳ ゴシック" w:hAnsi="Times New Roman" w:hint="eastAsia"/>
          <w:color w:val="000000"/>
          <w:kern w:val="0"/>
        </w:rPr>
        <w:t>19</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被保険者は、約款第３４条第２項の規定に基づき回収義務の履行状況について報告するときは、保険証券ごとに別紙様式第１</w:t>
      </w:r>
      <w:r w:rsidR="00771C3F">
        <w:rPr>
          <w:rFonts w:hAnsi="Times New Roman" w:hint="eastAsia"/>
          <w:color w:val="000000"/>
          <w:kern w:val="0"/>
        </w:rPr>
        <w:t>６</w:t>
      </w:r>
      <w:r w:rsidRPr="00A832F6">
        <w:rPr>
          <w:rFonts w:hAnsi="Times New Roman" w:hint="eastAsia"/>
          <w:color w:val="000000"/>
          <w:kern w:val="0"/>
        </w:rPr>
        <w:t>による貿易一般保険回収義務履行状況報告書（以下「履行状況報告書」という。）に履行の状況を証する書類を添付し、保険金の全部又は一部の支払を受け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に提出するものとする。</w:t>
      </w:r>
    </w:p>
    <w:p w14:paraId="2521B2C7"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決済期限（約款第３条第１号のてん補危険の場合にあっては、事故発生日）から２年を経過した場合には、当該経過した日以後で最初に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18D44CEB" w14:textId="77777777" w:rsidR="00A832F6" w:rsidRPr="00A832F6" w:rsidRDefault="00A832F6" w:rsidP="00A832F6">
      <w:pPr>
        <w:autoSpaceDE w:val="0"/>
        <w:autoSpaceDN w:val="0"/>
        <w:adjustRightInd w:val="0"/>
        <w:ind w:left="227" w:hanging="227"/>
        <w:jc w:val="left"/>
        <w:rPr>
          <w:rFonts w:hAnsi="Times New Roman"/>
          <w:color w:val="000000"/>
          <w:kern w:val="0"/>
        </w:rPr>
      </w:pPr>
      <w:r w:rsidRPr="00A832F6">
        <w:rPr>
          <w:rFonts w:hAnsi="Times New Roman" w:hint="eastAsia"/>
          <w:color w:val="000000"/>
          <w:kern w:val="0"/>
        </w:rPr>
        <w:t>３　前２項の規定にかかわらず、被保険者が保険事故に係る債権の回収に関して共通運用規程に規定する履行状況報告を要する事情の発生を知ったときは、履行状況報告書を遅滞なく本店に提出するものとする。</w:t>
      </w:r>
    </w:p>
    <w:p w14:paraId="239797EF" w14:textId="77777777" w:rsidR="00A832F6" w:rsidRPr="00A832F6" w:rsidRDefault="00A832F6" w:rsidP="00A832F6">
      <w:pPr>
        <w:autoSpaceDE w:val="0"/>
        <w:autoSpaceDN w:val="0"/>
        <w:adjustRightInd w:val="0"/>
        <w:ind w:left="227" w:hanging="227"/>
        <w:jc w:val="left"/>
        <w:rPr>
          <w:rFonts w:hAnsi="Times New Roman"/>
          <w:color w:val="000000"/>
          <w:kern w:val="0"/>
        </w:rPr>
      </w:pPr>
      <w:r w:rsidRPr="00A832F6">
        <w:rPr>
          <w:rFonts w:hAnsi="Times New Roman" w:hint="eastAsia"/>
          <w:color w:val="000000"/>
          <w:kern w:val="0"/>
        </w:rPr>
        <w:t>４　前３項の場合において、輸出契約の相手方及び支払人が共に同一である複数の債権について、同時に履行状況報告書を提出するときは、保険証券ごとの提出は要さず、一の報告書に詳細を記載した別紙を添付の上、提出することができる。</w:t>
      </w:r>
    </w:p>
    <w:p w14:paraId="09AC6705"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（回収金の納付）</w:t>
      </w:r>
    </w:p>
    <w:p w14:paraId="35F8F153"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2</w:t>
      </w:r>
      <w:r w:rsidR="009472C8">
        <w:rPr>
          <w:rFonts w:ascii="‚l‚r ƒSƒVƒbƒN" w:eastAsia="ＭＳ ゴシック" w:hAnsi="Times New Roman" w:hint="eastAsia"/>
          <w:color w:val="000000"/>
          <w:kern w:val="0"/>
        </w:rPr>
        <w:t>0</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約款第３４第７項、第８項又は第１０項の規定に基づき、回収した金額があること（貨物を転売した場合及び貨物を輸出契約の相手方に引き渡した場合を含む。）を通知するときは、別紙様式第１</w:t>
      </w:r>
      <w:r w:rsidR="00771C3F">
        <w:rPr>
          <w:rFonts w:hAnsi="Times New Roman" w:hint="eastAsia"/>
          <w:color w:val="000000"/>
          <w:kern w:val="0"/>
        </w:rPr>
        <w:t>７</w:t>
      </w:r>
      <w:r w:rsidRPr="00A832F6">
        <w:rPr>
          <w:rFonts w:hAnsi="Times New Roman" w:hint="eastAsia"/>
          <w:color w:val="000000"/>
          <w:kern w:val="0"/>
        </w:rPr>
        <w:t>－１による貿易一般保険（船積前）回収金納付通知書、別紙様式第１</w:t>
      </w:r>
      <w:r w:rsidR="00771C3F">
        <w:rPr>
          <w:rFonts w:hAnsi="Times New Roman" w:hint="eastAsia"/>
          <w:color w:val="000000"/>
          <w:kern w:val="0"/>
        </w:rPr>
        <w:t>７</w:t>
      </w:r>
      <w:r w:rsidRPr="00A832F6">
        <w:rPr>
          <w:rFonts w:hAnsi="Times New Roman" w:hint="eastAsia"/>
          <w:color w:val="000000"/>
          <w:kern w:val="0"/>
        </w:rPr>
        <w:t>－２</w:t>
      </w:r>
      <w:r w:rsidRPr="00A832F6">
        <w:rPr>
          <w:rFonts w:ascii="Century Schoolbook" w:hAnsi="Century Schoolbook"/>
          <w:color w:val="000000"/>
          <w:kern w:val="0"/>
        </w:rPr>
        <w:t xml:space="preserve"> </w:t>
      </w:r>
      <w:r w:rsidRPr="00A832F6">
        <w:rPr>
          <w:rFonts w:hAnsi="Times New Roman" w:hint="eastAsia"/>
          <w:color w:val="000000"/>
          <w:kern w:val="0"/>
        </w:rPr>
        <w:t>による貿易一般保険（船積後）回収金納付通知書又は任意の様式による貿易一般保険（増加費用）回収金納付通知書に回収納付金計算の基礎となるべき証拠書類を添付し、本店に提出するものとする。</w:t>
      </w:r>
    </w:p>
    <w:p w14:paraId="2A4ED412"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被保険者は、前項の回収金納付通知書に基づき日本貿易保険が発行した回収納付金請求書に従い回収金を日本貿易保険に納付するものとする。</w:t>
      </w:r>
    </w:p>
    <w:p w14:paraId="2D2A84FE"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（回収に要した費用の請求）</w:t>
      </w:r>
    </w:p>
    <w:p w14:paraId="533CBE91"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2</w:t>
      </w:r>
      <w:r w:rsidR="009472C8">
        <w:rPr>
          <w:rFonts w:ascii="‚l‚r ƒSƒVƒbƒN" w:eastAsia="ＭＳ ゴシック" w:hAnsi="Times New Roman" w:hint="eastAsia"/>
          <w:color w:val="000000"/>
          <w:kern w:val="0"/>
        </w:rPr>
        <w:t>1</w:t>
      </w:r>
      <w:r w:rsidRPr="00A832F6">
        <w:rPr>
          <w:rFonts w:hAnsi="Times New Roman" w:hint="eastAsia"/>
          <w:color w:val="000000"/>
          <w:kern w:val="0"/>
        </w:rPr>
        <w:t>条　約款第３４条第６項の規定に基づき回収義務の履行のために要した合理的費用の負担を日本貿易保険に請求する者は、別紙様式第１</w:t>
      </w:r>
      <w:r w:rsidR="00771C3F">
        <w:rPr>
          <w:rFonts w:hAnsi="Times New Roman" w:hint="eastAsia"/>
          <w:color w:val="000000"/>
          <w:kern w:val="0"/>
        </w:rPr>
        <w:t>８</w:t>
      </w:r>
      <w:r w:rsidRPr="00A832F6">
        <w:rPr>
          <w:rFonts w:hAnsi="Times New Roman" w:hint="eastAsia"/>
          <w:color w:val="000000"/>
          <w:kern w:val="0"/>
        </w:rPr>
        <w:t>による貿易一般保険回収費用負担請求書に当該費用が回収を図る上で合理的な費用であったこと及びこれを負担したことを証する書類を添付し、本店に提出するものとする。</w:t>
      </w:r>
    </w:p>
    <w:p w14:paraId="5C67A6A7"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（権利行使等の委任）</w:t>
      </w:r>
    </w:p>
    <w:p w14:paraId="0F7136AD" w14:textId="77777777" w:rsidR="00A832F6" w:rsidRPr="00A832F6" w:rsidRDefault="00A832F6" w:rsidP="00A832F6">
      <w:pPr>
        <w:autoSpaceDE w:val="0"/>
        <w:autoSpaceDN w:val="0"/>
        <w:adjustRightInd w:val="0"/>
        <w:ind w:left="227" w:hanging="227"/>
        <w:jc w:val="left"/>
        <w:rPr>
          <w:color w:val="000000"/>
          <w:kern w:val="0"/>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2</w:t>
      </w:r>
      <w:r w:rsidR="009472C8">
        <w:rPr>
          <w:rFonts w:ascii="‚l‚r ƒSƒVƒbƒN" w:eastAsia="ＭＳ ゴシック" w:hAnsi="Times New Roman" w:hint="eastAsia"/>
          <w:color w:val="000000"/>
          <w:kern w:val="0"/>
        </w:rPr>
        <w:t>2</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被保険者は、約款第３４条第４項又は第３５条第３項の規定に基づき保険事故に係る債権について日本貿易保険に権利行使等の委任を行う場合（次項に規定する場合を除く。）は、別紙様式第１</w:t>
      </w:r>
      <w:r w:rsidR="00771C3F">
        <w:rPr>
          <w:rFonts w:hAnsi="Times New Roman" w:hint="eastAsia"/>
          <w:color w:val="000000"/>
          <w:kern w:val="0"/>
        </w:rPr>
        <w:t>９</w:t>
      </w:r>
      <w:r w:rsidRPr="00A832F6">
        <w:rPr>
          <w:rFonts w:hAnsi="Times New Roman" w:hint="eastAsia"/>
          <w:color w:val="000000"/>
          <w:kern w:val="0"/>
        </w:rPr>
        <w:t>－１による貿易一般保険権利行使等委任状に当該債権の内容を証する書類の写しを添付し、本店に提出するものとする。</w:t>
      </w:r>
    </w:p>
    <w:p w14:paraId="054B54CE" w14:textId="77777777" w:rsidR="00A832F6" w:rsidRPr="00A832F6" w:rsidRDefault="00A832F6" w:rsidP="00A832F6">
      <w:pPr>
        <w:autoSpaceDE w:val="0"/>
        <w:autoSpaceDN w:val="0"/>
        <w:adjustRightInd w:val="0"/>
        <w:ind w:left="227" w:hanging="227"/>
        <w:jc w:val="left"/>
        <w:rPr>
          <w:rFonts w:ascii="Courier New" w:cs="Courier New"/>
          <w:kern w:val="0"/>
        </w:rPr>
      </w:pPr>
      <w:r w:rsidRPr="00A832F6">
        <w:rPr>
          <w:rFonts w:ascii="Courier New" w:cs="Courier New" w:hint="eastAsia"/>
          <w:kern w:val="0"/>
        </w:rPr>
        <w:t>２　被保険者は、保険事故に係る債権について日本貿易保険が委任する回収業者による回収を希望する場合には、別紙様式第１</w:t>
      </w:r>
      <w:r w:rsidR="00771C3F">
        <w:rPr>
          <w:rFonts w:ascii="Courier New" w:cs="Courier New" w:hint="eastAsia"/>
          <w:kern w:val="0"/>
        </w:rPr>
        <w:t>９</w:t>
      </w:r>
      <w:r w:rsidRPr="00A832F6">
        <w:rPr>
          <w:rFonts w:ascii="Courier New" w:cs="Courier New" w:hint="eastAsia"/>
          <w:kern w:val="0"/>
        </w:rPr>
        <w:t>－２による貿易一般保険権利行使等委任状（サービサー回収用）に当該債権の内容を証する書類を添付し、本店に提出するものとする。</w:t>
      </w:r>
    </w:p>
    <w:p w14:paraId="36012107"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（回収納付金の返還請求）</w:t>
      </w:r>
    </w:p>
    <w:p w14:paraId="645CDA3D"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2</w:t>
      </w:r>
      <w:r w:rsidR="009472C8">
        <w:rPr>
          <w:rFonts w:ascii="‚l‚r ƒSƒVƒbƒN" w:eastAsia="ＭＳ ゴシック" w:hAnsi="Times New Roman" w:hint="eastAsia"/>
          <w:color w:val="000000"/>
          <w:kern w:val="0"/>
        </w:rPr>
        <w:t>3</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被保険者は、回収納付金の返還を請求しようとするときは、別紙様式第</w:t>
      </w:r>
      <w:r w:rsidR="00771C3F">
        <w:rPr>
          <w:rFonts w:hAnsi="Times New Roman" w:hint="eastAsia"/>
          <w:color w:val="000000"/>
          <w:kern w:val="0"/>
        </w:rPr>
        <w:t>２０</w:t>
      </w:r>
      <w:r w:rsidRPr="00A832F6">
        <w:rPr>
          <w:rFonts w:hAnsi="Times New Roman" w:hint="eastAsia"/>
          <w:color w:val="000000"/>
          <w:kern w:val="0"/>
        </w:rPr>
        <w:t>による貿易一般保険回収納付金返還請求書に請求金額の基礎となるべき書類を添付し、本店に提出するものとする。</w:t>
      </w:r>
    </w:p>
    <w:p w14:paraId="592D480D" w14:textId="77777777" w:rsidR="00D514EA" w:rsidRDefault="00D514EA" w:rsidP="00D514EA">
      <w:pPr>
        <w:autoSpaceDE w:val="0"/>
        <w:autoSpaceDN w:val="0"/>
        <w:adjustRightInd w:val="0"/>
        <w:ind w:left="227" w:hanging="227"/>
        <w:jc w:val="left"/>
        <w:rPr>
          <w:color w:val="000000"/>
          <w:kern w:val="0"/>
        </w:rPr>
      </w:pPr>
      <w:r>
        <w:rPr>
          <w:rFonts w:ascii="ＭＳ ゴシック" w:eastAsia="ＭＳ ゴシック" w:hAnsi="Times New Roman" w:hint="eastAsia"/>
          <w:color w:val="000000"/>
          <w:kern w:val="0"/>
        </w:rPr>
        <w:t>（電子情報処理組織を使用した申込等）</w:t>
      </w:r>
    </w:p>
    <w:p w14:paraId="3931F829" w14:textId="77777777" w:rsidR="00D514EA" w:rsidRPr="00D514EA" w:rsidRDefault="00D514EA" w:rsidP="00D514EA">
      <w:pPr>
        <w:autoSpaceDE w:val="0"/>
        <w:autoSpaceDN w:val="0"/>
        <w:adjustRightInd w:val="0"/>
        <w:ind w:left="227" w:hanging="227"/>
        <w:jc w:val="left"/>
        <w:rPr>
          <w:rFonts w:hAnsi="Times New Roman"/>
          <w:color w:val="000000"/>
          <w:kern w:val="0"/>
        </w:rPr>
      </w:pPr>
      <w:r>
        <w:rPr>
          <w:rFonts w:ascii="ＭＳ ゴシック" w:eastAsia="ＭＳ ゴシック" w:hAnsi="Times New Roman" w:hint="eastAsia"/>
          <w:color w:val="000000"/>
          <w:kern w:val="0"/>
        </w:rPr>
        <w:t>第2</w:t>
      </w:r>
      <w:r w:rsidR="009472C8">
        <w:rPr>
          <w:rFonts w:ascii="ＭＳ ゴシック" w:eastAsia="ＭＳ ゴシック" w:hAnsi="Times New Roman" w:hint="eastAsia"/>
          <w:color w:val="000000"/>
          <w:kern w:val="0"/>
        </w:rPr>
        <w:t>4</w:t>
      </w:r>
      <w:r>
        <w:rPr>
          <w:rFonts w:ascii="ＭＳ ゴシック" w:eastAsia="ＭＳ ゴシック" w:hAnsi="Times New Roman" w:hint="eastAsia"/>
          <w:color w:val="000000"/>
          <w:kern w:val="0"/>
        </w:rPr>
        <w:t>条</w:t>
      </w:r>
      <w:r>
        <w:rPr>
          <w:rFonts w:hAnsi="Times New Roman" w:hint="eastAsia"/>
          <w:color w:val="000000"/>
          <w:kern w:val="0"/>
        </w:rPr>
        <w:t xml:space="preserve">　この細則に規定する手続きについて電子情報処理組織を使用して行う場合は、日本貿易保険が別に定める「ＷＥＢ申請サービスの利用について」によるものとする。</w:t>
      </w:r>
    </w:p>
    <w:p w14:paraId="4D0A03C7" w14:textId="77777777" w:rsidR="00D514EA" w:rsidRDefault="00D514EA" w:rsidP="00A832F6">
      <w:pPr>
        <w:autoSpaceDE w:val="0"/>
        <w:autoSpaceDN w:val="0"/>
        <w:adjustRightInd w:val="0"/>
        <w:jc w:val="left"/>
        <w:rPr>
          <w:rFonts w:hAnsi="Times New Roman"/>
          <w:color w:val="000000"/>
          <w:kern w:val="0"/>
        </w:rPr>
      </w:pPr>
    </w:p>
    <w:p w14:paraId="143FBCB1" w14:textId="77777777" w:rsidR="00A832F6" w:rsidRPr="00A832F6" w:rsidRDefault="00A832F6" w:rsidP="00A832F6">
      <w:pPr>
        <w:autoSpaceDE w:val="0"/>
        <w:autoSpaceDN w:val="0"/>
        <w:adjustRightInd w:val="0"/>
        <w:jc w:val="left"/>
        <w:rPr>
          <w:kern w:val="0"/>
          <w:sz w:val="24"/>
        </w:rPr>
      </w:pPr>
      <w:r w:rsidRPr="00A832F6">
        <w:rPr>
          <w:rFonts w:hAnsi="Times New Roman" w:hint="eastAsia"/>
          <w:color w:val="000000"/>
          <w:kern w:val="0"/>
        </w:rPr>
        <w:t xml:space="preserve">　　　</w:t>
      </w:r>
      <w:r w:rsidRPr="00A832F6">
        <w:rPr>
          <w:rFonts w:ascii="ＭＳ ゴシック" w:eastAsia="ＭＳ ゴシック" w:hAnsi="Times New Roman" w:hint="eastAsia"/>
          <w:color w:val="000000"/>
          <w:kern w:val="0"/>
        </w:rPr>
        <w:t>附　則</w:t>
      </w:r>
    </w:p>
    <w:p w14:paraId="6C368C25" w14:textId="77777777" w:rsidR="00A832F6" w:rsidRPr="00A832F6" w:rsidRDefault="00A832F6" w:rsidP="00A832F6">
      <w:pPr>
        <w:autoSpaceDE w:val="0"/>
        <w:autoSpaceDN w:val="0"/>
        <w:adjustRightInd w:val="0"/>
        <w:jc w:val="left"/>
        <w:rPr>
          <w:kern w:val="0"/>
          <w:sz w:val="24"/>
        </w:rPr>
      </w:pPr>
      <w:r w:rsidRPr="00A832F6">
        <w:rPr>
          <w:rFonts w:hAnsi="Times New Roman" w:hint="eastAsia"/>
          <w:color w:val="000000"/>
          <w:kern w:val="0"/>
        </w:rPr>
        <w:t xml:space="preserve">　この細則は、平成</w:t>
      </w:r>
      <w:r w:rsidR="00D424FD">
        <w:rPr>
          <w:rFonts w:hAnsi="Times New Roman" w:hint="eastAsia"/>
          <w:color w:val="000000"/>
          <w:kern w:val="0"/>
        </w:rPr>
        <w:t>１３</w:t>
      </w:r>
      <w:r w:rsidRPr="00A832F6">
        <w:rPr>
          <w:rFonts w:hAnsi="Times New Roman" w:hint="eastAsia"/>
          <w:color w:val="000000"/>
          <w:kern w:val="0"/>
        </w:rPr>
        <w:t>年４月１日から実施する。</w:t>
      </w:r>
    </w:p>
    <w:p w14:paraId="03AB49FA" w14:textId="77777777" w:rsidR="00A832F6" w:rsidRPr="00A832F6" w:rsidRDefault="00A832F6" w:rsidP="00A832F6">
      <w:pPr>
        <w:autoSpaceDE w:val="0"/>
        <w:autoSpaceDN w:val="0"/>
        <w:adjustRightInd w:val="0"/>
        <w:jc w:val="left"/>
        <w:rPr>
          <w:kern w:val="0"/>
          <w:sz w:val="24"/>
        </w:rPr>
      </w:pPr>
      <w:r w:rsidRPr="00A832F6">
        <w:rPr>
          <w:rFonts w:hAnsi="Times New Roman" w:hint="eastAsia"/>
          <w:color w:val="000000"/>
          <w:kern w:val="0"/>
        </w:rPr>
        <w:t xml:space="preserve">　　</w:t>
      </w:r>
      <w:r w:rsidRPr="00A832F6">
        <w:rPr>
          <w:rFonts w:ascii="ＭＳ ゴシック" w:eastAsia="ＭＳ ゴシック" w:hAnsi="Times New Roman" w:hint="eastAsia"/>
          <w:color w:val="000000"/>
          <w:kern w:val="0"/>
        </w:rPr>
        <w:t xml:space="preserve">　附　則</w:t>
      </w:r>
    </w:p>
    <w:p w14:paraId="5D41A9E6" w14:textId="77777777" w:rsidR="00A832F6" w:rsidRPr="00A832F6" w:rsidRDefault="00A832F6" w:rsidP="00A832F6">
      <w:pPr>
        <w:autoSpaceDE w:val="0"/>
        <w:autoSpaceDN w:val="0"/>
        <w:adjustRightInd w:val="0"/>
        <w:jc w:val="left"/>
        <w:rPr>
          <w:rFonts w:hAnsi="Times New Roman"/>
          <w:color w:val="000000"/>
          <w:kern w:val="0"/>
        </w:rPr>
      </w:pPr>
      <w:r w:rsidRPr="00A832F6">
        <w:rPr>
          <w:rFonts w:hAnsi="Times New Roman" w:hint="eastAsia"/>
          <w:color w:val="000000"/>
          <w:kern w:val="0"/>
        </w:rPr>
        <w:t xml:space="preserve">　この改正は、平成</w:t>
      </w:r>
      <w:r w:rsidR="00D424FD">
        <w:rPr>
          <w:rFonts w:hAnsi="Times New Roman" w:hint="eastAsia"/>
          <w:color w:val="000000"/>
          <w:kern w:val="0"/>
        </w:rPr>
        <w:t>１３</w:t>
      </w:r>
      <w:r w:rsidRPr="00A832F6">
        <w:rPr>
          <w:rFonts w:hAnsi="Times New Roman" w:hint="eastAsia"/>
          <w:color w:val="000000"/>
          <w:kern w:val="0"/>
        </w:rPr>
        <w:t>年</w:t>
      </w:r>
      <w:r w:rsidR="00D424FD">
        <w:rPr>
          <w:rFonts w:hAnsi="Times New Roman" w:hint="eastAsia"/>
          <w:color w:val="000000"/>
          <w:kern w:val="0"/>
        </w:rPr>
        <w:t>１０</w:t>
      </w:r>
      <w:r w:rsidRPr="00A832F6">
        <w:rPr>
          <w:rFonts w:hAnsi="Times New Roman" w:hint="eastAsia"/>
          <w:color w:val="000000"/>
          <w:kern w:val="0"/>
        </w:rPr>
        <w:t>月１日から実施する。</w:t>
      </w:r>
    </w:p>
    <w:p w14:paraId="3B1FD198" w14:textId="77777777" w:rsidR="00A832F6" w:rsidRPr="00A832F6" w:rsidRDefault="00A832F6" w:rsidP="00A832F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4EB8836B" w14:textId="77777777" w:rsidR="00A832F6" w:rsidRPr="00A832F6" w:rsidRDefault="00A832F6" w:rsidP="00A832F6">
      <w:pPr>
        <w:autoSpaceDE w:val="0"/>
        <w:autoSpaceDN w:val="0"/>
        <w:adjustRightInd w:val="0"/>
        <w:jc w:val="left"/>
        <w:rPr>
          <w:color w:val="000000"/>
          <w:kern w:val="0"/>
        </w:rPr>
      </w:pPr>
      <w:r w:rsidRPr="00A832F6">
        <w:rPr>
          <w:rFonts w:hint="eastAsia"/>
          <w:color w:val="000000"/>
          <w:kern w:val="0"/>
        </w:rPr>
        <w:lastRenderedPageBreak/>
        <w:t xml:space="preserve">　この改正は、平成</w:t>
      </w:r>
      <w:r w:rsidR="00D424FD">
        <w:rPr>
          <w:rFonts w:hint="eastAsia"/>
          <w:color w:val="000000"/>
          <w:kern w:val="0"/>
        </w:rPr>
        <w:t>１４</w:t>
      </w:r>
      <w:r w:rsidRPr="00A832F6">
        <w:rPr>
          <w:rFonts w:hint="eastAsia"/>
          <w:color w:val="000000"/>
          <w:kern w:val="0"/>
        </w:rPr>
        <w:t>年４月</w:t>
      </w:r>
      <w:r w:rsidR="00D424FD">
        <w:rPr>
          <w:rFonts w:hint="eastAsia"/>
          <w:color w:val="000000"/>
          <w:kern w:val="0"/>
        </w:rPr>
        <w:t>１７</w:t>
      </w:r>
      <w:r w:rsidRPr="00A832F6">
        <w:rPr>
          <w:rFonts w:hint="eastAsia"/>
          <w:color w:val="000000"/>
          <w:kern w:val="0"/>
        </w:rPr>
        <w:t>日から実施する。</w:t>
      </w:r>
    </w:p>
    <w:p w14:paraId="1796797D" w14:textId="77777777" w:rsidR="00A832F6" w:rsidRPr="00A832F6" w:rsidRDefault="00A832F6" w:rsidP="00A832F6">
      <w:pPr>
        <w:autoSpaceDE w:val="0"/>
        <w:autoSpaceDN w:val="0"/>
        <w:adjustRightInd w:val="0"/>
        <w:jc w:val="left"/>
        <w:rPr>
          <w:color w:val="000000"/>
          <w:kern w:val="0"/>
        </w:rPr>
      </w:pPr>
      <w:r w:rsidRPr="00A832F6">
        <w:rPr>
          <w:rFonts w:hint="eastAsia"/>
          <w:color w:val="000000"/>
          <w:kern w:val="0"/>
        </w:rPr>
        <w:t xml:space="preserve">　１　この改正は、平成１４年１０月１日から実施する。</w:t>
      </w:r>
    </w:p>
    <w:p w14:paraId="02BF6D2E" w14:textId="77777777" w:rsidR="00A832F6" w:rsidRPr="00A832F6" w:rsidRDefault="00A832F6" w:rsidP="00A832F6">
      <w:pPr>
        <w:pStyle w:val="a3"/>
        <w:ind w:leftChars="100" w:left="514" w:hangingChars="138" w:hanging="304"/>
      </w:pPr>
      <w:r w:rsidRPr="00A832F6">
        <w:rPr>
          <w:rFonts w:hint="eastAsia"/>
        </w:rPr>
        <w:t>２　第１６条第１号及び第２号の規定にかかわらず、２００１年３月３１日以前に保険契約がなされた案件については、損失発生通知書及び入金通知書の写しを添付し、本店に提出するものとする。</w:t>
      </w:r>
    </w:p>
    <w:p w14:paraId="04CC3D1B" w14:textId="77777777" w:rsidR="00A832F6" w:rsidRPr="00A832F6" w:rsidRDefault="00A832F6" w:rsidP="00A832F6">
      <w:pPr>
        <w:pStyle w:val="a3"/>
        <w:ind w:leftChars="100" w:left="514" w:hangingChars="138" w:hanging="304"/>
      </w:pPr>
      <w:r w:rsidRPr="00A832F6">
        <w:rPr>
          <w:rFonts w:hint="eastAsia"/>
        </w:rPr>
        <w:t>３　第１６条第３号の規定にかかわらず、２００１年３月３１日以前に保険契約がなされた案件については、損失発生通知書の写しを添付し、本店に提出するものとする。</w:t>
      </w:r>
    </w:p>
    <w:p w14:paraId="2A50DB8D" w14:textId="77777777" w:rsidR="00A832F6" w:rsidRPr="00A832F6" w:rsidRDefault="00A832F6" w:rsidP="00A832F6">
      <w:pPr>
        <w:autoSpaceDE w:val="0"/>
        <w:autoSpaceDN w:val="0"/>
        <w:adjustRightInd w:val="0"/>
        <w:spacing w:line="20" w:lineRule="atLeast"/>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7B03772B" w14:textId="77777777" w:rsidR="00A832F6" w:rsidRPr="00A832F6" w:rsidRDefault="00A832F6" w:rsidP="00A832F6">
      <w:pPr>
        <w:autoSpaceDE w:val="0"/>
        <w:autoSpaceDN w:val="0"/>
        <w:adjustRightInd w:val="0"/>
        <w:spacing w:line="20" w:lineRule="atLeast"/>
        <w:ind w:firstLine="240"/>
        <w:jc w:val="left"/>
        <w:rPr>
          <w:color w:val="000000"/>
          <w:kern w:val="0"/>
        </w:rPr>
      </w:pPr>
      <w:r w:rsidRPr="00A832F6">
        <w:rPr>
          <w:rFonts w:hint="eastAsia"/>
          <w:color w:val="000000"/>
          <w:kern w:val="0"/>
        </w:rPr>
        <w:t>１　この改正は、平成１５年４月１日から実施する。</w:t>
      </w:r>
    </w:p>
    <w:p w14:paraId="4EFF9E19" w14:textId="77777777" w:rsidR="00A832F6" w:rsidRPr="00A832F6" w:rsidRDefault="00A832F6" w:rsidP="00A832F6">
      <w:pPr>
        <w:autoSpaceDE w:val="0"/>
        <w:autoSpaceDN w:val="0"/>
        <w:adjustRightInd w:val="0"/>
        <w:ind w:left="480" w:hanging="240"/>
        <w:jc w:val="left"/>
        <w:rPr>
          <w:color w:val="000000"/>
          <w:kern w:val="0"/>
        </w:rPr>
      </w:pPr>
      <w:r w:rsidRPr="00A832F6">
        <w:rPr>
          <w:rFonts w:hint="eastAsia"/>
          <w:color w:val="000000"/>
          <w:kern w:val="0"/>
        </w:rPr>
        <w:t>２　第１１条、第１３条及び第１６条の規定にかかわらず、当分の間、改正前の貿易一般保険（船積後）損失発生通知書（</w:t>
      </w:r>
      <w:r w:rsidRPr="00A832F6">
        <w:rPr>
          <w:rFonts w:hint="eastAsia"/>
          <w:color w:val="000000"/>
          <w:kern w:val="0"/>
        </w:rPr>
        <w:t>OCR</w:t>
      </w:r>
      <w:r w:rsidRPr="00A832F6">
        <w:rPr>
          <w:rFonts w:hint="eastAsia"/>
          <w:color w:val="000000"/>
          <w:kern w:val="0"/>
        </w:rPr>
        <w:t>シート</w:t>
      </w:r>
      <w:r w:rsidRPr="00A832F6">
        <w:rPr>
          <w:rFonts w:hint="eastAsia"/>
          <w:color w:val="000000"/>
          <w:kern w:val="0"/>
          <w:bdr w:val="single" w:sz="4" w:space="0" w:color="auto"/>
        </w:rPr>
        <w:t>３</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w:t>
      </w:r>
      <w:r w:rsidRPr="00A832F6">
        <w:rPr>
          <w:rFonts w:hint="eastAsia"/>
          <w:color w:val="000000"/>
          <w:kern w:val="0"/>
          <w:bdr w:val="single" w:sz="4" w:space="0" w:color="auto"/>
        </w:rPr>
        <w:t>０</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）、貿易一般保険（船積後）入金通知書（</w:t>
      </w:r>
      <w:r w:rsidRPr="00A832F6">
        <w:rPr>
          <w:rFonts w:hint="eastAsia"/>
          <w:color w:val="000000"/>
          <w:kern w:val="0"/>
        </w:rPr>
        <w:t>OCR</w:t>
      </w:r>
      <w:r w:rsidRPr="00A832F6">
        <w:rPr>
          <w:rFonts w:hint="eastAsia"/>
          <w:color w:val="000000"/>
          <w:kern w:val="0"/>
        </w:rPr>
        <w:t>シート</w:t>
      </w:r>
      <w:r w:rsidRPr="00A832F6">
        <w:rPr>
          <w:rFonts w:hint="eastAsia"/>
          <w:color w:val="000000"/>
          <w:kern w:val="0"/>
          <w:bdr w:val="single" w:sz="4" w:space="0" w:color="auto"/>
        </w:rPr>
        <w:t>３</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w:t>
      </w:r>
      <w:r w:rsidRPr="00A832F6">
        <w:rPr>
          <w:rFonts w:hint="eastAsia"/>
          <w:color w:val="000000"/>
          <w:kern w:val="0"/>
          <w:bdr w:val="single" w:sz="4" w:space="0" w:color="auto"/>
        </w:rPr>
        <w:t>０</w:t>
      </w:r>
      <w:r w:rsidRPr="00A832F6">
        <w:rPr>
          <w:rFonts w:hint="eastAsia"/>
          <w:color w:val="000000"/>
          <w:kern w:val="0"/>
        </w:rPr>
        <w:t xml:space="preserve">　</w:t>
      </w:r>
      <w:r w:rsidRPr="00A832F6">
        <w:rPr>
          <w:rFonts w:hint="eastAsia"/>
          <w:color w:val="000000"/>
          <w:kern w:val="0"/>
          <w:bdr w:val="single" w:sz="4" w:space="0" w:color="auto"/>
        </w:rPr>
        <w:t>２</w:t>
      </w:r>
      <w:r w:rsidRPr="00A832F6">
        <w:rPr>
          <w:rFonts w:hint="eastAsia"/>
          <w:color w:val="000000"/>
          <w:kern w:val="0"/>
        </w:rPr>
        <w:t xml:space="preserve">　）及び貿易一般保険（船積後）保険金請求書（</w:t>
      </w:r>
      <w:r w:rsidRPr="00A832F6">
        <w:rPr>
          <w:rFonts w:hint="eastAsia"/>
          <w:color w:val="000000"/>
          <w:kern w:val="0"/>
        </w:rPr>
        <w:t>OCR</w:t>
      </w:r>
      <w:r w:rsidRPr="00A832F6">
        <w:rPr>
          <w:rFonts w:hint="eastAsia"/>
          <w:color w:val="000000"/>
          <w:kern w:val="0"/>
        </w:rPr>
        <w:t>シート</w:t>
      </w:r>
      <w:r w:rsidRPr="00A832F6">
        <w:rPr>
          <w:rFonts w:hint="eastAsia"/>
          <w:color w:val="000000"/>
          <w:kern w:val="0"/>
          <w:bdr w:val="single" w:sz="4" w:space="0" w:color="auto"/>
        </w:rPr>
        <w:t>３</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w:t>
      </w:r>
      <w:r w:rsidRPr="00A832F6">
        <w:rPr>
          <w:rFonts w:hint="eastAsia"/>
          <w:color w:val="000000"/>
          <w:kern w:val="0"/>
          <w:bdr w:val="single" w:sz="4" w:space="0" w:color="auto"/>
        </w:rPr>
        <w:t>０</w:t>
      </w:r>
      <w:r w:rsidRPr="00A832F6">
        <w:rPr>
          <w:rFonts w:hint="eastAsia"/>
          <w:color w:val="000000"/>
          <w:kern w:val="0"/>
        </w:rPr>
        <w:t xml:space="preserve">　</w:t>
      </w:r>
      <w:r w:rsidRPr="00A832F6">
        <w:rPr>
          <w:rFonts w:hint="eastAsia"/>
          <w:color w:val="000000"/>
          <w:kern w:val="0"/>
          <w:bdr w:val="single" w:sz="4" w:space="0" w:color="auto"/>
        </w:rPr>
        <w:t>３</w:t>
      </w:r>
      <w:r w:rsidRPr="00A832F6">
        <w:rPr>
          <w:rFonts w:hint="eastAsia"/>
          <w:color w:val="000000"/>
          <w:kern w:val="0"/>
        </w:rPr>
        <w:t xml:space="preserve">　）による提出を認めるものとする。</w:t>
      </w:r>
    </w:p>
    <w:p w14:paraId="3F6115D9" w14:textId="77777777" w:rsidR="00A832F6" w:rsidRPr="00A832F6" w:rsidRDefault="00A832F6" w:rsidP="00A832F6">
      <w:pPr>
        <w:autoSpaceDE w:val="0"/>
        <w:autoSpaceDN w:val="0"/>
        <w:adjustRightInd w:val="0"/>
        <w:ind w:left="480" w:hanging="24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0A900DD6" w14:textId="77777777" w:rsidR="00A832F6" w:rsidRPr="00A832F6" w:rsidRDefault="00A832F6" w:rsidP="00A832F6">
      <w:pPr>
        <w:autoSpaceDE w:val="0"/>
        <w:autoSpaceDN w:val="0"/>
        <w:adjustRightInd w:val="0"/>
        <w:ind w:left="480" w:hanging="240"/>
        <w:jc w:val="left"/>
        <w:rPr>
          <w:kern w:val="0"/>
          <w:sz w:val="24"/>
        </w:rPr>
      </w:pPr>
      <w:r w:rsidRPr="00A832F6">
        <w:rPr>
          <w:rFonts w:hint="eastAsia"/>
          <w:color w:val="000000"/>
          <w:kern w:val="0"/>
        </w:rPr>
        <w:t>この改正は、平成１５年６月９日から実施する。</w:t>
      </w:r>
    </w:p>
    <w:p w14:paraId="536F82B6" w14:textId="77777777" w:rsidR="00A832F6" w:rsidRPr="00A832F6" w:rsidRDefault="00A832F6" w:rsidP="00A832F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77F67441" w14:textId="77777777" w:rsidR="00A832F6" w:rsidRPr="00A832F6" w:rsidRDefault="00A832F6" w:rsidP="00A832F6">
      <w:pPr>
        <w:autoSpaceDE w:val="0"/>
        <w:autoSpaceDN w:val="0"/>
        <w:adjustRightInd w:val="0"/>
        <w:jc w:val="left"/>
        <w:rPr>
          <w:color w:val="000000"/>
          <w:kern w:val="0"/>
        </w:rPr>
      </w:pPr>
      <w:r w:rsidRPr="00A832F6">
        <w:rPr>
          <w:rFonts w:hint="eastAsia"/>
          <w:color w:val="000000"/>
          <w:kern w:val="0"/>
        </w:rPr>
        <w:t xml:space="preserve">　この改正は、平成１６年４月１日から実施する。</w:t>
      </w:r>
    </w:p>
    <w:p w14:paraId="44D6D048" w14:textId="77777777" w:rsidR="00A832F6" w:rsidRPr="00A832F6" w:rsidRDefault="00A832F6" w:rsidP="00A832F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00013EF0" w14:textId="77777777" w:rsidR="00A832F6" w:rsidRPr="00A832F6" w:rsidRDefault="00A832F6" w:rsidP="00A832F6">
      <w:pPr>
        <w:autoSpaceDE w:val="0"/>
        <w:autoSpaceDN w:val="0"/>
        <w:adjustRightInd w:val="0"/>
        <w:jc w:val="left"/>
        <w:rPr>
          <w:color w:val="000000"/>
          <w:kern w:val="0"/>
        </w:rPr>
      </w:pPr>
      <w:r w:rsidRPr="00A832F6">
        <w:rPr>
          <w:rFonts w:hint="eastAsia"/>
          <w:color w:val="000000"/>
          <w:kern w:val="0"/>
        </w:rPr>
        <w:t xml:space="preserve">　この改正は、平成１６年１０月１日から実施する。</w:t>
      </w:r>
    </w:p>
    <w:p w14:paraId="4AD83C6D" w14:textId="77777777" w:rsidR="00A832F6" w:rsidRPr="00A832F6" w:rsidRDefault="00A832F6" w:rsidP="00A832F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64930720" w14:textId="77777777" w:rsidR="00A832F6" w:rsidRPr="00A832F6" w:rsidRDefault="00A832F6" w:rsidP="00A832F6">
      <w:pPr>
        <w:framePr w:hSpace="142" w:wrap="around" w:vAnchor="text" w:hAnchor="text" w:x="99" w:y="1"/>
        <w:autoSpaceDE w:val="0"/>
        <w:autoSpaceDN w:val="0"/>
        <w:adjustRightInd w:val="0"/>
        <w:suppressOverlap/>
        <w:jc w:val="left"/>
        <w:rPr>
          <w:color w:val="000000"/>
          <w:kern w:val="0"/>
        </w:rPr>
      </w:pPr>
      <w:r w:rsidRPr="00A832F6">
        <w:rPr>
          <w:rFonts w:hint="eastAsia"/>
          <w:color w:val="000000"/>
          <w:kern w:val="0"/>
        </w:rPr>
        <w:t xml:space="preserve">　この改正は、平成１７年４月１日から実施する。</w:t>
      </w:r>
    </w:p>
    <w:p w14:paraId="7785430B" w14:textId="77777777" w:rsidR="00771C3F" w:rsidRDefault="00771C3F" w:rsidP="00A832F6">
      <w:pPr>
        <w:autoSpaceDE w:val="0"/>
        <w:autoSpaceDN w:val="0"/>
        <w:adjustRightInd w:val="0"/>
        <w:jc w:val="left"/>
        <w:rPr>
          <w:kern w:val="0"/>
          <w:sz w:val="24"/>
        </w:rPr>
      </w:pPr>
    </w:p>
    <w:p w14:paraId="4E69F6D4" w14:textId="77777777" w:rsidR="00771C3F" w:rsidRPr="00A832F6" w:rsidRDefault="00771C3F" w:rsidP="00771C3F">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522F0A57" w14:textId="77777777" w:rsidR="00771C3F" w:rsidRPr="00A832F6" w:rsidRDefault="00771C3F" w:rsidP="00771C3F">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７</w:t>
      </w:r>
      <w:r w:rsidRPr="00A832F6">
        <w:rPr>
          <w:rFonts w:hint="eastAsia"/>
          <w:color w:val="000000"/>
          <w:kern w:val="0"/>
        </w:rPr>
        <w:t>年１０月１日から実施する。</w:t>
      </w:r>
    </w:p>
    <w:p w14:paraId="71AC97F3" w14:textId="77777777" w:rsidR="0082162B" w:rsidRPr="00A832F6" w:rsidRDefault="0082162B" w:rsidP="0082162B">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054E3825" w14:textId="77777777" w:rsidR="0082162B" w:rsidRPr="00A832F6" w:rsidRDefault="0082162B" w:rsidP="0082162B">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８</w:t>
      </w:r>
      <w:r w:rsidRPr="00A832F6">
        <w:rPr>
          <w:rFonts w:hint="eastAsia"/>
          <w:color w:val="000000"/>
          <w:kern w:val="0"/>
        </w:rPr>
        <w:t>年</w:t>
      </w:r>
      <w:r>
        <w:rPr>
          <w:rFonts w:hint="eastAsia"/>
          <w:color w:val="000000"/>
          <w:kern w:val="0"/>
        </w:rPr>
        <w:t>４</w:t>
      </w:r>
      <w:r w:rsidRPr="00A832F6">
        <w:rPr>
          <w:rFonts w:hint="eastAsia"/>
          <w:color w:val="000000"/>
          <w:kern w:val="0"/>
        </w:rPr>
        <w:t>月１日から実施する。</w:t>
      </w:r>
    </w:p>
    <w:p w14:paraId="24CCA874" w14:textId="77777777" w:rsidR="00D514EA" w:rsidRPr="00A832F6" w:rsidRDefault="00D514EA" w:rsidP="00D514EA">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5A6728C8" w14:textId="77777777" w:rsidR="00D514EA" w:rsidRPr="00A832F6" w:rsidRDefault="00D514EA" w:rsidP="00D514EA">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８</w:t>
      </w:r>
      <w:r w:rsidRPr="00A832F6">
        <w:rPr>
          <w:rFonts w:hint="eastAsia"/>
          <w:color w:val="000000"/>
          <w:kern w:val="0"/>
        </w:rPr>
        <w:t>年</w:t>
      </w:r>
      <w:r>
        <w:rPr>
          <w:rFonts w:hint="eastAsia"/>
          <w:color w:val="000000"/>
          <w:kern w:val="0"/>
        </w:rPr>
        <w:t>１２</w:t>
      </w:r>
      <w:r w:rsidRPr="00A832F6">
        <w:rPr>
          <w:rFonts w:hint="eastAsia"/>
          <w:color w:val="000000"/>
          <w:kern w:val="0"/>
        </w:rPr>
        <w:t>月</w:t>
      </w:r>
      <w:r>
        <w:rPr>
          <w:rFonts w:hint="eastAsia"/>
          <w:color w:val="000000"/>
          <w:kern w:val="0"/>
        </w:rPr>
        <w:t>４</w:t>
      </w:r>
      <w:r w:rsidRPr="00A832F6">
        <w:rPr>
          <w:rFonts w:hint="eastAsia"/>
          <w:color w:val="000000"/>
          <w:kern w:val="0"/>
        </w:rPr>
        <w:t>日から実施する。</w:t>
      </w:r>
    </w:p>
    <w:p w14:paraId="429454CD" w14:textId="77777777" w:rsidR="000D7ADC" w:rsidRPr="00A832F6" w:rsidRDefault="000D7ADC" w:rsidP="000D7ADC">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4F8615A3" w14:textId="77777777" w:rsidR="000D7ADC" w:rsidRPr="00A832F6" w:rsidRDefault="000D7ADC" w:rsidP="000D7ADC">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９</w:t>
      </w:r>
      <w:r w:rsidRPr="00A832F6">
        <w:rPr>
          <w:rFonts w:hint="eastAsia"/>
          <w:color w:val="000000"/>
          <w:kern w:val="0"/>
        </w:rPr>
        <w:t>年</w:t>
      </w:r>
      <w:r>
        <w:rPr>
          <w:rFonts w:hint="eastAsia"/>
          <w:color w:val="000000"/>
          <w:kern w:val="0"/>
        </w:rPr>
        <w:t>４</w:t>
      </w:r>
      <w:r w:rsidRPr="00A832F6">
        <w:rPr>
          <w:rFonts w:hint="eastAsia"/>
          <w:color w:val="000000"/>
          <w:kern w:val="0"/>
        </w:rPr>
        <w:t>月</w:t>
      </w:r>
      <w:r>
        <w:rPr>
          <w:rFonts w:hint="eastAsia"/>
          <w:color w:val="000000"/>
          <w:kern w:val="0"/>
        </w:rPr>
        <w:t>１</w:t>
      </w:r>
      <w:r w:rsidRPr="00A832F6">
        <w:rPr>
          <w:rFonts w:hint="eastAsia"/>
          <w:color w:val="000000"/>
          <w:kern w:val="0"/>
        </w:rPr>
        <w:t>日から実施する。</w:t>
      </w:r>
    </w:p>
    <w:p w14:paraId="65F8EDE5" w14:textId="77777777" w:rsidR="00344E49" w:rsidRPr="00A832F6" w:rsidRDefault="00344E49" w:rsidP="00344E49">
      <w:pPr>
        <w:autoSpaceDE w:val="0"/>
        <w:autoSpaceDN w:val="0"/>
        <w:adjustRightInd w:val="0"/>
        <w:ind w:firstLineChars="300" w:firstLine="630"/>
        <w:jc w:val="left"/>
        <w:rPr>
          <w:rFonts w:eastAsia="ＭＳ ゴシック"/>
          <w:color w:val="000000"/>
          <w:kern w:val="0"/>
        </w:rPr>
      </w:pPr>
      <w:r w:rsidRPr="00A832F6">
        <w:rPr>
          <w:rFonts w:eastAsia="ＭＳ ゴシック" w:hint="eastAsia"/>
          <w:color w:val="000000"/>
          <w:kern w:val="0"/>
        </w:rPr>
        <w:t>附　則</w:t>
      </w:r>
    </w:p>
    <w:p w14:paraId="19CB68AC" w14:textId="77777777" w:rsidR="00344E49" w:rsidRPr="00A832F6" w:rsidRDefault="00344E49" w:rsidP="00344E49">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９</w:t>
      </w:r>
      <w:r w:rsidRPr="00A832F6">
        <w:rPr>
          <w:rFonts w:hint="eastAsia"/>
          <w:color w:val="000000"/>
          <w:kern w:val="0"/>
        </w:rPr>
        <w:t>年</w:t>
      </w:r>
      <w:r>
        <w:rPr>
          <w:rFonts w:hint="eastAsia"/>
          <w:color w:val="000000"/>
          <w:kern w:val="0"/>
        </w:rPr>
        <w:t>１０</w:t>
      </w:r>
      <w:r w:rsidRPr="00A832F6">
        <w:rPr>
          <w:rFonts w:hint="eastAsia"/>
          <w:color w:val="000000"/>
          <w:kern w:val="0"/>
        </w:rPr>
        <w:t>月</w:t>
      </w:r>
      <w:r>
        <w:rPr>
          <w:rFonts w:hint="eastAsia"/>
          <w:color w:val="000000"/>
          <w:kern w:val="0"/>
        </w:rPr>
        <w:t>１</w:t>
      </w:r>
      <w:r w:rsidRPr="00A832F6">
        <w:rPr>
          <w:rFonts w:hint="eastAsia"/>
          <w:color w:val="000000"/>
          <w:kern w:val="0"/>
        </w:rPr>
        <w:t>日から実施する。</w:t>
      </w:r>
    </w:p>
    <w:p w14:paraId="2B7B5957" w14:textId="77777777" w:rsidR="009472C8" w:rsidRPr="00A832F6" w:rsidRDefault="009472C8" w:rsidP="009472C8">
      <w:pPr>
        <w:autoSpaceDE w:val="0"/>
        <w:autoSpaceDN w:val="0"/>
        <w:adjustRightInd w:val="0"/>
        <w:ind w:firstLineChars="300" w:firstLine="630"/>
        <w:jc w:val="left"/>
        <w:rPr>
          <w:rFonts w:eastAsia="ＭＳ ゴシック"/>
          <w:color w:val="000000"/>
          <w:kern w:val="0"/>
        </w:rPr>
      </w:pPr>
      <w:r w:rsidRPr="00A832F6">
        <w:rPr>
          <w:rFonts w:eastAsia="ＭＳ ゴシック" w:hint="eastAsia"/>
          <w:color w:val="000000"/>
          <w:kern w:val="0"/>
        </w:rPr>
        <w:t>附　則</w:t>
      </w:r>
    </w:p>
    <w:p w14:paraId="361F23B1" w14:textId="77777777" w:rsidR="00771C3F" w:rsidRPr="00344E49" w:rsidRDefault="009472C8" w:rsidP="009472C8">
      <w:pPr>
        <w:autoSpaceDE w:val="0"/>
        <w:autoSpaceDN w:val="0"/>
        <w:adjustRightInd w:val="0"/>
        <w:jc w:val="left"/>
        <w:rPr>
          <w:kern w:val="0"/>
          <w:sz w:val="24"/>
        </w:rPr>
      </w:pPr>
      <w:r>
        <w:rPr>
          <w:rFonts w:hint="eastAsia"/>
          <w:color w:val="000000"/>
          <w:kern w:val="0"/>
        </w:rPr>
        <w:t xml:space="preserve">　この改正は、平成２０</w:t>
      </w:r>
      <w:r w:rsidRPr="00A832F6">
        <w:rPr>
          <w:rFonts w:hint="eastAsia"/>
          <w:color w:val="000000"/>
          <w:kern w:val="0"/>
        </w:rPr>
        <w:t>年</w:t>
      </w:r>
      <w:r>
        <w:rPr>
          <w:rFonts w:hint="eastAsia"/>
          <w:color w:val="000000"/>
          <w:kern w:val="0"/>
        </w:rPr>
        <w:t>４</w:t>
      </w:r>
      <w:r w:rsidRPr="00A832F6">
        <w:rPr>
          <w:rFonts w:hint="eastAsia"/>
          <w:color w:val="000000"/>
          <w:kern w:val="0"/>
        </w:rPr>
        <w:t>月</w:t>
      </w:r>
      <w:r>
        <w:rPr>
          <w:rFonts w:hint="eastAsia"/>
          <w:color w:val="000000"/>
          <w:kern w:val="0"/>
        </w:rPr>
        <w:t>１</w:t>
      </w:r>
      <w:r w:rsidRPr="00A832F6">
        <w:rPr>
          <w:rFonts w:hint="eastAsia"/>
          <w:color w:val="000000"/>
          <w:kern w:val="0"/>
        </w:rPr>
        <w:t>日から実施する。</w:t>
      </w:r>
    </w:p>
    <w:p w14:paraId="63A902E8" w14:textId="77777777" w:rsidR="000B283E" w:rsidRPr="00A832F6" w:rsidRDefault="000B283E">
      <w:pPr>
        <w:autoSpaceDE w:val="0"/>
        <w:autoSpaceDN w:val="0"/>
        <w:adjustRightInd w:val="0"/>
        <w:ind w:firstLineChars="300" w:firstLine="630"/>
        <w:jc w:val="left"/>
        <w:rPr>
          <w:rFonts w:eastAsia="ＭＳ ゴシック"/>
          <w:color w:val="000000"/>
          <w:kern w:val="0"/>
        </w:rPr>
      </w:pPr>
      <w:r w:rsidRPr="00A832F6">
        <w:rPr>
          <w:rFonts w:eastAsia="ＭＳ ゴシック" w:hint="eastAsia"/>
          <w:color w:val="000000"/>
          <w:kern w:val="0"/>
        </w:rPr>
        <w:t>附　則</w:t>
      </w:r>
    </w:p>
    <w:p w14:paraId="65E174AA" w14:textId="77777777" w:rsidR="000B283E" w:rsidRDefault="000B283E">
      <w:pPr>
        <w:autoSpaceDE w:val="0"/>
        <w:autoSpaceDN w:val="0"/>
        <w:adjustRightInd w:val="0"/>
        <w:jc w:val="left"/>
        <w:rPr>
          <w:color w:val="000000"/>
          <w:kern w:val="0"/>
        </w:rPr>
      </w:pPr>
      <w:r>
        <w:rPr>
          <w:rFonts w:hint="eastAsia"/>
          <w:color w:val="000000"/>
          <w:kern w:val="0"/>
        </w:rPr>
        <w:t xml:space="preserve">　この改正は、平成２１</w:t>
      </w:r>
      <w:r w:rsidRPr="00A832F6">
        <w:rPr>
          <w:rFonts w:hint="eastAsia"/>
          <w:color w:val="000000"/>
          <w:kern w:val="0"/>
        </w:rPr>
        <w:t>年</w:t>
      </w:r>
      <w:r>
        <w:rPr>
          <w:rFonts w:hint="eastAsia"/>
          <w:color w:val="000000"/>
          <w:kern w:val="0"/>
        </w:rPr>
        <w:t>１０</w:t>
      </w:r>
      <w:r w:rsidRPr="00A832F6">
        <w:rPr>
          <w:rFonts w:hint="eastAsia"/>
          <w:color w:val="000000"/>
          <w:kern w:val="0"/>
        </w:rPr>
        <w:t>月</w:t>
      </w:r>
      <w:r>
        <w:rPr>
          <w:rFonts w:hint="eastAsia"/>
          <w:color w:val="000000"/>
          <w:kern w:val="0"/>
        </w:rPr>
        <w:t>１</w:t>
      </w:r>
      <w:r w:rsidRPr="00A832F6">
        <w:rPr>
          <w:rFonts w:hint="eastAsia"/>
          <w:color w:val="000000"/>
          <w:kern w:val="0"/>
        </w:rPr>
        <w:t>日から実施する。</w:t>
      </w:r>
    </w:p>
    <w:p w14:paraId="15459DAA" w14:textId="77777777" w:rsidR="004F24A6" w:rsidRPr="00A832F6" w:rsidRDefault="004F24A6" w:rsidP="004F24A6">
      <w:pPr>
        <w:autoSpaceDE w:val="0"/>
        <w:autoSpaceDN w:val="0"/>
        <w:adjustRightInd w:val="0"/>
        <w:ind w:firstLineChars="300" w:firstLine="630"/>
        <w:jc w:val="left"/>
        <w:rPr>
          <w:rFonts w:eastAsia="ＭＳ ゴシック"/>
          <w:color w:val="000000"/>
          <w:kern w:val="0"/>
        </w:rPr>
      </w:pPr>
      <w:r w:rsidRPr="00A832F6">
        <w:rPr>
          <w:rFonts w:eastAsia="ＭＳ ゴシック" w:hint="eastAsia"/>
          <w:color w:val="000000"/>
          <w:kern w:val="0"/>
        </w:rPr>
        <w:t>附　則</w:t>
      </w:r>
    </w:p>
    <w:p w14:paraId="2ABE388F" w14:textId="77777777" w:rsidR="004F24A6" w:rsidRPr="00344E49" w:rsidRDefault="004F24A6" w:rsidP="004F24A6">
      <w:pPr>
        <w:autoSpaceDE w:val="0"/>
        <w:autoSpaceDN w:val="0"/>
        <w:adjustRightInd w:val="0"/>
        <w:jc w:val="left"/>
        <w:rPr>
          <w:kern w:val="0"/>
          <w:sz w:val="24"/>
        </w:rPr>
      </w:pPr>
      <w:r>
        <w:rPr>
          <w:rFonts w:hint="eastAsia"/>
          <w:color w:val="000000"/>
          <w:kern w:val="0"/>
        </w:rPr>
        <w:t xml:space="preserve">　この改正は、平成２２</w:t>
      </w:r>
      <w:r w:rsidRPr="00A832F6">
        <w:rPr>
          <w:rFonts w:hint="eastAsia"/>
          <w:color w:val="000000"/>
          <w:kern w:val="0"/>
        </w:rPr>
        <w:t>年</w:t>
      </w:r>
      <w:r>
        <w:rPr>
          <w:rFonts w:hint="eastAsia"/>
          <w:color w:val="000000"/>
          <w:kern w:val="0"/>
        </w:rPr>
        <w:t>４</w:t>
      </w:r>
      <w:r w:rsidRPr="00A832F6">
        <w:rPr>
          <w:rFonts w:hint="eastAsia"/>
          <w:color w:val="000000"/>
          <w:kern w:val="0"/>
        </w:rPr>
        <w:t>月</w:t>
      </w:r>
      <w:r>
        <w:rPr>
          <w:rFonts w:hint="eastAsia"/>
          <w:color w:val="000000"/>
          <w:kern w:val="0"/>
        </w:rPr>
        <w:t>１</w:t>
      </w:r>
      <w:r w:rsidRPr="00A832F6">
        <w:rPr>
          <w:rFonts w:hint="eastAsia"/>
          <w:color w:val="000000"/>
          <w:kern w:val="0"/>
        </w:rPr>
        <w:t>日から実施する。</w:t>
      </w:r>
    </w:p>
    <w:p w14:paraId="5E8C8975" w14:textId="77777777" w:rsidR="00EC3CE9" w:rsidRPr="00A832F6" w:rsidRDefault="00EC3CE9" w:rsidP="00EC3CE9">
      <w:pPr>
        <w:autoSpaceDE w:val="0"/>
        <w:autoSpaceDN w:val="0"/>
        <w:adjustRightInd w:val="0"/>
        <w:ind w:firstLineChars="300" w:firstLine="630"/>
        <w:jc w:val="left"/>
        <w:rPr>
          <w:rFonts w:eastAsia="ＭＳ ゴシック"/>
          <w:color w:val="000000"/>
          <w:kern w:val="0"/>
        </w:rPr>
      </w:pPr>
      <w:r w:rsidRPr="00A832F6">
        <w:rPr>
          <w:rFonts w:eastAsia="ＭＳ ゴシック" w:hint="eastAsia"/>
          <w:color w:val="000000"/>
          <w:kern w:val="0"/>
        </w:rPr>
        <w:t>附　則</w:t>
      </w:r>
    </w:p>
    <w:p w14:paraId="50824098" w14:textId="77777777" w:rsidR="00EC3CE9" w:rsidRPr="00344E49" w:rsidRDefault="00EC3CE9" w:rsidP="00EC3CE9">
      <w:pPr>
        <w:autoSpaceDE w:val="0"/>
        <w:autoSpaceDN w:val="0"/>
        <w:adjustRightInd w:val="0"/>
        <w:jc w:val="left"/>
        <w:rPr>
          <w:kern w:val="0"/>
          <w:sz w:val="24"/>
        </w:rPr>
      </w:pPr>
      <w:r>
        <w:rPr>
          <w:rFonts w:hint="eastAsia"/>
          <w:color w:val="000000"/>
          <w:kern w:val="0"/>
        </w:rPr>
        <w:t xml:space="preserve">　この改正は、平成２２</w:t>
      </w:r>
      <w:r w:rsidRPr="00A832F6">
        <w:rPr>
          <w:rFonts w:hint="eastAsia"/>
          <w:color w:val="000000"/>
          <w:kern w:val="0"/>
        </w:rPr>
        <w:t>年</w:t>
      </w:r>
      <w:r>
        <w:rPr>
          <w:rFonts w:hint="eastAsia"/>
          <w:color w:val="000000"/>
          <w:kern w:val="0"/>
        </w:rPr>
        <w:t>１０</w:t>
      </w:r>
      <w:r w:rsidRPr="00A832F6">
        <w:rPr>
          <w:rFonts w:hint="eastAsia"/>
          <w:color w:val="000000"/>
          <w:kern w:val="0"/>
        </w:rPr>
        <w:t>月</w:t>
      </w:r>
      <w:r>
        <w:rPr>
          <w:rFonts w:hint="eastAsia"/>
          <w:color w:val="000000"/>
          <w:kern w:val="0"/>
        </w:rPr>
        <w:t>１</w:t>
      </w:r>
      <w:r w:rsidRPr="00A832F6">
        <w:rPr>
          <w:rFonts w:hint="eastAsia"/>
          <w:color w:val="000000"/>
          <w:kern w:val="0"/>
        </w:rPr>
        <w:t>日から実施する。</w:t>
      </w:r>
    </w:p>
    <w:p w14:paraId="2FF4E10F" w14:textId="77777777" w:rsidR="004F24A6" w:rsidRPr="00EC3CE9" w:rsidRDefault="004F24A6">
      <w:pPr>
        <w:autoSpaceDE w:val="0"/>
        <w:autoSpaceDN w:val="0"/>
        <w:adjustRightInd w:val="0"/>
        <w:jc w:val="left"/>
        <w:rPr>
          <w:kern w:val="0"/>
          <w:sz w:val="24"/>
        </w:rPr>
      </w:pPr>
    </w:p>
    <w:p w14:paraId="606ACE1F" w14:textId="77777777" w:rsidR="00A832F6" w:rsidRPr="00A832F6" w:rsidRDefault="00A832F6" w:rsidP="00A832F6">
      <w:pPr>
        <w:autoSpaceDE w:val="0"/>
        <w:autoSpaceDN w:val="0"/>
        <w:adjustRightInd w:val="0"/>
        <w:jc w:val="left"/>
        <w:rPr>
          <w:kern w:val="0"/>
          <w:sz w:val="24"/>
        </w:rPr>
      </w:pPr>
      <w:r w:rsidRPr="00A832F6">
        <w:rPr>
          <w:kern w:val="0"/>
          <w:sz w:val="24"/>
        </w:rPr>
        <w:br w:type="page"/>
      </w:r>
      <w:r w:rsidRPr="00A832F6">
        <w:rPr>
          <w:rFonts w:ascii="ＭＳ ゴシック" w:eastAsia="ＭＳ ゴシック" w:hAnsi="Times New Roman" w:hint="eastAsia"/>
          <w:color w:val="000000"/>
          <w:kern w:val="0"/>
        </w:rPr>
        <w:lastRenderedPageBreak/>
        <w:t>別表１</w:t>
      </w:r>
    </w:p>
    <w:p w14:paraId="7C7254A6" w14:textId="77777777" w:rsidR="00A832F6" w:rsidRPr="00A832F6" w:rsidRDefault="00A832F6" w:rsidP="00A832F6">
      <w:pPr>
        <w:autoSpaceDE w:val="0"/>
        <w:autoSpaceDN w:val="0"/>
        <w:adjustRightInd w:val="0"/>
        <w:jc w:val="left"/>
        <w:rPr>
          <w:rFonts w:ascii="Century Schoolbook" w:hAnsi="Century Schoolbook"/>
          <w:color w:val="000000"/>
          <w:kern w:val="0"/>
        </w:rPr>
      </w:pPr>
      <w:r w:rsidRPr="00A832F6">
        <w:rPr>
          <w:rFonts w:ascii="Century Schoolbook" w:hAnsi="Century Schoolbook"/>
          <w:color w:val="000000"/>
          <w:kern w:val="0"/>
        </w:rPr>
        <w:t xml:space="preserve">  </w:t>
      </w:r>
      <w:r w:rsidRPr="00A832F6">
        <w:rPr>
          <w:rFonts w:hAnsi="Times New Roman" w:hint="eastAsia"/>
          <w:color w:val="000000"/>
          <w:kern w:val="0"/>
        </w:rPr>
        <w:t>提出先は、保険契約者が保険契約の申込を行った本店とする。</w:t>
      </w:r>
      <w:r w:rsidRPr="00A832F6">
        <w:rPr>
          <w:rFonts w:ascii="Century Schoolbook" w:hAnsi="Century Schoolbook"/>
          <w:color w:val="000000"/>
          <w:kern w:val="0"/>
        </w:rPr>
        <w:t xml:space="preserve">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9"/>
        <w:gridCol w:w="5493"/>
        <w:gridCol w:w="1173"/>
        <w:gridCol w:w="221"/>
      </w:tblGrid>
      <w:tr w:rsidR="00A832F6" w:rsidRPr="00A832F6" w14:paraId="17078B75" w14:textId="77777777">
        <w:trPr>
          <w:cantSplit/>
          <w:trHeight w:val="350"/>
        </w:trPr>
        <w:tc>
          <w:tcPr>
            <w:tcW w:w="1159" w:type="dxa"/>
            <w:tcBorders>
              <w:top w:val="single" w:sz="4" w:space="0" w:color="000000"/>
              <w:left w:val="single" w:sz="4" w:space="0" w:color="000000"/>
              <w:bottom w:val="single" w:sz="4" w:space="0" w:color="000000"/>
              <w:right w:val="single" w:sz="4" w:space="0" w:color="000000"/>
            </w:tcBorders>
          </w:tcPr>
          <w:p w14:paraId="492658E5"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様式番号</w:t>
            </w:r>
          </w:p>
        </w:tc>
        <w:tc>
          <w:tcPr>
            <w:tcW w:w="5493" w:type="dxa"/>
            <w:tcBorders>
              <w:top w:val="single" w:sz="4" w:space="0" w:color="000000"/>
              <w:left w:val="single" w:sz="4" w:space="0" w:color="000000"/>
              <w:bottom w:val="single" w:sz="4" w:space="0" w:color="000000"/>
              <w:right w:val="single" w:sz="4" w:space="0" w:color="000000"/>
            </w:tcBorders>
          </w:tcPr>
          <w:p w14:paraId="5F2D14F1"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ascii="Century Schoolbook" w:hAnsi="Century Schoolbook"/>
                <w:color w:val="000000"/>
                <w:kern w:val="0"/>
              </w:rPr>
              <w:t xml:space="preserve">  </w:t>
            </w:r>
            <w:r w:rsidRPr="00A832F6">
              <w:rPr>
                <w:rFonts w:hAnsi="Times New Roman" w:hint="eastAsia"/>
                <w:color w:val="000000"/>
                <w:kern w:val="0"/>
              </w:rPr>
              <w:t xml:space="preserve">　　　　　提　　　出　　　書　　　類</w:t>
            </w:r>
          </w:p>
        </w:tc>
        <w:tc>
          <w:tcPr>
            <w:tcW w:w="1173" w:type="dxa"/>
            <w:tcBorders>
              <w:top w:val="single" w:sz="4" w:space="0" w:color="000000"/>
              <w:left w:val="single" w:sz="4" w:space="0" w:color="000000"/>
              <w:bottom w:val="single" w:sz="4" w:space="0" w:color="000000"/>
              <w:right w:val="single" w:sz="4" w:space="0" w:color="000000"/>
            </w:tcBorders>
          </w:tcPr>
          <w:p w14:paraId="5F8953E4"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提出部数</w:t>
            </w:r>
          </w:p>
        </w:tc>
        <w:tc>
          <w:tcPr>
            <w:tcW w:w="221" w:type="dxa"/>
            <w:vMerge w:val="restart"/>
            <w:tcBorders>
              <w:top w:val="nil"/>
              <w:left w:val="single" w:sz="4" w:space="0" w:color="000000"/>
              <w:right w:val="nil"/>
            </w:tcBorders>
          </w:tcPr>
          <w:p w14:paraId="326432B6" w14:textId="77777777" w:rsidR="00A832F6" w:rsidRPr="00A832F6" w:rsidRDefault="00A832F6" w:rsidP="00A832F6">
            <w:pPr>
              <w:autoSpaceDE w:val="0"/>
              <w:autoSpaceDN w:val="0"/>
              <w:adjustRightInd w:val="0"/>
              <w:spacing w:line="348" w:lineRule="atLeast"/>
              <w:jc w:val="left"/>
              <w:rPr>
                <w:color w:val="000000"/>
                <w:kern w:val="0"/>
              </w:rPr>
            </w:pPr>
          </w:p>
          <w:p w14:paraId="48FA44A3" w14:textId="77777777" w:rsidR="00A832F6" w:rsidRPr="00A832F6" w:rsidRDefault="00A832F6" w:rsidP="00A832F6">
            <w:pPr>
              <w:autoSpaceDE w:val="0"/>
              <w:autoSpaceDN w:val="0"/>
              <w:adjustRightInd w:val="0"/>
              <w:spacing w:line="348" w:lineRule="atLeast"/>
              <w:jc w:val="left"/>
              <w:rPr>
                <w:color w:val="000000"/>
                <w:kern w:val="0"/>
              </w:rPr>
            </w:pPr>
          </w:p>
          <w:p w14:paraId="4427F6DC" w14:textId="77777777" w:rsidR="00A832F6" w:rsidRPr="00A832F6" w:rsidRDefault="00A832F6" w:rsidP="00A832F6">
            <w:pPr>
              <w:autoSpaceDE w:val="0"/>
              <w:autoSpaceDN w:val="0"/>
              <w:adjustRightInd w:val="0"/>
              <w:spacing w:line="348" w:lineRule="atLeast"/>
              <w:jc w:val="left"/>
              <w:rPr>
                <w:color w:val="000000"/>
                <w:kern w:val="0"/>
              </w:rPr>
            </w:pPr>
          </w:p>
          <w:p w14:paraId="4C362100" w14:textId="77777777" w:rsidR="00A832F6" w:rsidRPr="00A832F6" w:rsidRDefault="00A832F6" w:rsidP="00A832F6">
            <w:pPr>
              <w:autoSpaceDE w:val="0"/>
              <w:autoSpaceDN w:val="0"/>
              <w:adjustRightInd w:val="0"/>
              <w:spacing w:line="348" w:lineRule="atLeast"/>
              <w:jc w:val="left"/>
              <w:rPr>
                <w:color w:val="000000"/>
                <w:kern w:val="0"/>
              </w:rPr>
            </w:pPr>
          </w:p>
          <w:p w14:paraId="539CD6FD" w14:textId="77777777" w:rsidR="00A832F6" w:rsidRPr="00A832F6" w:rsidRDefault="00A832F6" w:rsidP="00A832F6">
            <w:pPr>
              <w:autoSpaceDE w:val="0"/>
              <w:autoSpaceDN w:val="0"/>
              <w:adjustRightInd w:val="0"/>
              <w:spacing w:line="348" w:lineRule="atLeast"/>
              <w:jc w:val="left"/>
              <w:rPr>
                <w:color w:val="000000"/>
                <w:kern w:val="0"/>
              </w:rPr>
            </w:pPr>
          </w:p>
          <w:p w14:paraId="42F08785" w14:textId="77777777" w:rsidR="00A832F6" w:rsidRPr="00A832F6" w:rsidRDefault="00A832F6" w:rsidP="00A832F6">
            <w:pPr>
              <w:autoSpaceDE w:val="0"/>
              <w:autoSpaceDN w:val="0"/>
              <w:adjustRightInd w:val="0"/>
              <w:spacing w:line="348" w:lineRule="atLeast"/>
              <w:jc w:val="left"/>
              <w:rPr>
                <w:color w:val="000000"/>
                <w:kern w:val="0"/>
              </w:rPr>
            </w:pPr>
          </w:p>
          <w:p w14:paraId="208BCA77" w14:textId="77777777" w:rsidR="00A832F6" w:rsidRPr="00A832F6" w:rsidRDefault="00A832F6" w:rsidP="00A832F6">
            <w:pPr>
              <w:autoSpaceDE w:val="0"/>
              <w:autoSpaceDN w:val="0"/>
              <w:adjustRightInd w:val="0"/>
              <w:spacing w:line="348" w:lineRule="atLeast"/>
              <w:jc w:val="left"/>
              <w:rPr>
                <w:color w:val="000000"/>
                <w:kern w:val="0"/>
              </w:rPr>
            </w:pPr>
          </w:p>
          <w:p w14:paraId="2DE30635" w14:textId="77777777" w:rsidR="00A832F6" w:rsidRPr="00A832F6" w:rsidRDefault="00A832F6" w:rsidP="00A832F6">
            <w:pPr>
              <w:autoSpaceDE w:val="0"/>
              <w:autoSpaceDN w:val="0"/>
              <w:adjustRightInd w:val="0"/>
              <w:spacing w:line="348" w:lineRule="atLeast"/>
              <w:jc w:val="left"/>
              <w:rPr>
                <w:color w:val="000000"/>
                <w:kern w:val="0"/>
              </w:rPr>
            </w:pPr>
          </w:p>
          <w:p w14:paraId="7971E3F6" w14:textId="77777777" w:rsidR="00A832F6" w:rsidRPr="00A832F6" w:rsidRDefault="00A832F6" w:rsidP="00A832F6">
            <w:pPr>
              <w:autoSpaceDE w:val="0"/>
              <w:autoSpaceDN w:val="0"/>
              <w:adjustRightInd w:val="0"/>
              <w:spacing w:line="348" w:lineRule="atLeast"/>
              <w:jc w:val="left"/>
              <w:rPr>
                <w:color w:val="000000"/>
                <w:kern w:val="0"/>
              </w:rPr>
            </w:pPr>
          </w:p>
          <w:p w14:paraId="214343DD" w14:textId="77777777" w:rsidR="00A832F6" w:rsidRPr="00A832F6" w:rsidRDefault="00A832F6" w:rsidP="00A832F6">
            <w:pPr>
              <w:autoSpaceDE w:val="0"/>
              <w:autoSpaceDN w:val="0"/>
              <w:adjustRightInd w:val="0"/>
              <w:spacing w:line="348" w:lineRule="atLeast"/>
              <w:jc w:val="left"/>
              <w:rPr>
                <w:color w:val="000000"/>
                <w:kern w:val="0"/>
              </w:rPr>
            </w:pPr>
          </w:p>
          <w:p w14:paraId="2C8F338D" w14:textId="77777777" w:rsidR="00A832F6" w:rsidRPr="00A832F6" w:rsidRDefault="00A832F6" w:rsidP="00A832F6">
            <w:pPr>
              <w:autoSpaceDE w:val="0"/>
              <w:autoSpaceDN w:val="0"/>
              <w:adjustRightInd w:val="0"/>
              <w:spacing w:line="348" w:lineRule="atLeast"/>
              <w:jc w:val="left"/>
              <w:rPr>
                <w:color w:val="000000"/>
                <w:kern w:val="0"/>
              </w:rPr>
            </w:pPr>
          </w:p>
          <w:p w14:paraId="0CB97FE4" w14:textId="77777777" w:rsidR="00A832F6" w:rsidRPr="00A832F6" w:rsidRDefault="00A832F6" w:rsidP="00A832F6">
            <w:pPr>
              <w:autoSpaceDE w:val="0"/>
              <w:autoSpaceDN w:val="0"/>
              <w:adjustRightInd w:val="0"/>
              <w:spacing w:line="348" w:lineRule="atLeast"/>
              <w:jc w:val="left"/>
              <w:rPr>
                <w:color w:val="000000"/>
                <w:kern w:val="0"/>
              </w:rPr>
            </w:pPr>
          </w:p>
          <w:p w14:paraId="436C153C" w14:textId="77777777" w:rsidR="00A832F6" w:rsidRPr="00A832F6" w:rsidRDefault="00A832F6" w:rsidP="00A832F6">
            <w:pPr>
              <w:autoSpaceDE w:val="0"/>
              <w:autoSpaceDN w:val="0"/>
              <w:adjustRightInd w:val="0"/>
              <w:spacing w:line="348" w:lineRule="atLeast"/>
              <w:jc w:val="left"/>
              <w:rPr>
                <w:color w:val="000000"/>
                <w:kern w:val="0"/>
              </w:rPr>
            </w:pPr>
          </w:p>
          <w:p w14:paraId="24777C9C" w14:textId="77777777" w:rsidR="00A832F6" w:rsidRPr="00A832F6" w:rsidRDefault="00A832F6" w:rsidP="00A832F6">
            <w:pPr>
              <w:autoSpaceDE w:val="0"/>
              <w:autoSpaceDN w:val="0"/>
              <w:adjustRightInd w:val="0"/>
              <w:spacing w:line="348" w:lineRule="atLeast"/>
              <w:jc w:val="left"/>
              <w:rPr>
                <w:color w:val="000000"/>
                <w:kern w:val="0"/>
              </w:rPr>
            </w:pPr>
          </w:p>
          <w:p w14:paraId="16F43009" w14:textId="77777777" w:rsidR="00A832F6" w:rsidRPr="00A832F6" w:rsidRDefault="00A832F6" w:rsidP="00A832F6">
            <w:pPr>
              <w:autoSpaceDE w:val="0"/>
              <w:autoSpaceDN w:val="0"/>
              <w:adjustRightInd w:val="0"/>
              <w:spacing w:line="348" w:lineRule="atLeast"/>
              <w:jc w:val="left"/>
              <w:rPr>
                <w:color w:val="000000"/>
                <w:kern w:val="0"/>
              </w:rPr>
            </w:pPr>
          </w:p>
          <w:p w14:paraId="30E38810" w14:textId="77777777" w:rsidR="00A832F6" w:rsidRPr="00A832F6" w:rsidRDefault="00A832F6" w:rsidP="00A832F6">
            <w:pPr>
              <w:autoSpaceDE w:val="0"/>
              <w:autoSpaceDN w:val="0"/>
              <w:adjustRightInd w:val="0"/>
              <w:spacing w:line="348" w:lineRule="atLeast"/>
              <w:jc w:val="left"/>
              <w:rPr>
                <w:color w:val="000000"/>
                <w:kern w:val="0"/>
              </w:rPr>
            </w:pPr>
          </w:p>
          <w:p w14:paraId="23E78988" w14:textId="77777777" w:rsidR="00A832F6" w:rsidRPr="00A832F6" w:rsidRDefault="00A832F6" w:rsidP="00A832F6">
            <w:pPr>
              <w:autoSpaceDE w:val="0"/>
              <w:autoSpaceDN w:val="0"/>
              <w:adjustRightInd w:val="0"/>
              <w:spacing w:line="348" w:lineRule="atLeast"/>
              <w:jc w:val="left"/>
              <w:rPr>
                <w:color w:val="000000"/>
                <w:kern w:val="0"/>
              </w:rPr>
            </w:pPr>
          </w:p>
          <w:p w14:paraId="0493F755" w14:textId="77777777" w:rsidR="00A832F6" w:rsidRPr="00A832F6" w:rsidRDefault="00A832F6" w:rsidP="00A832F6">
            <w:pPr>
              <w:autoSpaceDE w:val="0"/>
              <w:autoSpaceDN w:val="0"/>
              <w:adjustRightInd w:val="0"/>
              <w:spacing w:line="348" w:lineRule="atLeast"/>
              <w:jc w:val="left"/>
              <w:rPr>
                <w:color w:val="000000"/>
                <w:kern w:val="0"/>
              </w:rPr>
            </w:pPr>
          </w:p>
          <w:p w14:paraId="3B8431F3" w14:textId="77777777" w:rsidR="00A832F6" w:rsidRPr="00A832F6" w:rsidRDefault="00A832F6" w:rsidP="00A832F6">
            <w:pPr>
              <w:autoSpaceDE w:val="0"/>
              <w:autoSpaceDN w:val="0"/>
              <w:adjustRightInd w:val="0"/>
              <w:spacing w:line="348" w:lineRule="atLeast"/>
              <w:jc w:val="left"/>
              <w:rPr>
                <w:color w:val="000000"/>
                <w:kern w:val="0"/>
              </w:rPr>
            </w:pPr>
          </w:p>
          <w:p w14:paraId="597D0859" w14:textId="77777777" w:rsidR="00A832F6" w:rsidRPr="00A832F6" w:rsidRDefault="00A832F6" w:rsidP="00A832F6">
            <w:pPr>
              <w:autoSpaceDE w:val="0"/>
              <w:autoSpaceDN w:val="0"/>
              <w:adjustRightInd w:val="0"/>
              <w:spacing w:line="348" w:lineRule="atLeast"/>
              <w:jc w:val="left"/>
              <w:rPr>
                <w:color w:val="000000"/>
                <w:kern w:val="0"/>
              </w:rPr>
            </w:pPr>
          </w:p>
          <w:p w14:paraId="2CB62CB4" w14:textId="77777777" w:rsidR="00A832F6" w:rsidRPr="00A832F6" w:rsidRDefault="00A832F6" w:rsidP="00A832F6">
            <w:pPr>
              <w:autoSpaceDE w:val="0"/>
              <w:autoSpaceDN w:val="0"/>
              <w:adjustRightInd w:val="0"/>
              <w:spacing w:line="348" w:lineRule="atLeast"/>
              <w:jc w:val="left"/>
              <w:rPr>
                <w:color w:val="000000"/>
                <w:kern w:val="0"/>
              </w:rPr>
            </w:pPr>
          </w:p>
          <w:p w14:paraId="63DDBE38" w14:textId="77777777" w:rsidR="00A832F6" w:rsidRPr="00A832F6" w:rsidRDefault="00A832F6" w:rsidP="00A832F6">
            <w:pPr>
              <w:autoSpaceDE w:val="0"/>
              <w:autoSpaceDN w:val="0"/>
              <w:adjustRightInd w:val="0"/>
              <w:spacing w:line="348" w:lineRule="atLeast"/>
              <w:jc w:val="left"/>
              <w:rPr>
                <w:color w:val="000000"/>
                <w:kern w:val="0"/>
              </w:rPr>
            </w:pPr>
          </w:p>
          <w:p w14:paraId="4CD75976" w14:textId="77777777" w:rsidR="00A832F6" w:rsidRPr="00A832F6" w:rsidRDefault="00A832F6" w:rsidP="00A832F6">
            <w:pPr>
              <w:autoSpaceDE w:val="0"/>
              <w:autoSpaceDN w:val="0"/>
              <w:adjustRightInd w:val="0"/>
              <w:spacing w:line="348" w:lineRule="atLeast"/>
              <w:jc w:val="left"/>
              <w:rPr>
                <w:color w:val="000000"/>
                <w:kern w:val="0"/>
              </w:rPr>
            </w:pPr>
          </w:p>
          <w:p w14:paraId="7C8FEC04" w14:textId="77777777" w:rsidR="00A832F6" w:rsidRPr="00A832F6" w:rsidRDefault="00A832F6" w:rsidP="00A832F6">
            <w:pPr>
              <w:autoSpaceDE w:val="0"/>
              <w:autoSpaceDN w:val="0"/>
              <w:adjustRightInd w:val="0"/>
              <w:spacing w:line="348" w:lineRule="atLeast"/>
              <w:jc w:val="left"/>
              <w:rPr>
                <w:color w:val="000000"/>
                <w:kern w:val="0"/>
              </w:rPr>
            </w:pPr>
          </w:p>
          <w:p w14:paraId="385E41BA" w14:textId="77777777" w:rsidR="00A832F6" w:rsidRPr="00A832F6" w:rsidRDefault="00A832F6" w:rsidP="00A832F6">
            <w:pPr>
              <w:autoSpaceDE w:val="0"/>
              <w:autoSpaceDN w:val="0"/>
              <w:adjustRightInd w:val="0"/>
              <w:spacing w:line="348" w:lineRule="atLeast"/>
              <w:jc w:val="left"/>
              <w:rPr>
                <w:color w:val="000000"/>
                <w:kern w:val="0"/>
              </w:rPr>
            </w:pPr>
          </w:p>
          <w:p w14:paraId="130C422F" w14:textId="77777777" w:rsidR="00A832F6" w:rsidRPr="00A832F6" w:rsidRDefault="00A832F6" w:rsidP="00A832F6">
            <w:pPr>
              <w:autoSpaceDE w:val="0"/>
              <w:autoSpaceDN w:val="0"/>
              <w:adjustRightInd w:val="0"/>
              <w:spacing w:line="348" w:lineRule="atLeast"/>
              <w:jc w:val="left"/>
              <w:rPr>
                <w:color w:val="000000"/>
                <w:kern w:val="0"/>
              </w:rPr>
            </w:pPr>
          </w:p>
          <w:p w14:paraId="5853AEBC" w14:textId="77777777" w:rsidR="00A832F6" w:rsidRPr="00A832F6" w:rsidRDefault="00A832F6" w:rsidP="00A832F6">
            <w:pPr>
              <w:autoSpaceDE w:val="0"/>
              <w:autoSpaceDN w:val="0"/>
              <w:adjustRightInd w:val="0"/>
              <w:spacing w:line="348" w:lineRule="atLeast"/>
              <w:jc w:val="left"/>
              <w:rPr>
                <w:color w:val="000000"/>
                <w:kern w:val="0"/>
              </w:rPr>
            </w:pPr>
          </w:p>
          <w:p w14:paraId="1D633BD7" w14:textId="77777777" w:rsidR="00A832F6" w:rsidRPr="00A832F6" w:rsidRDefault="00A832F6" w:rsidP="00A832F6">
            <w:pPr>
              <w:autoSpaceDE w:val="0"/>
              <w:autoSpaceDN w:val="0"/>
              <w:adjustRightInd w:val="0"/>
              <w:spacing w:line="348" w:lineRule="atLeast"/>
              <w:jc w:val="left"/>
              <w:rPr>
                <w:color w:val="000000"/>
                <w:kern w:val="0"/>
              </w:rPr>
            </w:pPr>
          </w:p>
          <w:p w14:paraId="02FB5CE8" w14:textId="77777777" w:rsidR="00A832F6" w:rsidRPr="00A832F6" w:rsidRDefault="00A832F6" w:rsidP="00A832F6">
            <w:pPr>
              <w:autoSpaceDE w:val="0"/>
              <w:autoSpaceDN w:val="0"/>
              <w:adjustRightInd w:val="0"/>
              <w:spacing w:line="348" w:lineRule="atLeast"/>
              <w:jc w:val="left"/>
              <w:rPr>
                <w:color w:val="000000"/>
                <w:kern w:val="0"/>
              </w:rPr>
            </w:pPr>
          </w:p>
          <w:p w14:paraId="0027F3CC" w14:textId="77777777" w:rsidR="00A832F6" w:rsidRPr="00A832F6" w:rsidRDefault="00A832F6" w:rsidP="00A832F6">
            <w:pPr>
              <w:autoSpaceDE w:val="0"/>
              <w:autoSpaceDN w:val="0"/>
              <w:adjustRightInd w:val="0"/>
              <w:spacing w:line="348" w:lineRule="atLeast"/>
              <w:jc w:val="left"/>
              <w:rPr>
                <w:color w:val="000000"/>
                <w:kern w:val="0"/>
              </w:rPr>
            </w:pPr>
          </w:p>
          <w:p w14:paraId="17C07F7A"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 xml:space="preserve"> </w:t>
            </w:r>
          </w:p>
          <w:p w14:paraId="4EE735CB"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ascii="Century Schoolbook" w:hAnsi="Century Schoolbook"/>
                <w:color w:val="000000"/>
                <w:kern w:val="0"/>
              </w:rPr>
              <w:t xml:space="preserve"> </w:t>
            </w:r>
          </w:p>
        </w:tc>
      </w:tr>
      <w:tr w:rsidR="00A832F6" w:rsidRPr="00A832F6" w14:paraId="23DBD43B" w14:textId="77777777">
        <w:trPr>
          <w:cantSplit/>
          <w:trHeight w:val="10935"/>
        </w:trPr>
        <w:tc>
          <w:tcPr>
            <w:tcW w:w="1159" w:type="dxa"/>
            <w:tcBorders>
              <w:top w:val="single" w:sz="4" w:space="0" w:color="000000"/>
              <w:left w:val="single" w:sz="4" w:space="0" w:color="000000"/>
              <w:bottom w:val="single" w:sz="4" w:space="0" w:color="auto"/>
              <w:right w:val="single" w:sz="4" w:space="0" w:color="000000"/>
            </w:tcBorders>
          </w:tcPr>
          <w:p w14:paraId="177DD1C3"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１－１</w:t>
            </w:r>
          </w:p>
          <w:p w14:paraId="50E4D98A"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１－２</w:t>
            </w:r>
          </w:p>
          <w:p w14:paraId="767A69B5"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１－３</w:t>
            </w:r>
          </w:p>
          <w:p w14:paraId="51363825" w14:textId="77777777" w:rsidR="00A832F6" w:rsidRPr="00A832F6" w:rsidRDefault="00A832F6" w:rsidP="00A832F6">
            <w:pPr>
              <w:autoSpaceDE w:val="0"/>
              <w:autoSpaceDN w:val="0"/>
              <w:adjustRightInd w:val="0"/>
              <w:spacing w:line="348" w:lineRule="atLeast"/>
              <w:jc w:val="left"/>
              <w:rPr>
                <w:rFonts w:hAnsi="Times New Roman"/>
                <w:color w:val="000000"/>
                <w:kern w:val="0"/>
              </w:rPr>
            </w:pPr>
          </w:p>
          <w:p w14:paraId="2814B2CB"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２</w:t>
            </w:r>
          </w:p>
          <w:p w14:paraId="3D1BD6EF"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３－１</w:t>
            </w:r>
          </w:p>
          <w:p w14:paraId="701169B6"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３－２</w:t>
            </w:r>
          </w:p>
          <w:p w14:paraId="6711519E"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４</w:t>
            </w:r>
          </w:p>
          <w:p w14:paraId="1E7506D2" w14:textId="77777777" w:rsidR="00A832F6" w:rsidRPr="00A832F6" w:rsidRDefault="0016042C" w:rsidP="00A832F6">
            <w:pPr>
              <w:autoSpaceDE w:val="0"/>
              <w:autoSpaceDN w:val="0"/>
              <w:adjustRightInd w:val="0"/>
              <w:spacing w:line="348" w:lineRule="atLeast"/>
              <w:jc w:val="left"/>
              <w:rPr>
                <w:color w:val="000000"/>
                <w:kern w:val="0"/>
              </w:rPr>
            </w:pPr>
            <w:r>
              <w:rPr>
                <w:rFonts w:hAnsi="Times New Roman" w:hint="eastAsia"/>
                <w:color w:val="000000"/>
                <w:kern w:val="0"/>
              </w:rPr>
              <w:t>５</w:t>
            </w:r>
          </w:p>
          <w:p w14:paraId="0A9379C3"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６－１</w:t>
            </w:r>
          </w:p>
          <w:p w14:paraId="56B2EEA7"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６－２</w:t>
            </w:r>
          </w:p>
          <w:p w14:paraId="297A5B14"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６－３</w:t>
            </w:r>
          </w:p>
          <w:p w14:paraId="5604E302"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７</w:t>
            </w:r>
          </w:p>
          <w:p w14:paraId="1485AE47"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８－１</w:t>
            </w:r>
          </w:p>
          <w:p w14:paraId="677B9882"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８－２</w:t>
            </w:r>
          </w:p>
          <w:p w14:paraId="0B968E58"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９</w:t>
            </w:r>
          </w:p>
          <w:p w14:paraId="29DF74A7"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10</w:t>
            </w:r>
          </w:p>
          <w:p w14:paraId="7C8AE45C"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p>
          <w:p w14:paraId="77679860"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ascii="Century Schoolbook" w:hAnsi="Century Schoolbook"/>
                <w:color w:val="000000"/>
                <w:kern w:val="0"/>
              </w:rPr>
              <w:t>11</w:t>
            </w:r>
            <w:r w:rsidRPr="00A832F6">
              <w:rPr>
                <w:rFonts w:hAnsi="Times New Roman" w:hint="eastAsia"/>
                <w:color w:val="000000"/>
                <w:kern w:val="0"/>
              </w:rPr>
              <w:t>－１</w:t>
            </w:r>
          </w:p>
          <w:p w14:paraId="5C4D9DEC"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ascii="Century Schoolbook" w:hAnsi="Century Schoolbook"/>
                <w:color w:val="000000"/>
                <w:kern w:val="0"/>
              </w:rPr>
              <w:t>11</w:t>
            </w:r>
            <w:r w:rsidRPr="00A832F6">
              <w:rPr>
                <w:rFonts w:hAnsi="Times New Roman" w:hint="eastAsia"/>
                <w:color w:val="000000"/>
                <w:kern w:val="0"/>
              </w:rPr>
              <w:t>－２</w:t>
            </w:r>
          </w:p>
          <w:p w14:paraId="28B05B1A"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ascii="Century Schoolbook" w:hAnsi="Century Schoolbook"/>
                <w:color w:val="000000"/>
                <w:kern w:val="0"/>
              </w:rPr>
              <w:t>11</w:t>
            </w:r>
            <w:r w:rsidRPr="00A832F6">
              <w:rPr>
                <w:rFonts w:hAnsi="Times New Roman" w:hint="eastAsia"/>
                <w:color w:val="000000"/>
                <w:kern w:val="0"/>
              </w:rPr>
              <w:t>－３</w:t>
            </w:r>
          </w:p>
          <w:p w14:paraId="10A3AB4C"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12</w:t>
            </w:r>
          </w:p>
          <w:p w14:paraId="71EF3495" w14:textId="77777777" w:rsidR="00771C3F" w:rsidRDefault="00771C3F" w:rsidP="00A832F6">
            <w:pPr>
              <w:autoSpaceDE w:val="0"/>
              <w:autoSpaceDN w:val="0"/>
              <w:adjustRightInd w:val="0"/>
              <w:spacing w:line="348" w:lineRule="atLeast"/>
              <w:jc w:val="left"/>
              <w:rPr>
                <w:rFonts w:ascii="Century Schoolbook" w:hAnsi="Century Schoolbook"/>
                <w:color w:val="000000"/>
                <w:kern w:val="0"/>
              </w:rPr>
            </w:pPr>
          </w:p>
          <w:p w14:paraId="00C13E41"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13</w:t>
            </w:r>
          </w:p>
          <w:p w14:paraId="107DFC7D"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14</w:t>
            </w:r>
          </w:p>
          <w:p w14:paraId="4C4BF5B7"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15</w:t>
            </w:r>
          </w:p>
          <w:p w14:paraId="191E5C90"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ascii="Century Schoolbook" w:hAnsi="Century Schoolbook"/>
                <w:color w:val="000000"/>
                <w:kern w:val="0"/>
              </w:rPr>
              <w:t>16</w:t>
            </w:r>
          </w:p>
          <w:p w14:paraId="3CD1D1D6"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ascii="Century Schoolbook" w:hAnsi="Century Schoolbook"/>
                <w:color w:val="000000"/>
                <w:kern w:val="0"/>
              </w:rPr>
              <w:t>1</w:t>
            </w:r>
            <w:r w:rsidR="00771C3F">
              <w:rPr>
                <w:rFonts w:ascii="Century Schoolbook" w:hAnsi="Century Schoolbook" w:hint="eastAsia"/>
                <w:color w:val="000000"/>
                <w:kern w:val="0"/>
              </w:rPr>
              <w:t>7</w:t>
            </w:r>
            <w:r w:rsidRPr="00A832F6">
              <w:rPr>
                <w:rFonts w:hAnsi="Times New Roman" w:hint="eastAsia"/>
                <w:color w:val="000000"/>
                <w:kern w:val="0"/>
              </w:rPr>
              <w:t>－</w:t>
            </w:r>
            <w:r w:rsidR="00771C3F">
              <w:rPr>
                <w:rFonts w:hAnsi="Times New Roman" w:hint="eastAsia"/>
                <w:color w:val="000000"/>
                <w:kern w:val="0"/>
              </w:rPr>
              <w:t>１</w:t>
            </w:r>
          </w:p>
          <w:p w14:paraId="586BCA32"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17</w:t>
            </w:r>
            <w:r w:rsidR="00771C3F">
              <w:rPr>
                <w:rFonts w:ascii="Century Schoolbook" w:hAnsi="Century Schoolbook"/>
                <w:color w:val="000000"/>
                <w:kern w:val="0"/>
              </w:rPr>
              <w:t>－２</w:t>
            </w:r>
          </w:p>
          <w:p w14:paraId="3A38B6A2"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18</w:t>
            </w:r>
          </w:p>
          <w:p w14:paraId="2CC32FDB"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w:t>
            </w:r>
            <w:r w:rsidR="00771C3F">
              <w:rPr>
                <w:rFonts w:ascii="Century Schoolbook" w:hAnsi="Century Schoolbook"/>
                <w:color w:val="000000"/>
                <w:kern w:val="0"/>
              </w:rPr>
              <w:t>9</w:t>
            </w:r>
            <w:r w:rsidRPr="00A832F6">
              <w:rPr>
                <w:rFonts w:hAnsi="Times New Roman" w:hint="eastAsia"/>
                <w:color w:val="000000"/>
                <w:kern w:val="0"/>
              </w:rPr>
              <w:t>－</w:t>
            </w:r>
            <w:r w:rsidR="00771C3F">
              <w:rPr>
                <w:rFonts w:hAnsi="Times New Roman" w:hint="eastAsia"/>
                <w:color w:val="000000"/>
                <w:kern w:val="0"/>
              </w:rPr>
              <w:t>１</w:t>
            </w:r>
          </w:p>
          <w:p w14:paraId="570FB794"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19</w:t>
            </w:r>
            <w:r w:rsidR="00771C3F">
              <w:rPr>
                <w:rFonts w:ascii="Century Schoolbook" w:hAnsi="Century Schoolbook"/>
                <w:color w:val="000000"/>
                <w:kern w:val="0"/>
              </w:rPr>
              <w:t>－２</w:t>
            </w:r>
          </w:p>
          <w:p w14:paraId="11028C80" w14:textId="77777777" w:rsidR="00A832F6" w:rsidRPr="00A832F6" w:rsidRDefault="00771C3F" w:rsidP="00A832F6">
            <w:pPr>
              <w:autoSpaceDE w:val="0"/>
              <w:autoSpaceDN w:val="0"/>
              <w:adjustRightInd w:val="0"/>
              <w:spacing w:line="348" w:lineRule="atLeast"/>
              <w:jc w:val="left"/>
              <w:rPr>
                <w:rFonts w:ascii="Century Schoolbook" w:hAnsi="Century Schoolbook"/>
                <w:color w:val="000000"/>
                <w:kern w:val="0"/>
              </w:rPr>
            </w:pPr>
            <w:r>
              <w:rPr>
                <w:rFonts w:ascii="Century Schoolbook" w:hAnsi="Century Schoolbook" w:hint="eastAsia"/>
                <w:color w:val="000000"/>
                <w:kern w:val="0"/>
              </w:rPr>
              <w:t>20</w:t>
            </w:r>
          </w:p>
        </w:tc>
        <w:tc>
          <w:tcPr>
            <w:tcW w:w="5493" w:type="dxa"/>
            <w:tcBorders>
              <w:top w:val="single" w:sz="4" w:space="0" w:color="000000"/>
              <w:left w:val="single" w:sz="4" w:space="0" w:color="000000"/>
              <w:bottom w:val="single" w:sz="4" w:space="0" w:color="auto"/>
              <w:right w:val="single" w:sz="4" w:space="0" w:color="000000"/>
            </w:tcBorders>
          </w:tcPr>
          <w:p w14:paraId="29D4B4E9"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・貿易一般保険包括保険（鋼材・化学品）申込書</w:t>
            </w:r>
          </w:p>
          <w:p w14:paraId="602D2124"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・貿易一般保険包括保険（鋼材・化学品）一般案件申込書</w:t>
            </w:r>
          </w:p>
          <w:p w14:paraId="3E5D3B65" w14:textId="77777777" w:rsidR="00A832F6" w:rsidRPr="00A832F6" w:rsidRDefault="00A832F6" w:rsidP="00A832F6">
            <w:pPr>
              <w:autoSpaceDE w:val="0"/>
              <w:autoSpaceDN w:val="0"/>
              <w:adjustRightInd w:val="0"/>
              <w:spacing w:line="348" w:lineRule="atLeast"/>
              <w:ind w:left="313" w:hangingChars="149" w:hanging="313"/>
              <w:jc w:val="left"/>
              <w:rPr>
                <w:color w:val="000000"/>
                <w:kern w:val="0"/>
              </w:rPr>
            </w:pPr>
            <w:r w:rsidRPr="00A832F6">
              <w:rPr>
                <w:rFonts w:hAnsi="Times New Roman" w:hint="eastAsia"/>
                <w:color w:val="000000"/>
                <w:kern w:val="0"/>
              </w:rPr>
              <w:t>・貿易一般保険包括保険（鋼材・化学品）変更・訂正承認申請書</w:t>
            </w:r>
          </w:p>
          <w:p w14:paraId="19BC58F3"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・貿易一般保険包括保険（鋼材・化学品）訂正承認申請書</w:t>
            </w:r>
          </w:p>
          <w:p w14:paraId="69AD3226"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・貿易一般保険保険目的等譲渡承認申請書</w:t>
            </w:r>
          </w:p>
          <w:p w14:paraId="3469CDC6"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・貿易一般保険保険目的等譲渡終了通知書</w:t>
            </w:r>
          </w:p>
          <w:p w14:paraId="5A07E2F8"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・貿易一般保険質権等設定承諾申請書</w:t>
            </w:r>
          </w:p>
          <w:p w14:paraId="7B9B2D37"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・貿易一般保険質権等設定解除等通知書</w:t>
            </w:r>
          </w:p>
          <w:p w14:paraId="0B22911E"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・貿易一般保険（船積前）損失発生通知書</w:t>
            </w:r>
          </w:p>
          <w:p w14:paraId="4825E25F"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・貿易一般保険（船積後）危険・損失発生通知書</w:t>
            </w:r>
          </w:p>
          <w:p w14:paraId="706A325F"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・貿易一般保険（増加費用）損失発生通知書</w:t>
            </w:r>
          </w:p>
          <w:p w14:paraId="351B5AE0"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・貿易一般保険損失防止軽減費用負担請求書</w:t>
            </w:r>
          </w:p>
          <w:p w14:paraId="757A20A8"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・貿易一般保険（船積前）入金通知書</w:t>
            </w:r>
          </w:p>
          <w:p w14:paraId="6943D2B3"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・貿易一般保険（船積後）入金通知書</w:t>
            </w:r>
          </w:p>
          <w:p w14:paraId="69F71F07" w14:textId="77777777" w:rsidR="00D424FD" w:rsidRDefault="00D424FD" w:rsidP="00D424FD">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A832F6" w:rsidRPr="00A832F6">
              <w:rPr>
                <w:rFonts w:hAnsi="Times New Roman" w:hint="eastAsia"/>
                <w:color w:val="000000"/>
                <w:kern w:val="0"/>
              </w:rPr>
              <w:t>貿易一般保険保険金受取人指定等通知書</w:t>
            </w:r>
          </w:p>
          <w:p w14:paraId="486E2F00" w14:textId="77777777" w:rsidR="00D424FD" w:rsidRDefault="00D424FD" w:rsidP="00D424FD">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A832F6" w:rsidRPr="00A832F6">
              <w:rPr>
                <w:rFonts w:hAnsi="Times New Roman" w:hint="eastAsia"/>
                <w:color w:val="000000"/>
                <w:kern w:val="0"/>
              </w:rPr>
              <w:t>貿易一般保険における保険金請求期間の猶予期間設定</w:t>
            </w:r>
          </w:p>
          <w:p w14:paraId="460DFC93" w14:textId="77777777" w:rsidR="00A832F6" w:rsidRPr="00A832F6" w:rsidRDefault="00A832F6" w:rsidP="00D424FD">
            <w:pPr>
              <w:autoSpaceDE w:val="0"/>
              <w:autoSpaceDN w:val="0"/>
              <w:adjustRightInd w:val="0"/>
              <w:spacing w:line="348" w:lineRule="atLeast"/>
              <w:ind w:leftChars="109" w:left="229"/>
              <w:jc w:val="left"/>
              <w:rPr>
                <w:color w:val="000000"/>
                <w:kern w:val="0"/>
              </w:rPr>
            </w:pPr>
            <w:r w:rsidRPr="00A832F6">
              <w:rPr>
                <w:rFonts w:hAnsi="Times New Roman" w:hint="eastAsia"/>
                <w:color w:val="000000"/>
                <w:kern w:val="0"/>
              </w:rPr>
              <w:t>申請書</w:t>
            </w:r>
          </w:p>
          <w:p w14:paraId="219F6A9F"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・貿易一般保険（船積前）保険金請求書</w:t>
            </w:r>
          </w:p>
          <w:p w14:paraId="7BCA19B8"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・貿易一般保険（船積後）保険金請求書</w:t>
            </w:r>
          </w:p>
          <w:p w14:paraId="13499E62"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・貿易一般保険（増加費用）保険金請求書</w:t>
            </w:r>
          </w:p>
          <w:p w14:paraId="0A4DD6DE" w14:textId="77777777" w:rsidR="00771C3F" w:rsidRDefault="00771C3F" w:rsidP="00771C3F">
            <w:pPr>
              <w:autoSpaceDE w:val="0"/>
              <w:autoSpaceDN w:val="0"/>
              <w:adjustRightInd w:val="0"/>
              <w:spacing w:line="348" w:lineRule="atLeast"/>
              <w:ind w:left="250" w:hangingChars="119" w:hanging="250"/>
              <w:jc w:val="left"/>
              <w:rPr>
                <w:rFonts w:hAnsi="Times New Roman"/>
                <w:color w:val="000000"/>
                <w:kern w:val="0"/>
              </w:rPr>
            </w:pPr>
            <w:r>
              <w:rPr>
                <w:rFonts w:hAnsi="Times New Roman" w:hint="eastAsia"/>
                <w:color w:val="000000"/>
                <w:kern w:val="0"/>
              </w:rPr>
              <w:t>・貿易一般保険保険金請求経緯書（保険金請求額が</w:t>
            </w:r>
            <w:r>
              <w:rPr>
                <w:rFonts w:hAnsi="Times New Roman" w:hint="eastAsia"/>
                <w:color w:val="000000"/>
                <w:kern w:val="0"/>
              </w:rPr>
              <w:t>300</w:t>
            </w:r>
            <w:r>
              <w:rPr>
                <w:rFonts w:hAnsi="Times New Roman" w:hint="eastAsia"/>
                <w:color w:val="000000"/>
                <w:kern w:val="0"/>
              </w:rPr>
              <w:t>万円以下の案件</w:t>
            </w:r>
          </w:p>
          <w:p w14:paraId="6738BE24"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・貿易一般保険時効中断承認申請書</w:t>
            </w:r>
          </w:p>
          <w:p w14:paraId="06E34D76"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・貿易一般保険損失発生確認申請書</w:t>
            </w:r>
          </w:p>
          <w:p w14:paraId="591F6E4C"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・貿易一般保険回収義務終了認定申請書</w:t>
            </w:r>
          </w:p>
          <w:p w14:paraId="25D74FEC"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・貿易一般保険回収義務履行状況報告書</w:t>
            </w:r>
          </w:p>
          <w:p w14:paraId="5021E34E"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・貿易一般保険（船積前）回収金納付通知書</w:t>
            </w:r>
          </w:p>
          <w:p w14:paraId="3F1A079F"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・貿易一般保険（船積後）回収金納付通知書</w:t>
            </w:r>
          </w:p>
          <w:p w14:paraId="64A321E5"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・貿易一般保険回収費用負担請求書</w:t>
            </w:r>
          </w:p>
          <w:p w14:paraId="615844CD"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・貿易一般保険権利行使等委任状</w:t>
            </w:r>
          </w:p>
          <w:p w14:paraId="12545AEC" w14:textId="77777777" w:rsidR="00A832F6" w:rsidRPr="00A832F6" w:rsidRDefault="00A832F6" w:rsidP="00A832F6">
            <w:pPr>
              <w:autoSpaceDE w:val="0"/>
              <w:autoSpaceDN w:val="0"/>
              <w:adjustRightInd w:val="0"/>
              <w:spacing w:line="348" w:lineRule="atLeast"/>
              <w:jc w:val="left"/>
              <w:rPr>
                <w:rFonts w:hAnsi="Times New Roman"/>
                <w:color w:val="000000"/>
                <w:kern w:val="0"/>
              </w:rPr>
            </w:pPr>
            <w:r w:rsidRPr="00A832F6">
              <w:rPr>
                <w:rFonts w:hAnsi="Times New Roman" w:hint="eastAsia"/>
                <w:color w:val="000000"/>
                <w:kern w:val="0"/>
              </w:rPr>
              <w:t>・</w:t>
            </w:r>
            <w:r w:rsidRPr="00A832F6">
              <w:rPr>
                <w:rFonts w:ascii="Courier New" w:cs="Courier New" w:hint="eastAsia"/>
                <w:kern w:val="0"/>
              </w:rPr>
              <w:t>貿易一般保険権利行使等委任状（サービサー回収用）</w:t>
            </w:r>
          </w:p>
          <w:p w14:paraId="4930B92B"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・貿易一般保険回収納付金返還請求書</w:t>
            </w:r>
          </w:p>
        </w:tc>
        <w:tc>
          <w:tcPr>
            <w:tcW w:w="1173" w:type="dxa"/>
            <w:tcBorders>
              <w:top w:val="single" w:sz="4" w:space="0" w:color="000000"/>
              <w:left w:val="single" w:sz="4" w:space="0" w:color="000000"/>
              <w:bottom w:val="single" w:sz="4" w:space="0" w:color="auto"/>
              <w:right w:val="single" w:sz="4" w:space="0" w:color="000000"/>
            </w:tcBorders>
          </w:tcPr>
          <w:p w14:paraId="6D3C919E"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47AB42EC"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10334090"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19408C36" w14:textId="77777777" w:rsidR="00A832F6" w:rsidRPr="00A832F6" w:rsidRDefault="00A832F6" w:rsidP="00A832F6">
            <w:pPr>
              <w:autoSpaceDE w:val="0"/>
              <w:autoSpaceDN w:val="0"/>
              <w:adjustRightInd w:val="0"/>
              <w:spacing w:line="348" w:lineRule="atLeast"/>
              <w:jc w:val="left"/>
              <w:rPr>
                <w:rFonts w:hAnsi="Times New Roman"/>
                <w:color w:val="000000"/>
                <w:kern w:val="0"/>
              </w:rPr>
            </w:pPr>
          </w:p>
          <w:p w14:paraId="5C4FBA6C"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79AFB405"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649A2E82"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09F71376"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66B24E5C"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61751DF9"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650BD1A4"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117667E8"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067CF545"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p w14:paraId="02D9FE35"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7FF9FC2F"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344C9B7A"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79F56039"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557960CB"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p>
          <w:p w14:paraId="2C832FC7"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p w14:paraId="3FCCAB93"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p w14:paraId="29DF0EC7"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p w14:paraId="6D46C31B" w14:textId="77777777" w:rsidR="00771C3F" w:rsidRDefault="00771C3F" w:rsidP="00A832F6">
            <w:pPr>
              <w:autoSpaceDE w:val="0"/>
              <w:autoSpaceDN w:val="0"/>
              <w:adjustRightInd w:val="0"/>
              <w:spacing w:line="348" w:lineRule="atLeast"/>
              <w:jc w:val="left"/>
              <w:rPr>
                <w:rFonts w:hAnsi="Times New Roman"/>
                <w:color w:val="000000"/>
                <w:kern w:val="0"/>
              </w:rPr>
            </w:pPr>
            <w:r>
              <w:rPr>
                <w:rFonts w:hAnsi="Times New Roman" w:hint="eastAsia"/>
                <w:color w:val="000000"/>
                <w:kern w:val="0"/>
              </w:rPr>
              <w:t>１</w:t>
            </w:r>
            <w:r>
              <w:rPr>
                <w:rFonts w:hAnsi="Times New Roman" w:hint="eastAsia"/>
                <w:color w:val="000000"/>
                <w:kern w:val="0"/>
              </w:rPr>
              <w:t>(1)</w:t>
            </w:r>
          </w:p>
          <w:p w14:paraId="4EB7C257" w14:textId="77777777" w:rsidR="00771C3F" w:rsidRDefault="00771C3F" w:rsidP="00A832F6">
            <w:pPr>
              <w:autoSpaceDE w:val="0"/>
              <w:autoSpaceDN w:val="0"/>
              <w:adjustRightInd w:val="0"/>
              <w:spacing w:line="348" w:lineRule="atLeast"/>
              <w:jc w:val="left"/>
              <w:rPr>
                <w:rFonts w:hAnsi="Times New Roman"/>
                <w:color w:val="000000"/>
                <w:kern w:val="0"/>
              </w:rPr>
            </w:pPr>
          </w:p>
          <w:p w14:paraId="7AA77438"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１</w:t>
            </w:r>
          </w:p>
          <w:p w14:paraId="052288C6"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18E5D44C"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440E1C36"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r w:rsidRPr="00A832F6">
              <w:rPr>
                <w:rFonts w:ascii="Century Schoolbook" w:hAnsi="Century Schoolbook"/>
                <w:color w:val="000000"/>
                <w:kern w:val="0"/>
              </w:rPr>
              <w:t xml:space="preserve"> </w:t>
            </w:r>
          </w:p>
          <w:p w14:paraId="6C5D0AB9"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p w14:paraId="48714382"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p w14:paraId="3C37A612"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p w14:paraId="3DEAE432"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77411BF7" w14:textId="77777777" w:rsidR="00A832F6" w:rsidRPr="00A832F6" w:rsidRDefault="00A832F6" w:rsidP="00A832F6">
            <w:pPr>
              <w:autoSpaceDE w:val="0"/>
              <w:autoSpaceDN w:val="0"/>
              <w:adjustRightInd w:val="0"/>
              <w:spacing w:line="348" w:lineRule="atLeast"/>
              <w:jc w:val="left"/>
              <w:rPr>
                <w:rFonts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17DACFB7"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tc>
        <w:tc>
          <w:tcPr>
            <w:tcW w:w="221" w:type="dxa"/>
            <w:vMerge/>
            <w:tcBorders>
              <w:left w:val="single" w:sz="4" w:space="0" w:color="000000"/>
              <w:right w:val="nil"/>
            </w:tcBorders>
          </w:tcPr>
          <w:p w14:paraId="405F520F" w14:textId="77777777" w:rsidR="00A832F6" w:rsidRPr="00A832F6" w:rsidRDefault="00A832F6" w:rsidP="00A832F6">
            <w:pPr>
              <w:autoSpaceDE w:val="0"/>
              <w:autoSpaceDN w:val="0"/>
              <w:adjustRightInd w:val="0"/>
              <w:jc w:val="left"/>
              <w:rPr>
                <w:color w:val="000000"/>
                <w:kern w:val="0"/>
              </w:rPr>
            </w:pPr>
          </w:p>
        </w:tc>
      </w:tr>
      <w:tr w:rsidR="00A832F6" w:rsidRPr="00A832F6" w14:paraId="0A1D834B" w14:textId="77777777">
        <w:trPr>
          <w:cantSplit/>
          <w:trHeight w:val="465"/>
        </w:trPr>
        <w:tc>
          <w:tcPr>
            <w:tcW w:w="7825" w:type="dxa"/>
            <w:gridSpan w:val="3"/>
            <w:tcBorders>
              <w:top w:val="single" w:sz="4" w:space="0" w:color="auto"/>
              <w:left w:val="single" w:sz="4" w:space="0" w:color="000000"/>
              <w:bottom w:val="single" w:sz="4" w:space="0" w:color="000000"/>
              <w:right w:val="single" w:sz="4" w:space="0" w:color="000000"/>
            </w:tcBorders>
          </w:tcPr>
          <w:p w14:paraId="4369998D" w14:textId="77777777" w:rsidR="00A832F6" w:rsidRPr="00A832F6" w:rsidRDefault="00A832F6" w:rsidP="00A832F6">
            <w:pPr>
              <w:autoSpaceDE w:val="0"/>
              <w:autoSpaceDN w:val="0"/>
              <w:adjustRightInd w:val="0"/>
              <w:spacing w:line="348" w:lineRule="atLeast"/>
              <w:jc w:val="left"/>
              <w:rPr>
                <w:rFonts w:hAnsi="Times New Roman"/>
                <w:color w:val="000000"/>
                <w:kern w:val="0"/>
              </w:rPr>
            </w:pPr>
            <w:r w:rsidRPr="00A832F6">
              <w:rPr>
                <w:rFonts w:hAnsi="Times New Roman" w:hint="eastAsia"/>
                <w:color w:val="000000"/>
                <w:kern w:val="0"/>
              </w:rPr>
              <w:t xml:space="preserve">　その他、日本貿易保険が提出を指示した資料及び部数による</w:t>
            </w:r>
          </w:p>
        </w:tc>
        <w:tc>
          <w:tcPr>
            <w:tcW w:w="221" w:type="dxa"/>
            <w:vMerge/>
            <w:tcBorders>
              <w:left w:val="single" w:sz="4" w:space="0" w:color="000000"/>
              <w:bottom w:val="nil"/>
              <w:right w:val="nil"/>
            </w:tcBorders>
          </w:tcPr>
          <w:p w14:paraId="45347FF4" w14:textId="77777777" w:rsidR="00A832F6" w:rsidRPr="00A832F6" w:rsidRDefault="00A832F6" w:rsidP="00A832F6">
            <w:pPr>
              <w:autoSpaceDE w:val="0"/>
              <w:autoSpaceDN w:val="0"/>
              <w:adjustRightInd w:val="0"/>
              <w:jc w:val="left"/>
              <w:rPr>
                <w:color w:val="000000"/>
                <w:kern w:val="0"/>
              </w:rPr>
            </w:pPr>
          </w:p>
        </w:tc>
      </w:tr>
    </w:tbl>
    <w:p w14:paraId="29428AF2" w14:textId="77777777" w:rsidR="00A832F6" w:rsidRPr="00A832F6" w:rsidRDefault="00A832F6" w:rsidP="00A832F6">
      <w:pPr>
        <w:autoSpaceDE w:val="0"/>
        <w:autoSpaceDN w:val="0"/>
        <w:adjustRightInd w:val="0"/>
        <w:jc w:val="left"/>
        <w:rPr>
          <w:color w:val="000000"/>
          <w:kern w:val="0"/>
        </w:rPr>
      </w:pPr>
      <w:r w:rsidRPr="00A832F6">
        <w:rPr>
          <w:rFonts w:hAnsi="Times New Roman" w:hint="eastAsia"/>
          <w:color w:val="000000"/>
          <w:kern w:val="0"/>
        </w:rPr>
        <w:t xml:space="preserve">　</w:t>
      </w:r>
      <w:r w:rsidRPr="00A832F6">
        <w:rPr>
          <w:rFonts w:ascii="Century Schoolbook" w:hAnsi="Century Schoolbook"/>
          <w:color w:val="000000"/>
          <w:kern w:val="0"/>
        </w:rPr>
        <w:t xml:space="preserve"> </w:t>
      </w:r>
      <w:r w:rsidRPr="00A832F6">
        <w:rPr>
          <w:rFonts w:hAnsi="Times New Roman" w:hint="eastAsia"/>
          <w:color w:val="000000"/>
          <w:kern w:val="0"/>
        </w:rPr>
        <w:t>注：提出部数欄の（　）内は、添付資料の数</w:t>
      </w:r>
      <w:r w:rsidRPr="00A832F6">
        <w:rPr>
          <w:rFonts w:ascii="Century Schoolbook" w:hAnsi="Century Schoolbook"/>
          <w:color w:val="000000"/>
          <w:kern w:val="0"/>
        </w:rPr>
        <w:t xml:space="preserve">                                   </w:t>
      </w:r>
    </w:p>
    <w:p w14:paraId="78D93051" w14:textId="77777777" w:rsidR="00A832F6" w:rsidRPr="00A832F6" w:rsidRDefault="00A832F6" w:rsidP="00A832F6">
      <w:pPr>
        <w:autoSpaceDE w:val="0"/>
        <w:autoSpaceDN w:val="0"/>
        <w:adjustRightInd w:val="0"/>
        <w:jc w:val="left"/>
        <w:rPr>
          <w:color w:val="000000"/>
          <w:kern w:val="0"/>
        </w:rPr>
      </w:pPr>
      <w:r w:rsidRPr="00A832F6">
        <w:rPr>
          <w:rFonts w:ascii="Century Schoolbook" w:hAnsi="Century Schoolbook"/>
          <w:color w:val="000000"/>
          <w:kern w:val="0"/>
        </w:rPr>
        <w:t xml:space="preserve">     </w:t>
      </w:r>
      <w:r w:rsidRPr="00A832F6">
        <w:rPr>
          <w:rFonts w:hAnsi="Times New Roman" w:hint="eastAsia"/>
          <w:color w:val="000000"/>
          <w:kern w:val="0"/>
        </w:rPr>
        <w:t xml:space="preserve">　提出書類及び添付資料の用紙は、原則として、Ａ４規格のものとする。</w:t>
      </w:r>
      <w:r w:rsidRPr="00A832F6">
        <w:rPr>
          <w:color w:val="000000"/>
          <w:kern w:val="0"/>
        </w:rPr>
        <w:br w:type="page"/>
      </w:r>
      <w:r w:rsidRPr="00A832F6">
        <w:rPr>
          <w:rFonts w:ascii="ＭＳ ゴシック" w:eastAsia="ＭＳ ゴシック" w:hAnsi="Times New Roman" w:hint="eastAsia"/>
          <w:color w:val="000000"/>
          <w:kern w:val="0"/>
        </w:rPr>
        <w:lastRenderedPageBreak/>
        <w:t>別表２</w:t>
      </w:r>
      <w:r w:rsidRPr="00A832F6">
        <w:rPr>
          <w:rFonts w:hAnsi="Times New Roman" w:hint="eastAsia"/>
          <w:color w:val="000000"/>
          <w:kern w:val="0"/>
        </w:rPr>
        <w:t xml:space="preserve">　</w:t>
      </w:r>
    </w:p>
    <w:p w14:paraId="3F1F7B6D" w14:textId="77777777" w:rsidR="00A832F6" w:rsidRPr="00A832F6" w:rsidRDefault="00A832F6" w:rsidP="00A832F6">
      <w:pPr>
        <w:autoSpaceDE w:val="0"/>
        <w:autoSpaceDN w:val="0"/>
        <w:adjustRightInd w:val="0"/>
        <w:jc w:val="center"/>
        <w:rPr>
          <w:color w:val="000000"/>
          <w:kern w:val="0"/>
        </w:rPr>
      </w:pPr>
      <w:r w:rsidRPr="00A832F6">
        <w:rPr>
          <w:rFonts w:hAnsi="Times New Roman" w:hint="eastAsia"/>
          <w:color w:val="000000"/>
          <w:kern w:val="0"/>
        </w:rPr>
        <w:t>輸出契約の重大な内容変更等</w:t>
      </w:r>
    </w:p>
    <w:p w14:paraId="35CEE2EF" w14:textId="77777777" w:rsidR="00A832F6" w:rsidRPr="00A832F6" w:rsidRDefault="00A832F6" w:rsidP="00A832F6">
      <w:pPr>
        <w:autoSpaceDE w:val="0"/>
        <w:autoSpaceDN w:val="0"/>
        <w:adjustRightInd w:val="0"/>
        <w:jc w:val="left"/>
        <w:rPr>
          <w:color w:val="000000"/>
          <w:kern w:val="0"/>
        </w:rPr>
      </w:pPr>
    </w:p>
    <w:p w14:paraId="5CE4B899" w14:textId="77777777" w:rsidR="00A832F6" w:rsidRPr="00A832F6" w:rsidRDefault="00A832F6" w:rsidP="00A832F6">
      <w:pPr>
        <w:autoSpaceDE w:val="0"/>
        <w:autoSpaceDN w:val="0"/>
        <w:adjustRightInd w:val="0"/>
        <w:ind w:left="227" w:hanging="227"/>
        <w:jc w:val="left"/>
        <w:rPr>
          <w:color w:val="000000"/>
          <w:kern w:val="0"/>
        </w:rPr>
      </w:pPr>
      <w:r w:rsidRPr="00A832F6">
        <w:rPr>
          <w:rFonts w:hAnsi="Times New Roman" w:hint="eastAsia"/>
          <w:color w:val="000000"/>
          <w:kern w:val="0"/>
        </w:rPr>
        <w:t>１　表示通貨の変更</w:t>
      </w:r>
    </w:p>
    <w:p w14:paraId="4D8AB440" w14:textId="77777777" w:rsidR="00CD76B9" w:rsidRPr="00CD76B9" w:rsidRDefault="00CD76B9" w:rsidP="00CD76B9">
      <w:pPr>
        <w:autoSpaceDE w:val="0"/>
        <w:autoSpaceDN w:val="0"/>
        <w:adjustRightInd w:val="0"/>
        <w:ind w:left="227" w:hanging="227"/>
        <w:jc w:val="left"/>
        <w:rPr>
          <w:color w:val="000000"/>
          <w:kern w:val="0"/>
        </w:rPr>
      </w:pPr>
      <w:r w:rsidRPr="00CD76B9">
        <w:rPr>
          <w:rFonts w:hAnsi="Times New Roman" w:hint="eastAsia"/>
          <w:color w:val="000000"/>
          <w:kern w:val="0"/>
        </w:rPr>
        <w:t>２　仕向国（地）の変更</w:t>
      </w:r>
    </w:p>
    <w:p w14:paraId="5D31DFF4" w14:textId="77777777" w:rsidR="00CD76B9" w:rsidRPr="00CD76B9" w:rsidRDefault="00CD76B9" w:rsidP="00CD76B9">
      <w:pPr>
        <w:autoSpaceDE w:val="0"/>
        <w:autoSpaceDN w:val="0"/>
        <w:adjustRightInd w:val="0"/>
        <w:ind w:left="227" w:hanging="227"/>
        <w:jc w:val="left"/>
        <w:rPr>
          <w:color w:val="000000"/>
          <w:kern w:val="0"/>
        </w:rPr>
      </w:pPr>
      <w:r w:rsidRPr="00CD76B9">
        <w:rPr>
          <w:rFonts w:hAnsi="Times New Roman" w:hint="eastAsia"/>
          <w:color w:val="000000"/>
          <w:kern w:val="0"/>
        </w:rPr>
        <w:t>３　支払国の変更</w:t>
      </w:r>
    </w:p>
    <w:p w14:paraId="5D697246" w14:textId="77777777" w:rsidR="00CD76B9" w:rsidRPr="00E53BBB" w:rsidRDefault="00CD76B9" w:rsidP="00CD76B9">
      <w:pPr>
        <w:autoSpaceDE w:val="0"/>
        <w:autoSpaceDN w:val="0"/>
        <w:adjustRightInd w:val="0"/>
        <w:ind w:left="227" w:hanging="227"/>
        <w:jc w:val="left"/>
        <w:rPr>
          <w:color w:val="000000"/>
          <w:kern w:val="0"/>
        </w:rPr>
      </w:pPr>
      <w:r w:rsidRPr="00CD76B9">
        <w:rPr>
          <w:rFonts w:hAnsi="Times New Roman" w:hint="eastAsia"/>
          <w:color w:val="000000"/>
          <w:kern w:val="0"/>
        </w:rPr>
        <w:t>４</w:t>
      </w:r>
      <w:r w:rsidRPr="00E53BBB">
        <w:rPr>
          <w:rFonts w:hAnsi="Times New Roman" w:hint="eastAsia"/>
          <w:color w:val="000000"/>
          <w:kern w:val="0"/>
        </w:rPr>
        <w:t xml:space="preserve">　保証国の変更</w:t>
      </w:r>
    </w:p>
    <w:p w14:paraId="3151D114" w14:textId="77777777" w:rsidR="00A832F6" w:rsidRPr="00A832F6" w:rsidRDefault="00A832F6" w:rsidP="00A832F6">
      <w:pPr>
        <w:autoSpaceDE w:val="0"/>
        <w:autoSpaceDN w:val="0"/>
        <w:adjustRightInd w:val="0"/>
        <w:jc w:val="left"/>
        <w:rPr>
          <w:color w:val="000000"/>
          <w:kern w:val="0"/>
        </w:rPr>
      </w:pPr>
    </w:p>
    <w:p w14:paraId="2ACECA74" w14:textId="77777777" w:rsidR="00A832F6" w:rsidRPr="00A832F6" w:rsidRDefault="00A832F6" w:rsidP="00A832F6">
      <w:pPr>
        <w:autoSpaceDE w:val="0"/>
        <w:autoSpaceDN w:val="0"/>
        <w:adjustRightInd w:val="0"/>
        <w:jc w:val="left"/>
        <w:rPr>
          <w:color w:val="000000"/>
          <w:kern w:val="0"/>
        </w:rPr>
      </w:pPr>
    </w:p>
    <w:p w14:paraId="5A3983FA" w14:textId="77777777" w:rsidR="008F6A5C" w:rsidRPr="00C8094C" w:rsidRDefault="00A832F6" w:rsidP="008F6A5C">
      <w:pPr>
        <w:autoSpaceDE w:val="0"/>
        <w:autoSpaceDN w:val="0"/>
        <w:adjustRightInd w:val="0"/>
        <w:jc w:val="left"/>
        <w:rPr>
          <w:rFonts w:ascii="ＭＳ 明朝" w:hAnsi="ＭＳ 明朝"/>
          <w:color w:val="000000"/>
          <w:kern w:val="0"/>
        </w:rPr>
      </w:pPr>
      <w:r w:rsidRPr="00A832F6">
        <w:rPr>
          <w:color w:val="000000"/>
          <w:kern w:val="0"/>
        </w:rPr>
        <w:br w:type="page"/>
      </w:r>
      <w:r w:rsidR="008F6A5C" w:rsidRPr="00B75564">
        <w:rPr>
          <w:rFonts w:ascii="ＭＳ ゴシック" w:eastAsia="ＭＳ ゴシック" w:hAnsi="Times New Roman" w:hint="eastAsia"/>
          <w:color w:val="000000"/>
          <w:kern w:val="0"/>
        </w:rPr>
        <w:lastRenderedPageBreak/>
        <w:t>別表</w:t>
      </w:r>
      <w:r w:rsidR="008F6A5C">
        <w:rPr>
          <w:rFonts w:ascii="ＭＳ ゴシック" w:eastAsia="ＭＳ ゴシック" w:hAnsi="Times New Roman" w:hint="eastAsia"/>
          <w:color w:val="000000"/>
          <w:kern w:val="0"/>
        </w:rPr>
        <w:t>３</w:t>
      </w:r>
      <w:r w:rsidR="008F6A5C" w:rsidRPr="00C8094C">
        <w:rPr>
          <w:rFonts w:ascii="ＭＳ 明朝" w:hAnsi="ＭＳ 明朝" w:hint="eastAsia"/>
          <w:color w:val="000000"/>
          <w:kern w:val="0"/>
        </w:rPr>
        <w:t>（第15条第1項第1号関係）</w:t>
      </w:r>
    </w:p>
    <w:p w14:paraId="6B8904BB" w14:textId="77777777" w:rsidR="008F6A5C" w:rsidRPr="00C8094C" w:rsidRDefault="008F6A5C" w:rsidP="008F6A5C">
      <w:pPr>
        <w:autoSpaceDE w:val="0"/>
        <w:autoSpaceDN w:val="0"/>
        <w:adjustRightInd w:val="0"/>
        <w:spacing w:afterLines="50" w:after="120"/>
        <w:ind w:left="227" w:hanging="227"/>
        <w:jc w:val="center"/>
        <w:rPr>
          <w:rFonts w:ascii="ＭＳ 明朝" w:hAnsi="ＭＳ 明朝"/>
          <w:color w:val="000000"/>
          <w:kern w:val="0"/>
        </w:rPr>
      </w:pPr>
      <w:r w:rsidRPr="00C8094C">
        <w:rPr>
          <w:rFonts w:ascii="ＭＳ 明朝" w:hAnsi="ＭＳ 明朝" w:hint="eastAsia"/>
          <w:color w:val="000000"/>
          <w:kern w:val="0"/>
        </w:rPr>
        <w:t>約款第３条第１号のてん補危険の場合の提出書類</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8F6A5C" w14:paraId="40D01851" w14:textId="77777777" w:rsidTr="000B283E">
        <w:tc>
          <w:tcPr>
            <w:tcW w:w="2660" w:type="dxa"/>
            <w:tcBorders>
              <w:top w:val="single" w:sz="4" w:space="0" w:color="000000"/>
              <w:left w:val="single" w:sz="4" w:space="0" w:color="000000"/>
              <w:bottom w:val="single" w:sz="4" w:space="0" w:color="000000"/>
              <w:right w:val="single" w:sz="4" w:space="0" w:color="000000"/>
            </w:tcBorders>
          </w:tcPr>
          <w:p w14:paraId="02875DE4" w14:textId="77777777" w:rsidR="008F6A5C" w:rsidRPr="008F6A5C" w:rsidRDefault="008F6A5C" w:rsidP="000B283E">
            <w:pPr>
              <w:tabs>
                <w:tab w:val="left" w:pos="-1701"/>
              </w:tabs>
              <w:autoSpaceDE w:val="0"/>
              <w:autoSpaceDN w:val="0"/>
              <w:adjustRightInd w:val="0"/>
              <w:jc w:val="center"/>
              <w:rPr>
                <w:rFonts w:ascii="ＭＳ 明朝" w:hAnsi="ＭＳ 明朝"/>
                <w:color w:val="000000"/>
                <w:kern w:val="0"/>
                <w:szCs w:val="22"/>
              </w:rPr>
            </w:pPr>
            <w:r w:rsidRPr="008F6A5C">
              <w:rPr>
                <w:rFonts w:ascii="ＭＳ 明朝" w:hAnsi="ＭＳ 明朝" w:hint="eastAsia"/>
                <w:color w:val="000000"/>
                <w:kern w:val="0"/>
                <w:szCs w:val="22"/>
              </w:rPr>
              <w:t>提出書類</w:t>
            </w:r>
          </w:p>
        </w:tc>
        <w:tc>
          <w:tcPr>
            <w:tcW w:w="6520" w:type="dxa"/>
            <w:tcBorders>
              <w:top w:val="single" w:sz="4" w:space="0" w:color="000000"/>
              <w:left w:val="single" w:sz="4" w:space="0" w:color="000000"/>
              <w:bottom w:val="single" w:sz="4" w:space="0" w:color="000000"/>
              <w:right w:val="single" w:sz="4" w:space="0" w:color="000000"/>
            </w:tcBorders>
          </w:tcPr>
          <w:p w14:paraId="1E29B34B" w14:textId="77777777" w:rsidR="008F6A5C" w:rsidRPr="008F6A5C" w:rsidRDefault="008F6A5C" w:rsidP="000B283E">
            <w:pPr>
              <w:tabs>
                <w:tab w:val="left" w:pos="-1701"/>
              </w:tabs>
              <w:autoSpaceDE w:val="0"/>
              <w:autoSpaceDN w:val="0"/>
              <w:adjustRightInd w:val="0"/>
              <w:jc w:val="center"/>
              <w:rPr>
                <w:rFonts w:ascii="ＭＳ 明朝" w:hAnsi="ＭＳ 明朝"/>
                <w:color w:val="000000"/>
                <w:kern w:val="0"/>
                <w:szCs w:val="22"/>
              </w:rPr>
            </w:pPr>
            <w:r w:rsidRPr="008F6A5C">
              <w:rPr>
                <w:rFonts w:ascii="ＭＳ 明朝" w:hAnsi="ＭＳ 明朝" w:hint="eastAsia"/>
                <w:color w:val="000000"/>
                <w:kern w:val="0"/>
                <w:szCs w:val="22"/>
              </w:rPr>
              <w:t>備考</w:t>
            </w:r>
          </w:p>
        </w:tc>
      </w:tr>
      <w:tr w:rsidR="008F6A5C" w:rsidRPr="00E96B5A" w14:paraId="465DDEDA" w14:textId="77777777" w:rsidTr="000B283E">
        <w:tc>
          <w:tcPr>
            <w:tcW w:w="2660" w:type="dxa"/>
          </w:tcPr>
          <w:p w14:paraId="0A41C4A1" w14:textId="77777777" w:rsidR="008F6A5C" w:rsidRPr="00E96B5A" w:rsidRDefault="008F6A5C" w:rsidP="008F6A5C">
            <w:pPr>
              <w:widowControl/>
              <w:spacing w:beforeLines="20" w:before="48"/>
              <w:jc w:val="left"/>
              <w:rPr>
                <w:rFonts w:ascii="ＭＳ 明朝" w:hAnsi="ＭＳ 明朝"/>
                <w:color w:val="000000"/>
                <w:kern w:val="0"/>
                <w:szCs w:val="22"/>
              </w:rPr>
            </w:pPr>
            <w:r w:rsidRPr="00E96B5A">
              <w:rPr>
                <w:rFonts w:ascii="ＭＳ 明朝" w:hAnsi="ＭＳ 明朝" w:hint="eastAsia"/>
                <w:color w:val="000000"/>
                <w:kern w:val="0"/>
                <w:szCs w:val="22"/>
              </w:rPr>
              <w:t>１．保険金請求書</w:t>
            </w:r>
          </w:p>
        </w:tc>
        <w:tc>
          <w:tcPr>
            <w:tcW w:w="6520" w:type="dxa"/>
          </w:tcPr>
          <w:p w14:paraId="182108DE" w14:textId="77777777" w:rsidR="008F6A5C" w:rsidRPr="00E96B5A" w:rsidRDefault="008F6A5C" w:rsidP="008F6A5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証券番号・決済期日毎に作成</w:t>
            </w:r>
          </w:p>
        </w:tc>
      </w:tr>
      <w:tr w:rsidR="008F6A5C" w:rsidRPr="00E96B5A" w14:paraId="341A8661" w14:textId="77777777" w:rsidTr="000B283E">
        <w:tc>
          <w:tcPr>
            <w:tcW w:w="2660" w:type="dxa"/>
          </w:tcPr>
          <w:p w14:paraId="1A3B1F7F" w14:textId="77777777" w:rsidR="008F6A5C" w:rsidRPr="00E96B5A" w:rsidRDefault="008F6A5C" w:rsidP="008F6A5C">
            <w:pPr>
              <w:tabs>
                <w:tab w:val="left" w:pos="-1701"/>
              </w:tabs>
              <w:autoSpaceDE w:val="0"/>
              <w:autoSpaceDN w:val="0"/>
              <w:adjustRightInd w:val="0"/>
              <w:spacing w:beforeLines="20" w:before="48"/>
              <w:jc w:val="left"/>
              <w:rPr>
                <w:rFonts w:ascii="ＭＳ 明朝" w:hAnsi="ＭＳ 明朝"/>
                <w:color w:val="000000"/>
                <w:kern w:val="0"/>
                <w:szCs w:val="22"/>
              </w:rPr>
            </w:pPr>
            <w:r w:rsidRPr="00E96B5A">
              <w:rPr>
                <w:rFonts w:ascii="ＭＳ 明朝" w:hAnsi="ＭＳ 明朝" w:hint="eastAsia"/>
                <w:color w:val="000000"/>
                <w:kern w:val="0"/>
                <w:szCs w:val="22"/>
              </w:rPr>
              <w:t>２．保険金請求経緯書</w:t>
            </w:r>
          </w:p>
          <w:p w14:paraId="69341DDB" w14:textId="77777777" w:rsidR="008F6A5C" w:rsidRPr="00E96B5A" w:rsidRDefault="008F6A5C" w:rsidP="000B283E">
            <w:pPr>
              <w:tabs>
                <w:tab w:val="left" w:pos="-1701"/>
              </w:tabs>
              <w:autoSpaceDE w:val="0"/>
              <w:autoSpaceDN w:val="0"/>
              <w:adjustRightInd w:val="0"/>
              <w:jc w:val="left"/>
              <w:rPr>
                <w:rFonts w:ascii="ＭＳ 明朝" w:hAnsi="ＭＳ 明朝"/>
                <w:color w:val="000000"/>
                <w:kern w:val="0"/>
                <w:szCs w:val="22"/>
              </w:rPr>
            </w:pPr>
          </w:p>
        </w:tc>
        <w:tc>
          <w:tcPr>
            <w:tcW w:w="6520" w:type="dxa"/>
          </w:tcPr>
          <w:p w14:paraId="0F6A48C8" w14:textId="77777777" w:rsidR="008F6A5C" w:rsidRPr="00E96B5A" w:rsidRDefault="008F6A5C" w:rsidP="008F6A5C">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E96B5A">
              <w:rPr>
                <w:rFonts w:ascii="ＭＳ 明朝" w:hAnsi="ＭＳ 明朝" w:hint="eastAsia"/>
                <w:color w:val="000000"/>
                <w:kern w:val="0"/>
                <w:szCs w:val="21"/>
              </w:rPr>
              <w:t>次の事項の内容を記載した書類（様式任意）</w:t>
            </w:r>
          </w:p>
          <w:p w14:paraId="7B76DB8C" w14:textId="77777777" w:rsidR="008F6A5C" w:rsidRPr="00E96B5A" w:rsidRDefault="008F6A5C" w:rsidP="008F6A5C">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①保険金請求に至る経緯</w:t>
            </w:r>
          </w:p>
          <w:p w14:paraId="19D18139" w14:textId="77777777" w:rsidR="008F6A5C" w:rsidRPr="00E96B5A" w:rsidRDefault="008F6A5C" w:rsidP="008F6A5C">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②支払人との取引の状況（</w:t>
            </w:r>
            <w:r w:rsidRPr="00E96B5A">
              <w:rPr>
                <w:rFonts w:ascii="ＭＳ 明朝" w:hAnsi="ＭＳ 明朝" w:cs="Courier New" w:hint="eastAsia"/>
                <w:color w:val="000000"/>
                <w:kern w:val="0"/>
                <w:sz w:val="20"/>
              </w:rPr>
              <w:t>保険金請求を行った保険契約に係る輸出契約等以外の取引の状況</w:t>
            </w:r>
            <w:r w:rsidRPr="00E96B5A">
              <w:rPr>
                <w:rFonts w:ascii="ＭＳ 明朝" w:hAnsi="ＭＳ 明朝" w:hint="eastAsia"/>
                <w:color w:val="000000"/>
                <w:kern w:val="0"/>
                <w:sz w:val="20"/>
              </w:rPr>
              <w:t>及び今後の取引の見込み）</w:t>
            </w:r>
          </w:p>
          <w:p w14:paraId="155728D3" w14:textId="77777777" w:rsidR="008F6A5C" w:rsidRPr="00E96B5A" w:rsidRDefault="008F6A5C" w:rsidP="008F6A5C">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③支払人、保証人等から被保険者、質権者等が既に受領している現金、保証、その他の担保の有無及び</w:t>
            </w:r>
            <w:r>
              <w:rPr>
                <w:rFonts w:ascii="ＭＳ 明朝" w:hAnsi="ＭＳ 明朝" w:hint="eastAsia"/>
                <w:color w:val="000000"/>
                <w:kern w:val="0"/>
                <w:sz w:val="20"/>
              </w:rPr>
              <w:t>その内容並びに行使の</w:t>
            </w:r>
            <w:r w:rsidRPr="00E96B5A">
              <w:rPr>
                <w:rFonts w:ascii="ＭＳ 明朝" w:hAnsi="ＭＳ 明朝" w:hint="eastAsia"/>
                <w:color w:val="000000"/>
                <w:kern w:val="0"/>
                <w:sz w:val="20"/>
              </w:rPr>
              <w:t>状況</w:t>
            </w:r>
          </w:p>
          <w:p w14:paraId="4BC5D435" w14:textId="77777777" w:rsidR="008F6A5C" w:rsidRPr="00E96B5A" w:rsidRDefault="008F6A5C" w:rsidP="008F6A5C">
            <w:pPr>
              <w:tabs>
                <w:tab w:val="left" w:pos="-1701"/>
              </w:tabs>
              <w:autoSpaceDE w:val="0"/>
              <w:autoSpaceDN w:val="0"/>
              <w:adjustRightInd w:val="0"/>
              <w:ind w:leftChars="218" w:left="594" w:hangingChars="68" w:hanging="136"/>
              <w:jc w:val="left"/>
              <w:rPr>
                <w:rFonts w:ascii="ＭＳ 明朝" w:hAnsi="ＭＳ 明朝"/>
                <w:color w:val="000000"/>
                <w:kern w:val="0"/>
                <w:sz w:val="20"/>
              </w:rPr>
            </w:pPr>
            <w:r>
              <w:rPr>
                <w:rFonts w:ascii="ＭＳ 明朝" w:hAnsi="ＭＳ 明朝" w:hint="eastAsia"/>
                <w:color w:val="000000"/>
                <w:kern w:val="0"/>
                <w:sz w:val="20"/>
              </w:rPr>
              <w:t>④輸出契約等の履行に関し、バイヤー</w:t>
            </w:r>
            <w:r w:rsidRPr="00E96B5A">
              <w:rPr>
                <w:rFonts w:ascii="ＭＳ 明朝" w:hAnsi="ＭＳ 明朝" w:hint="eastAsia"/>
                <w:color w:val="000000"/>
                <w:kern w:val="0"/>
                <w:sz w:val="20"/>
              </w:rPr>
              <w:t>等が行っているクレーム（貨物の瑕疵、契約義務不履行等）の有無及び被保険者の対応状況</w:t>
            </w:r>
          </w:p>
          <w:p w14:paraId="7F6ADFE0" w14:textId="77777777" w:rsidR="008F6A5C" w:rsidRPr="00E96B5A" w:rsidRDefault="008F6A5C" w:rsidP="008F6A5C">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⑤今後の回収見込み</w:t>
            </w:r>
          </w:p>
          <w:p w14:paraId="421B806C" w14:textId="77777777" w:rsidR="008F6A5C" w:rsidRPr="00E96B5A" w:rsidRDefault="008F6A5C" w:rsidP="008F6A5C">
            <w:pPr>
              <w:tabs>
                <w:tab w:val="left" w:pos="-1701"/>
              </w:tabs>
              <w:autoSpaceDE w:val="0"/>
              <w:autoSpaceDN w:val="0"/>
              <w:adjustRightInd w:val="0"/>
              <w:spacing w:afterLines="20" w:after="48"/>
              <w:ind w:leftChars="218" w:left="594" w:hangingChars="68" w:hanging="136"/>
              <w:jc w:val="left"/>
              <w:rPr>
                <w:rFonts w:ascii="ＭＳ 明朝" w:hAnsi="ＭＳ 明朝"/>
                <w:color w:val="000000"/>
                <w:kern w:val="0"/>
                <w:szCs w:val="21"/>
              </w:rPr>
            </w:pPr>
            <w:r>
              <w:rPr>
                <w:rFonts w:ascii="ＭＳ 明朝" w:hAnsi="ＭＳ 明朝" w:hint="eastAsia"/>
                <w:color w:val="000000"/>
                <w:kern w:val="0"/>
                <w:sz w:val="20"/>
              </w:rPr>
              <w:t>⑥損害賠償</w:t>
            </w:r>
            <w:r w:rsidRPr="00E96B5A">
              <w:rPr>
                <w:rFonts w:ascii="ＭＳ 明朝" w:hAnsi="ＭＳ 明朝" w:hint="eastAsia"/>
                <w:color w:val="000000"/>
                <w:kern w:val="0"/>
                <w:sz w:val="20"/>
              </w:rPr>
              <w:t>請求の有無（請求していない場合はその理由を記載）</w:t>
            </w:r>
          </w:p>
        </w:tc>
      </w:tr>
      <w:tr w:rsidR="008F6A5C" w:rsidRPr="00E96B5A" w14:paraId="7DB679BE" w14:textId="77777777" w:rsidTr="000B283E">
        <w:tc>
          <w:tcPr>
            <w:tcW w:w="2660" w:type="dxa"/>
          </w:tcPr>
          <w:p w14:paraId="78A1F43A" w14:textId="77777777" w:rsidR="008F6A5C" w:rsidRPr="00E96B5A" w:rsidRDefault="008F6A5C" w:rsidP="008F6A5C">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96B5A">
              <w:rPr>
                <w:rFonts w:ascii="ＭＳ 明朝" w:hAnsi="ＭＳ 明朝" w:hint="eastAsia"/>
                <w:color w:val="000000"/>
                <w:kern w:val="0"/>
                <w:szCs w:val="22"/>
              </w:rPr>
              <w:t>３．過去の取引状況確認書</w:t>
            </w:r>
          </w:p>
        </w:tc>
        <w:tc>
          <w:tcPr>
            <w:tcW w:w="6520" w:type="dxa"/>
          </w:tcPr>
          <w:p w14:paraId="78234FBA" w14:textId="77777777" w:rsidR="008F6A5C" w:rsidRPr="00E96B5A" w:rsidRDefault="008F6A5C" w:rsidP="008F6A5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当該保険金請求に係る船積</w:t>
            </w:r>
            <w:r>
              <w:rPr>
                <w:rFonts w:ascii="ＭＳ 明朝" w:hAnsi="ＭＳ 明朝" w:hint="eastAsia"/>
                <w:color w:val="000000"/>
                <w:kern w:val="0"/>
                <w:szCs w:val="21"/>
              </w:rPr>
              <w:t>予定</w:t>
            </w:r>
            <w:r w:rsidRPr="00E96B5A">
              <w:rPr>
                <w:rFonts w:ascii="ＭＳ 明朝" w:hAnsi="ＭＳ 明朝" w:hint="eastAsia"/>
                <w:color w:val="000000"/>
                <w:kern w:val="0"/>
                <w:szCs w:val="21"/>
              </w:rPr>
              <w:t>日前６ヶ月間に決済日が到来した取引がある場合は、決済金額、支払日、支払金額、船積日を含む一覧表（様式任意）</w:t>
            </w:r>
          </w:p>
        </w:tc>
      </w:tr>
      <w:tr w:rsidR="008F6A5C" w:rsidRPr="00E96B5A" w14:paraId="449EFD0F" w14:textId="77777777" w:rsidTr="000B283E">
        <w:trPr>
          <w:trHeight w:val="4106"/>
        </w:trPr>
        <w:tc>
          <w:tcPr>
            <w:tcW w:w="2660" w:type="dxa"/>
          </w:tcPr>
          <w:p w14:paraId="5C6972DF" w14:textId="77777777" w:rsidR="008F6A5C" w:rsidRPr="00E96B5A" w:rsidRDefault="008F6A5C" w:rsidP="008F6A5C">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96B5A">
              <w:rPr>
                <w:rFonts w:ascii="ＭＳ 明朝" w:hAnsi="ＭＳ 明朝" w:hint="eastAsia"/>
                <w:color w:val="000000"/>
                <w:kern w:val="0"/>
                <w:szCs w:val="22"/>
              </w:rPr>
              <w:t>４．</w:t>
            </w:r>
            <w:r>
              <w:rPr>
                <w:rFonts w:ascii="ＭＳ 明朝" w:hAnsi="ＭＳ 明朝" w:hint="eastAsia"/>
                <w:color w:val="000000"/>
                <w:kern w:val="0"/>
                <w:szCs w:val="22"/>
              </w:rPr>
              <w:t>損失計算書</w:t>
            </w:r>
            <w:r w:rsidRPr="00E96B5A">
              <w:rPr>
                <w:rFonts w:ascii="ＭＳ 明朝" w:hAnsi="ＭＳ 明朝" w:hint="eastAsia"/>
                <w:color w:val="000000"/>
                <w:kern w:val="0"/>
                <w:szCs w:val="22"/>
              </w:rPr>
              <w:t xml:space="preserve"> </w:t>
            </w:r>
          </w:p>
        </w:tc>
        <w:tc>
          <w:tcPr>
            <w:tcW w:w="6520" w:type="dxa"/>
          </w:tcPr>
          <w:p w14:paraId="5468B0CC" w14:textId="77777777" w:rsidR="008F6A5C" w:rsidRDefault="008F6A5C" w:rsidP="008F6A5C">
            <w:pPr>
              <w:tabs>
                <w:tab w:val="left" w:pos="-1701"/>
              </w:tabs>
              <w:autoSpaceDE w:val="0"/>
              <w:autoSpaceDN w:val="0"/>
              <w:adjustRightInd w:val="0"/>
              <w:spacing w:afterLines="20" w:after="48"/>
              <w:ind w:leftChars="15" w:left="32" w:hanging="1"/>
              <w:jc w:val="left"/>
              <w:rPr>
                <w:rFonts w:ascii="ＭＳ 明朝" w:hAnsi="ＭＳ 明朝"/>
                <w:color w:val="000000"/>
                <w:kern w:val="0"/>
                <w:szCs w:val="21"/>
              </w:rPr>
            </w:pPr>
            <w:r>
              <w:rPr>
                <w:rFonts w:ascii="ＭＳ 明朝" w:hAnsi="ＭＳ 明朝" w:hint="eastAsia"/>
                <w:color w:val="000000"/>
                <w:kern w:val="0"/>
                <w:szCs w:val="21"/>
              </w:rPr>
              <w:t>別紙様式第11-1</w:t>
            </w:r>
            <w:r w:rsidRPr="00AD1B0F">
              <w:rPr>
                <w:rFonts w:ascii="ＭＳ 明朝" w:hAnsi="ＭＳ 明朝" w:hint="eastAsia"/>
                <w:color w:val="000000"/>
                <w:kern w:val="0"/>
                <w:szCs w:val="21"/>
              </w:rPr>
              <w:t>保険金請求書</w:t>
            </w:r>
            <w:r>
              <w:rPr>
                <w:rFonts w:ascii="ＭＳ 明朝" w:hAnsi="ＭＳ 明朝" w:hint="eastAsia"/>
                <w:color w:val="000000"/>
                <w:kern w:val="0"/>
                <w:szCs w:val="21"/>
              </w:rPr>
              <w:t>記載の「損失計算書」の下記項目</w:t>
            </w:r>
            <w:r w:rsidRPr="00AD1B0F">
              <w:rPr>
                <w:rFonts w:ascii="ＭＳ 明朝" w:hAnsi="ＭＳ 明朝" w:hint="eastAsia"/>
                <w:color w:val="000000"/>
                <w:kern w:val="0"/>
                <w:szCs w:val="21"/>
              </w:rPr>
              <w:t>に</w:t>
            </w:r>
            <w:r>
              <w:rPr>
                <w:rFonts w:ascii="ＭＳ 明朝" w:hAnsi="ＭＳ 明朝" w:hint="eastAsia"/>
                <w:color w:val="000000"/>
                <w:kern w:val="0"/>
                <w:szCs w:val="21"/>
              </w:rPr>
              <w:t>関し、各々</w:t>
            </w:r>
            <w:r w:rsidRPr="00AD1B0F">
              <w:rPr>
                <w:rFonts w:ascii="ＭＳ 明朝" w:hAnsi="ＭＳ 明朝" w:hint="eastAsia"/>
                <w:color w:val="000000"/>
                <w:kern w:val="0"/>
                <w:szCs w:val="21"/>
              </w:rPr>
              <w:t>の内訳額</w:t>
            </w:r>
            <w:r>
              <w:rPr>
                <w:rFonts w:ascii="ＭＳ 明朝" w:hAnsi="ＭＳ 明朝" w:hint="eastAsia"/>
                <w:color w:val="000000"/>
                <w:kern w:val="0"/>
                <w:szCs w:val="21"/>
              </w:rPr>
              <w:t>を記載した書類（様式任意）</w:t>
            </w:r>
          </w:p>
          <w:p w14:paraId="4F536F81" w14:textId="77777777" w:rsidR="008F6A5C" w:rsidRPr="00AD1B0F" w:rsidRDefault="008F6A5C" w:rsidP="008F6A5C">
            <w:pPr>
              <w:tabs>
                <w:tab w:val="left" w:pos="-1701"/>
              </w:tabs>
              <w:autoSpaceDE w:val="0"/>
              <w:autoSpaceDN w:val="0"/>
              <w:adjustRightInd w:val="0"/>
              <w:ind w:leftChars="15" w:left="456" w:hanging="425"/>
              <w:jc w:val="left"/>
              <w:rPr>
                <w:rFonts w:ascii="ＭＳ 明朝" w:hAnsi="ＭＳ 明朝"/>
                <w:color w:val="000000"/>
                <w:kern w:val="0"/>
                <w:sz w:val="20"/>
              </w:rPr>
            </w:pPr>
            <w:r w:rsidRPr="00AD1B0F">
              <w:rPr>
                <w:rFonts w:ascii="ＭＳ 明朝" w:hAnsi="ＭＳ 明朝" w:hint="eastAsia"/>
                <w:color w:val="000000"/>
                <w:kern w:val="0"/>
                <w:sz w:val="20"/>
              </w:rPr>
              <w:t>（1）の</w:t>
            </w:r>
            <w:r>
              <w:rPr>
                <w:rFonts w:ascii="ＭＳ 明朝" w:hAnsi="ＭＳ 明朝" w:hint="eastAsia"/>
                <w:color w:val="000000"/>
                <w:kern w:val="0"/>
                <w:sz w:val="20"/>
              </w:rPr>
              <w:t>「輸出等不能額」は、保険</w:t>
            </w:r>
            <w:r w:rsidRPr="00805646">
              <w:rPr>
                <w:rFonts w:ascii="ＭＳ 明朝" w:hAnsi="ＭＳ 明朝" w:hint="eastAsia"/>
                <w:color w:val="000000"/>
                <w:kern w:val="0"/>
                <w:sz w:val="20"/>
              </w:rPr>
              <w:t>事故の発生により、船積ができなくなった貨物の金額（ＦＯＢ価額）</w:t>
            </w:r>
          </w:p>
          <w:p w14:paraId="4EE98932" w14:textId="77777777" w:rsidR="008F6A5C" w:rsidRDefault="008F6A5C" w:rsidP="008F6A5C">
            <w:pPr>
              <w:tabs>
                <w:tab w:val="left" w:pos="-1701"/>
              </w:tabs>
              <w:autoSpaceDE w:val="0"/>
              <w:autoSpaceDN w:val="0"/>
              <w:adjustRightInd w:val="0"/>
              <w:ind w:leftChars="60" w:left="450" w:hangingChars="162" w:hanging="324"/>
              <w:jc w:val="left"/>
              <w:rPr>
                <w:rFonts w:ascii="ＭＳ 明朝" w:hAnsi="ＭＳ 明朝"/>
                <w:color w:val="000000"/>
                <w:kern w:val="0"/>
                <w:sz w:val="20"/>
              </w:rPr>
            </w:pPr>
            <w:r w:rsidRPr="00AD1B0F">
              <w:rPr>
                <w:rFonts w:ascii="ＭＳ 明朝" w:hAnsi="ＭＳ 明朝" w:hint="eastAsia"/>
                <w:color w:val="000000"/>
                <w:kern w:val="0"/>
                <w:sz w:val="20"/>
              </w:rPr>
              <w:t>（2）の</w:t>
            </w:r>
            <w:r w:rsidRPr="00805646">
              <w:rPr>
                <w:rFonts w:ascii="ＭＳ 明朝" w:hAnsi="ＭＳ 明朝" w:hint="eastAsia"/>
                <w:color w:val="000000"/>
                <w:kern w:val="0"/>
                <w:sz w:val="20"/>
              </w:rPr>
              <w:t>「取得した金額」は、損失防止軽減義務の履行又は賠償請求権の行使により、取得した金額</w:t>
            </w:r>
          </w:p>
          <w:p w14:paraId="70411B21" w14:textId="77777777" w:rsidR="008F6A5C" w:rsidRPr="002A0BF6" w:rsidRDefault="008F6A5C" w:rsidP="008F6A5C">
            <w:pPr>
              <w:tabs>
                <w:tab w:val="left" w:pos="-1701"/>
              </w:tabs>
              <w:autoSpaceDE w:val="0"/>
              <w:autoSpaceDN w:val="0"/>
              <w:adjustRightInd w:val="0"/>
              <w:ind w:leftChars="60" w:left="450" w:hangingChars="162" w:hanging="324"/>
              <w:jc w:val="left"/>
              <w:rPr>
                <w:rFonts w:ascii="ＭＳ 明朝" w:hAnsi="ＭＳ 明朝"/>
                <w:color w:val="000000"/>
                <w:kern w:val="0"/>
                <w:sz w:val="20"/>
              </w:rPr>
            </w:pPr>
            <w:r>
              <w:rPr>
                <w:rFonts w:ascii="ＭＳ 明朝" w:hAnsi="ＭＳ 明朝" w:hint="eastAsia"/>
                <w:color w:val="000000"/>
                <w:kern w:val="0"/>
                <w:sz w:val="20"/>
              </w:rPr>
              <w:t>(3)の「（2</w:t>
            </w:r>
            <w:r>
              <w:rPr>
                <w:rFonts w:ascii="ＭＳ 明朝" w:hAnsi="ＭＳ 明朝"/>
                <w:color w:val="000000"/>
                <w:kern w:val="0"/>
                <w:sz w:val="20"/>
              </w:rPr>
              <w:t>）</w:t>
            </w:r>
            <w:r>
              <w:rPr>
                <w:rFonts w:ascii="ＭＳ 明朝" w:hAnsi="ＭＳ 明朝" w:hint="eastAsia"/>
                <w:color w:val="000000"/>
                <w:kern w:val="0"/>
                <w:sz w:val="20"/>
              </w:rPr>
              <w:t>に要した費用」は、(2)の取得した金額がある場合に、当該対応のために要した費用</w:t>
            </w:r>
          </w:p>
          <w:p w14:paraId="0CBAA446" w14:textId="77777777" w:rsidR="008F6A5C" w:rsidRPr="00AD1B0F" w:rsidRDefault="008F6A5C" w:rsidP="008F6A5C">
            <w:pPr>
              <w:tabs>
                <w:tab w:val="left" w:pos="-1701"/>
              </w:tabs>
              <w:autoSpaceDE w:val="0"/>
              <w:autoSpaceDN w:val="0"/>
              <w:adjustRightInd w:val="0"/>
              <w:ind w:leftChars="15" w:left="456" w:hanging="425"/>
              <w:jc w:val="left"/>
              <w:rPr>
                <w:rFonts w:ascii="ＭＳ 明朝" w:hAnsi="ＭＳ 明朝"/>
                <w:color w:val="000000"/>
                <w:kern w:val="0"/>
                <w:sz w:val="20"/>
              </w:rPr>
            </w:pPr>
            <w:r w:rsidRPr="00AD1B0F">
              <w:rPr>
                <w:rFonts w:ascii="ＭＳ 明朝" w:hAnsi="ＭＳ 明朝" w:hint="eastAsia"/>
                <w:color w:val="000000"/>
                <w:kern w:val="0"/>
                <w:sz w:val="20"/>
              </w:rPr>
              <w:t>（4）の</w:t>
            </w:r>
            <w:r>
              <w:rPr>
                <w:rFonts w:ascii="ＭＳ 明朝" w:hAnsi="ＭＳ 明朝" w:hint="eastAsia"/>
                <w:color w:val="000000"/>
                <w:kern w:val="0"/>
                <w:sz w:val="20"/>
              </w:rPr>
              <w:t>「取得し得べき金額」は、今後取得予定の金額</w:t>
            </w:r>
          </w:p>
          <w:p w14:paraId="6F3CB877" w14:textId="77777777" w:rsidR="008F6A5C" w:rsidRPr="00AD1B0F" w:rsidRDefault="008F6A5C" w:rsidP="008F6A5C">
            <w:pPr>
              <w:tabs>
                <w:tab w:val="left" w:pos="-1701"/>
              </w:tabs>
              <w:autoSpaceDE w:val="0"/>
              <w:autoSpaceDN w:val="0"/>
              <w:adjustRightInd w:val="0"/>
              <w:ind w:leftChars="15" w:left="456" w:hanging="425"/>
              <w:jc w:val="left"/>
              <w:rPr>
                <w:rFonts w:ascii="ＭＳ 明朝" w:hAnsi="ＭＳ 明朝"/>
                <w:color w:val="000000"/>
                <w:kern w:val="0"/>
                <w:sz w:val="20"/>
              </w:rPr>
            </w:pPr>
            <w:r w:rsidRPr="00AD1B0F">
              <w:rPr>
                <w:rFonts w:ascii="ＭＳ 明朝" w:hAnsi="ＭＳ 明朝" w:hint="eastAsia"/>
                <w:color w:val="000000"/>
                <w:kern w:val="0"/>
                <w:sz w:val="20"/>
              </w:rPr>
              <w:t>（5）の</w:t>
            </w:r>
            <w:r w:rsidRPr="00805646">
              <w:rPr>
                <w:rFonts w:ascii="ＭＳ 明朝" w:hAnsi="ＭＳ 明朝" w:hint="eastAsia"/>
                <w:color w:val="000000"/>
                <w:kern w:val="0"/>
                <w:sz w:val="20"/>
              </w:rPr>
              <w:t>「</w:t>
            </w:r>
            <w:r>
              <w:rPr>
                <w:rFonts w:ascii="ＭＳ 明朝" w:hAnsi="ＭＳ 明朝" w:hint="eastAsia"/>
                <w:color w:val="000000"/>
                <w:kern w:val="0"/>
                <w:sz w:val="20"/>
              </w:rPr>
              <w:t>（4）に</w:t>
            </w:r>
            <w:r w:rsidRPr="00805646">
              <w:rPr>
                <w:rFonts w:ascii="ＭＳ 明朝" w:hAnsi="ＭＳ 明朝" w:hint="eastAsia"/>
                <w:color w:val="000000"/>
                <w:kern w:val="0"/>
                <w:sz w:val="20"/>
              </w:rPr>
              <w:t>要す</w:t>
            </w:r>
            <w:r>
              <w:rPr>
                <w:rFonts w:ascii="ＭＳ 明朝" w:hAnsi="ＭＳ 明朝" w:hint="eastAsia"/>
                <w:color w:val="000000"/>
                <w:kern w:val="0"/>
                <w:sz w:val="20"/>
              </w:rPr>
              <w:t>べき金額」には、損失防止軽減義務の履行又は賠償請求権の行使によって取得予定の金額がある場合に、当該対応のために要した費用</w:t>
            </w:r>
          </w:p>
          <w:p w14:paraId="077D9F6D" w14:textId="77777777" w:rsidR="008F6A5C" w:rsidRPr="00AD1B0F" w:rsidRDefault="008F6A5C" w:rsidP="008F6A5C">
            <w:pPr>
              <w:tabs>
                <w:tab w:val="left" w:pos="-1701"/>
              </w:tabs>
              <w:autoSpaceDE w:val="0"/>
              <w:autoSpaceDN w:val="0"/>
              <w:adjustRightInd w:val="0"/>
              <w:ind w:leftChars="15" w:left="456" w:hanging="425"/>
              <w:jc w:val="left"/>
              <w:rPr>
                <w:rFonts w:ascii="ＭＳ 明朝" w:hAnsi="ＭＳ 明朝"/>
                <w:color w:val="000000"/>
                <w:kern w:val="0"/>
                <w:sz w:val="20"/>
              </w:rPr>
            </w:pPr>
            <w:r w:rsidRPr="00AD1B0F">
              <w:rPr>
                <w:rFonts w:ascii="ＭＳ 明朝" w:hAnsi="ＭＳ 明朝" w:hint="eastAsia"/>
                <w:color w:val="000000"/>
                <w:kern w:val="0"/>
                <w:sz w:val="20"/>
              </w:rPr>
              <w:t>（6）の</w:t>
            </w:r>
            <w:r w:rsidRPr="004C5290">
              <w:rPr>
                <w:rFonts w:ascii="ＭＳ 明朝" w:hAnsi="ＭＳ 明朝" w:hint="eastAsia"/>
                <w:color w:val="000000"/>
                <w:kern w:val="0"/>
                <w:sz w:val="20"/>
              </w:rPr>
              <w:t>「その他、控除すべき金額」</w:t>
            </w:r>
            <w:r>
              <w:rPr>
                <w:rFonts w:ascii="ＭＳ 明朝" w:hAnsi="ＭＳ 明朝" w:hint="eastAsia"/>
                <w:color w:val="000000"/>
                <w:kern w:val="0"/>
                <w:sz w:val="20"/>
              </w:rPr>
              <w:t>は以下の通り。</w:t>
            </w:r>
          </w:p>
          <w:p w14:paraId="7959C52D" w14:textId="77777777" w:rsidR="008F6A5C" w:rsidRDefault="008F6A5C" w:rsidP="000B283E">
            <w:pPr>
              <w:tabs>
                <w:tab w:val="left" w:pos="-1701"/>
              </w:tabs>
              <w:autoSpaceDE w:val="0"/>
              <w:autoSpaceDN w:val="0"/>
              <w:adjustRightInd w:val="0"/>
              <w:ind w:firstLineChars="222" w:firstLine="444"/>
              <w:jc w:val="left"/>
              <w:rPr>
                <w:rFonts w:ascii="ＭＳ 明朝" w:hAnsi="ＭＳ 明朝"/>
                <w:color w:val="000000"/>
                <w:kern w:val="0"/>
                <w:sz w:val="20"/>
              </w:rPr>
            </w:pPr>
            <w:r>
              <w:rPr>
                <w:rFonts w:ascii="ＭＳ 明朝" w:hAnsi="ＭＳ 明朝" w:hint="eastAsia"/>
                <w:color w:val="000000"/>
                <w:kern w:val="0"/>
                <w:sz w:val="20"/>
              </w:rPr>
              <w:t>①未支出費用</w:t>
            </w:r>
          </w:p>
          <w:p w14:paraId="03EE527A" w14:textId="77777777" w:rsidR="008F6A5C" w:rsidRDefault="008F6A5C" w:rsidP="008F6A5C">
            <w:pPr>
              <w:tabs>
                <w:tab w:val="left" w:pos="-1701"/>
              </w:tabs>
              <w:autoSpaceDE w:val="0"/>
              <w:autoSpaceDN w:val="0"/>
              <w:adjustRightInd w:val="0"/>
              <w:ind w:leftChars="317" w:left="666"/>
              <w:jc w:val="left"/>
              <w:rPr>
                <w:rFonts w:ascii="ＭＳ 明朝" w:hAnsi="ＭＳ 明朝"/>
                <w:color w:val="000000"/>
                <w:kern w:val="0"/>
                <w:sz w:val="20"/>
              </w:rPr>
            </w:pPr>
            <w:r>
              <w:rPr>
                <w:rFonts w:ascii="ＭＳ 明朝" w:hAnsi="ＭＳ 明朝" w:hint="eastAsia"/>
                <w:color w:val="000000"/>
                <w:kern w:val="0"/>
                <w:sz w:val="20"/>
              </w:rPr>
              <w:t>船積不能により</w:t>
            </w:r>
            <w:r w:rsidRPr="00304BF7">
              <w:rPr>
                <w:rFonts w:ascii="ＭＳ 明朝" w:hAnsi="ＭＳ 明朝" w:hint="eastAsia"/>
                <w:color w:val="000000"/>
                <w:kern w:val="0"/>
                <w:sz w:val="20"/>
              </w:rPr>
              <w:t>支出</w:t>
            </w:r>
            <w:r>
              <w:rPr>
                <w:rFonts w:ascii="ＭＳ 明朝" w:hAnsi="ＭＳ 明朝" w:hint="eastAsia"/>
                <w:color w:val="000000"/>
                <w:kern w:val="0"/>
                <w:sz w:val="20"/>
              </w:rPr>
              <w:t>を要しなくなった船積諸費用、運賃、保険料等</w:t>
            </w:r>
            <w:r w:rsidRPr="00304BF7">
              <w:rPr>
                <w:rFonts w:ascii="ＭＳ 明朝" w:hAnsi="ＭＳ 明朝" w:hint="eastAsia"/>
                <w:color w:val="000000"/>
                <w:kern w:val="0"/>
                <w:sz w:val="20"/>
              </w:rPr>
              <w:t>費用</w:t>
            </w:r>
            <w:r>
              <w:rPr>
                <w:rFonts w:ascii="ＭＳ 明朝" w:hAnsi="ＭＳ 明朝" w:hint="eastAsia"/>
                <w:color w:val="000000"/>
                <w:kern w:val="0"/>
                <w:sz w:val="20"/>
              </w:rPr>
              <w:t>又は生産中止により支出不要となった生産費等</w:t>
            </w:r>
          </w:p>
          <w:p w14:paraId="68DEC100" w14:textId="77777777" w:rsidR="008F6A5C" w:rsidRPr="00E96B5A" w:rsidRDefault="008F6A5C" w:rsidP="008F6A5C">
            <w:pPr>
              <w:tabs>
                <w:tab w:val="left" w:pos="-1701"/>
              </w:tabs>
              <w:autoSpaceDE w:val="0"/>
              <w:autoSpaceDN w:val="0"/>
              <w:adjustRightInd w:val="0"/>
              <w:spacing w:afterLines="20" w:after="48"/>
              <w:ind w:firstLineChars="245" w:firstLine="490"/>
              <w:jc w:val="left"/>
              <w:rPr>
                <w:rFonts w:ascii="ＭＳ 明朝" w:hAnsi="ＭＳ 明朝"/>
                <w:color w:val="000000"/>
                <w:kern w:val="0"/>
                <w:szCs w:val="21"/>
              </w:rPr>
            </w:pPr>
            <w:r>
              <w:rPr>
                <w:rFonts w:ascii="ＭＳ 明朝" w:hAnsi="ＭＳ 明朝" w:hint="eastAsia"/>
                <w:color w:val="000000"/>
                <w:kern w:val="0"/>
                <w:sz w:val="20"/>
              </w:rPr>
              <w:t>②輸出契約等が履行されていた場合の期待利益</w:t>
            </w:r>
          </w:p>
        </w:tc>
      </w:tr>
      <w:tr w:rsidR="008F6A5C" w:rsidRPr="00E96B5A" w14:paraId="6E33645E" w14:textId="77777777" w:rsidTr="000B283E">
        <w:tc>
          <w:tcPr>
            <w:tcW w:w="2660" w:type="dxa"/>
          </w:tcPr>
          <w:p w14:paraId="225EFD0C" w14:textId="77777777" w:rsidR="008F6A5C" w:rsidRPr="00E96B5A" w:rsidRDefault="008F6A5C" w:rsidP="008F6A5C">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96B5A">
              <w:rPr>
                <w:rFonts w:ascii="ＭＳ 明朝" w:hAnsi="ＭＳ 明朝" w:hint="eastAsia"/>
                <w:color w:val="000000"/>
                <w:kern w:val="0"/>
                <w:szCs w:val="22"/>
              </w:rPr>
              <w:t>５．</w:t>
            </w:r>
            <w:r w:rsidRPr="009572C5">
              <w:rPr>
                <w:rFonts w:ascii="ＭＳ 明朝" w:hAnsi="ＭＳ 明朝" w:hint="eastAsia"/>
                <w:color w:val="000000"/>
                <w:kern w:val="0"/>
                <w:szCs w:val="22"/>
              </w:rPr>
              <w:t>損失額計算の基礎となる証拠書類の写し</w:t>
            </w:r>
          </w:p>
        </w:tc>
        <w:tc>
          <w:tcPr>
            <w:tcW w:w="6520" w:type="dxa"/>
          </w:tcPr>
          <w:p w14:paraId="311E6B9C" w14:textId="77777777" w:rsidR="008F6A5C" w:rsidRPr="00E96B5A" w:rsidRDefault="008F6A5C" w:rsidP="008F6A5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（1</w:t>
            </w:r>
            <w:r>
              <w:rPr>
                <w:rFonts w:ascii="ＭＳ 明朝" w:hAnsi="ＭＳ 明朝" w:hint="eastAsia"/>
                <w:color w:val="000000"/>
                <w:kern w:val="0"/>
                <w:szCs w:val="21"/>
              </w:rPr>
              <w:t>）損失額の算出根拠等</w:t>
            </w:r>
          </w:p>
          <w:p w14:paraId="771306A0" w14:textId="77777777" w:rsidR="008F6A5C" w:rsidRPr="00AC67E1" w:rsidRDefault="008F6A5C" w:rsidP="008F6A5C">
            <w:pPr>
              <w:tabs>
                <w:tab w:val="left" w:pos="-1701"/>
              </w:tabs>
              <w:autoSpaceDE w:val="0"/>
              <w:autoSpaceDN w:val="0"/>
              <w:adjustRightInd w:val="0"/>
              <w:spacing w:beforeLines="20" w:before="48"/>
              <w:ind w:firstLineChars="208" w:firstLine="416"/>
              <w:jc w:val="left"/>
              <w:rPr>
                <w:rFonts w:ascii="ＭＳ 明朝" w:hAnsi="ＭＳ 明朝"/>
                <w:color w:val="000000"/>
                <w:kern w:val="0"/>
                <w:sz w:val="20"/>
                <w:szCs w:val="21"/>
              </w:rPr>
            </w:pPr>
            <w:r w:rsidRPr="00AC67E1">
              <w:rPr>
                <w:rFonts w:ascii="ＭＳ 明朝" w:hAnsi="ＭＳ 明朝" w:hint="eastAsia"/>
                <w:color w:val="000000"/>
                <w:kern w:val="0"/>
                <w:sz w:val="20"/>
                <w:szCs w:val="21"/>
              </w:rPr>
              <w:t>①供給契約を証する書類</w:t>
            </w:r>
          </w:p>
          <w:p w14:paraId="2FF228DA" w14:textId="77777777" w:rsidR="008F6A5C" w:rsidRPr="00AC67E1" w:rsidRDefault="008F6A5C" w:rsidP="008F6A5C">
            <w:pPr>
              <w:tabs>
                <w:tab w:val="left" w:pos="-1701"/>
              </w:tabs>
              <w:autoSpaceDE w:val="0"/>
              <w:autoSpaceDN w:val="0"/>
              <w:adjustRightInd w:val="0"/>
              <w:ind w:leftChars="189" w:left="575" w:hangingChars="89" w:hanging="178"/>
              <w:jc w:val="left"/>
              <w:rPr>
                <w:rFonts w:ascii="ＭＳ 明朝" w:hAnsi="ＭＳ 明朝"/>
                <w:color w:val="000000"/>
                <w:kern w:val="0"/>
                <w:sz w:val="20"/>
                <w:szCs w:val="21"/>
              </w:rPr>
            </w:pPr>
            <w:r w:rsidRPr="00AC67E1">
              <w:rPr>
                <w:rFonts w:ascii="ＭＳ 明朝" w:hAnsi="ＭＳ 明朝" w:hint="eastAsia"/>
                <w:color w:val="000000"/>
                <w:kern w:val="0"/>
                <w:sz w:val="20"/>
                <w:szCs w:val="21"/>
              </w:rPr>
              <w:t>②既支出費用を</w:t>
            </w:r>
            <w:r>
              <w:rPr>
                <w:rFonts w:ascii="ＭＳ 明朝" w:hAnsi="ＭＳ 明朝" w:hint="eastAsia"/>
                <w:color w:val="000000"/>
                <w:kern w:val="0"/>
                <w:sz w:val="20"/>
                <w:szCs w:val="21"/>
              </w:rPr>
              <w:t>証する書類（製造原価計算書、ライセンス契約料等）</w:t>
            </w:r>
          </w:p>
          <w:p w14:paraId="78160F6E" w14:textId="77777777" w:rsidR="008F6A5C" w:rsidRPr="00E96B5A" w:rsidRDefault="008F6A5C" w:rsidP="008F6A5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（2</w:t>
            </w:r>
            <w:r>
              <w:rPr>
                <w:rFonts w:ascii="ＭＳ 明朝" w:hAnsi="ＭＳ 明朝" w:hint="eastAsia"/>
                <w:color w:val="000000"/>
                <w:kern w:val="0"/>
                <w:szCs w:val="21"/>
              </w:rPr>
              <w:t>）貨物の処分・保全に要した費用等</w:t>
            </w:r>
            <w:r w:rsidRPr="00E96B5A">
              <w:rPr>
                <w:rFonts w:ascii="ＭＳ 明朝" w:hAnsi="ＭＳ 明朝" w:hint="eastAsia"/>
                <w:color w:val="000000"/>
                <w:kern w:val="0"/>
                <w:szCs w:val="21"/>
              </w:rPr>
              <w:t xml:space="preserve">　</w:t>
            </w:r>
          </w:p>
          <w:p w14:paraId="015ADFCF" w14:textId="77777777" w:rsidR="008F6A5C" w:rsidRPr="006A1DE3" w:rsidRDefault="008F6A5C" w:rsidP="008F6A5C">
            <w:pPr>
              <w:tabs>
                <w:tab w:val="left" w:pos="-1701"/>
              </w:tabs>
              <w:autoSpaceDE w:val="0"/>
              <w:autoSpaceDN w:val="0"/>
              <w:adjustRightInd w:val="0"/>
              <w:spacing w:beforeLines="20" w:before="48"/>
              <w:ind w:leftChars="217" w:left="592" w:hangingChars="68" w:hanging="136"/>
              <w:jc w:val="left"/>
              <w:rPr>
                <w:rFonts w:ascii="ＭＳ 明朝" w:hAnsi="ＭＳ 明朝"/>
                <w:color w:val="000000"/>
                <w:kern w:val="0"/>
                <w:sz w:val="20"/>
              </w:rPr>
            </w:pPr>
            <w:r w:rsidRPr="006A1DE3">
              <w:rPr>
                <w:rFonts w:ascii="ＭＳ 明朝" w:hAnsi="ＭＳ 明朝" w:hint="eastAsia"/>
                <w:color w:val="000000"/>
                <w:kern w:val="0"/>
                <w:sz w:val="20"/>
              </w:rPr>
              <w:t>①貨物の処分を証する書類</w:t>
            </w:r>
            <w:r>
              <w:rPr>
                <w:rFonts w:ascii="ＭＳ 明朝" w:hAnsi="ＭＳ 明朝" w:hint="eastAsia"/>
                <w:color w:val="000000"/>
                <w:kern w:val="0"/>
                <w:sz w:val="20"/>
              </w:rPr>
              <w:t>（廃棄証明書等）</w:t>
            </w:r>
          </w:p>
          <w:p w14:paraId="1648AA98" w14:textId="77777777" w:rsidR="008F6A5C" w:rsidRPr="006A1DE3" w:rsidRDefault="008F6A5C" w:rsidP="008F6A5C">
            <w:pPr>
              <w:tabs>
                <w:tab w:val="left" w:pos="-1701"/>
              </w:tabs>
              <w:autoSpaceDE w:val="0"/>
              <w:autoSpaceDN w:val="0"/>
              <w:adjustRightInd w:val="0"/>
              <w:ind w:leftChars="217" w:left="592" w:hangingChars="68" w:hanging="136"/>
              <w:jc w:val="left"/>
              <w:rPr>
                <w:rFonts w:ascii="ＭＳ 明朝" w:hAnsi="ＭＳ 明朝"/>
                <w:color w:val="000000"/>
                <w:kern w:val="0"/>
                <w:sz w:val="20"/>
              </w:rPr>
            </w:pPr>
            <w:r w:rsidRPr="006A1DE3">
              <w:rPr>
                <w:rFonts w:ascii="ＭＳ 明朝" w:hAnsi="ＭＳ 明朝" w:hint="eastAsia"/>
                <w:color w:val="000000"/>
                <w:kern w:val="0"/>
                <w:sz w:val="20"/>
              </w:rPr>
              <w:t>②貨物の処分のために要した費用を証する書類</w:t>
            </w:r>
          </w:p>
          <w:p w14:paraId="7CC54B01" w14:textId="77777777" w:rsidR="008F6A5C" w:rsidRDefault="008F6A5C" w:rsidP="008F6A5C">
            <w:pPr>
              <w:tabs>
                <w:tab w:val="left" w:pos="-1701"/>
              </w:tabs>
              <w:autoSpaceDE w:val="0"/>
              <w:autoSpaceDN w:val="0"/>
              <w:adjustRightInd w:val="0"/>
              <w:ind w:leftChars="217" w:left="592" w:hangingChars="68" w:hanging="136"/>
              <w:jc w:val="left"/>
              <w:rPr>
                <w:rFonts w:ascii="ＭＳ 明朝" w:hAnsi="ＭＳ 明朝"/>
                <w:color w:val="000000"/>
                <w:kern w:val="0"/>
                <w:sz w:val="20"/>
              </w:rPr>
            </w:pPr>
            <w:r w:rsidRPr="006A1DE3">
              <w:rPr>
                <w:rFonts w:ascii="ＭＳ 明朝" w:hAnsi="ＭＳ 明朝" w:hint="eastAsia"/>
                <w:color w:val="000000"/>
                <w:kern w:val="0"/>
                <w:sz w:val="20"/>
              </w:rPr>
              <w:t>③</w:t>
            </w:r>
            <w:r>
              <w:rPr>
                <w:rFonts w:ascii="ＭＳ 明朝" w:hAnsi="ＭＳ 明朝" w:hint="eastAsia"/>
                <w:color w:val="000000"/>
                <w:kern w:val="0"/>
                <w:sz w:val="20"/>
              </w:rPr>
              <w:t>貨物を船積国以外の国に転売した場合は以下の書類</w:t>
            </w:r>
          </w:p>
          <w:p w14:paraId="37DB5D23" w14:textId="77777777" w:rsidR="008F6A5C" w:rsidRDefault="008F6A5C" w:rsidP="008F6A5C">
            <w:pPr>
              <w:numPr>
                <w:ilvl w:val="0"/>
                <w:numId w:val="3"/>
              </w:numPr>
              <w:tabs>
                <w:tab w:val="left" w:pos="-1701"/>
              </w:tabs>
              <w:autoSpaceDE w:val="0"/>
              <w:autoSpaceDN w:val="0"/>
              <w:adjustRightInd w:val="0"/>
              <w:jc w:val="left"/>
              <w:rPr>
                <w:rFonts w:ascii="ＭＳ 明朝" w:hAnsi="ＭＳ 明朝"/>
                <w:color w:val="000000"/>
                <w:kern w:val="0"/>
                <w:sz w:val="20"/>
              </w:rPr>
            </w:pPr>
            <w:r>
              <w:rPr>
                <w:rFonts w:ascii="ＭＳ 明朝" w:hAnsi="ＭＳ 明朝" w:hint="eastAsia"/>
                <w:color w:val="000000"/>
                <w:kern w:val="0"/>
                <w:sz w:val="20"/>
              </w:rPr>
              <w:t>当該貨物の船積を証する書類（船荷証券、インボイス）</w:t>
            </w:r>
          </w:p>
          <w:p w14:paraId="7590DC02" w14:textId="77777777" w:rsidR="008F6A5C" w:rsidRDefault="008F6A5C" w:rsidP="008F6A5C">
            <w:pPr>
              <w:numPr>
                <w:ilvl w:val="0"/>
                <w:numId w:val="3"/>
              </w:numPr>
              <w:tabs>
                <w:tab w:val="clear" w:pos="1058"/>
                <w:tab w:val="num" w:pos="-4340"/>
                <w:tab w:val="left" w:pos="-1701"/>
              </w:tabs>
              <w:autoSpaceDE w:val="0"/>
              <w:autoSpaceDN w:val="0"/>
              <w:adjustRightInd w:val="0"/>
              <w:jc w:val="left"/>
              <w:rPr>
                <w:rFonts w:ascii="ＭＳ 明朝" w:hAnsi="ＭＳ 明朝"/>
                <w:color w:val="000000"/>
                <w:kern w:val="0"/>
                <w:sz w:val="20"/>
              </w:rPr>
            </w:pPr>
            <w:r w:rsidRPr="002A0BF6">
              <w:rPr>
                <w:rFonts w:ascii="ＭＳ 明朝" w:hAnsi="ＭＳ 明朝" w:hint="eastAsia"/>
                <w:color w:val="000000"/>
                <w:kern w:val="0"/>
                <w:sz w:val="20"/>
              </w:rPr>
              <w:t>転売に係る輸出契約書等</w:t>
            </w:r>
          </w:p>
          <w:p w14:paraId="51551FD4" w14:textId="77777777" w:rsidR="008F6A5C" w:rsidRPr="006A1DE3" w:rsidRDefault="008F6A5C" w:rsidP="008F6A5C">
            <w:pPr>
              <w:numPr>
                <w:ilvl w:val="0"/>
                <w:numId w:val="3"/>
              </w:numPr>
              <w:tabs>
                <w:tab w:val="clear" w:pos="1058"/>
                <w:tab w:val="num" w:pos="-4340"/>
                <w:tab w:val="left" w:pos="-1701"/>
              </w:tabs>
              <w:autoSpaceDE w:val="0"/>
              <w:autoSpaceDN w:val="0"/>
              <w:adjustRightInd w:val="0"/>
              <w:jc w:val="left"/>
              <w:rPr>
                <w:rFonts w:ascii="ＭＳ 明朝" w:hAnsi="ＭＳ 明朝"/>
                <w:color w:val="000000"/>
                <w:kern w:val="0"/>
                <w:sz w:val="20"/>
              </w:rPr>
            </w:pPr>
            <w:r>
              <w:rPr>
                <w:rFonts w:ascii="ＭＳ 明朝" w:hAnsi="ＭＳ 明朝" w:hint="eastAsia"/>
                <w:color w:val="000000"/>
                <w:kern w:val="0"/>
                <w:sz w:val="20"/>
              </w:rPr>
              <w:t>倉庫保管料、運送費用又は加工等を行った場合には当該加工費用等</w:t>
            </w:r>
          </w:p>
          <w:p w14:paraId="49B2DF75" w14:textId="77777777" w:rsidR="008F6A5C" w:rsidRPr="00A47D78" w:rsidRDefault="008F6A5C" w:rsidP="008F6A5C">
            <w:pPr>
              <w:tabs>
                <w:tab w:val="left" w:pos="-1701"/>
              </w:tabs>
              <w:autoSpaceDE w:val="0"/>
              <w:autoSpaceDN w:val="0"/>
              <w:adjustRightInd w:val="0"/>
              <w:spacing w:afterLines="20" w:after="48"/>
              <w:ind w:leftChars="217" w:left="592" w:hangingChars="68" w:hanging="136"/>
              <w:jc w:val="left"/>
              <w:rPr>
                <w:rFonts w:ascii="ＭＳ 明朝" w:hAnsi="ＭＳ 明朝"/>
                <w:color w:val="000000"/>
                <w:kern w:val="0"/>
                <w:sz w:val="20"/>
              </w:rPr>
            </w:pPr>
            <w:r w:rsidRPr="006A1DE3">
              <w:rPr>
                <w:rFonts w:ascii="ＭＳ 明朝" w:hAnsi="ＭＳ 明朝" w:hint="eastAsia"/>
                <w:color w:val="000000"/>
                <w:kern w:val="0"/>
                <w:sz w:val="20"/>
              </w:rPr>
              <w:t>④</w:t>
            </w:r>
            <w:r>
              <w:rPr>
                <w:rFonts w:ascii="ＭＳ 明朝" w:hAnsi="ＭＳ 明朝" w:hint="eastAsia"/>
                <w:color w:val="000000"/>
                <w:kern w:val="0"/>
                <w:sz w:val="20"/>
              </w:rPr>
              <w:t>在庫証明書、入出庫証明書</w:t>
            </w:r>
            <w:r w:rsidRPr="00A47D78">
              <w:rPr>
                <w:rFonts w:ascii="ＭＳ 明朝" w:hAnsi="ＭＳ 明朝" w:hint="eastAsia"/>
                <w:color w:val="000000"/>
                <w:kern w:val="0"/>
                <w:sz w:val="20"/>
              </w:rPr>
              <w:t>（ただし、請求する保険金の額が300万円以下の場合</w:t>
            </w:r>
            <w:r>
              <w:rPr>
                <w:rFonts w:ascii="ＭＳ 明朝" w:hAnsi="ＭＳ 明朝" w:hint="eastAsia"/>
                <w:color w:val="000000"/>
                <w:kern w:val="0"/>
                <w:sz w:val="20"/>
              </w:rPr>
              <w:t>、当該証明書</w:t>
            </w:r>
            <w:r w:rsidRPr="00A47D78">
              <w:rPr>
                <w:rFonts w:ascii="ＭＳ 明朝" w:hAnsi="ＭＳ 明朝" w:hint="eastAsia"/>
                <w:color w:val="000000"/>
                <w:kern w:val="0"/>
                <w:sz w:val="20"/>
              </w:rPr>
              <w:t>は不要</w:t>
            </w:r>
            <w:r>
              <w:rPr>
                <w:rFonts w:ascii="ＭＳ 明朝" w:hAnsi="ＭＳ 明朝" w:hint="eastAsia"/>
                <w:color w:val="000000"/>
                <w:kern w:val="0"/>
                <w:sz w:val="20"/>
              </w:rPr>
              <w:t>）</w:t>
            </w:r>
          </w:p>
        </w:tc>
      </w:tr>
      <w:tr w:rsidR="008F6A5C" w:rsidRPr="00E96B5A" w14:paraId="2105C38E" w14:textId="77777777" w:rsidTr="000B283E">
        <w:trPr>
          <w:trHeight w:val="268"/>
        </w:trPr>
        <w:tc>
          <w:tcPr>
            <w:tcW w:w="2660" w:type="dxa"/>
            <w:tcBorders>
              <w:bottom w:val="single" w:sz="4" w:space="0" w:color="auto"/>
            </w:tcBorders>
          </w:tcPr>
          <w:p w14:paraId="449E5452" w14:textId="77777777" w:rsidR="008F6A5C" w:rsidRPr="00E96B5A" w:rsidRDefault="008F6A5C" w:rsidP="008F6A5C">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Pr>
                <w:rFonts w:ascii="ＭＳ 明朝" w:hAnsi="ＭＳ 明朝" w:hint="eastAsia"/>
                <w:color w:val="000000"/>
                <w:kern w:val="0"/>
                <w:szCs w:val="22"/>
              </w:rPr>
              <w:t>６．請求までに入金がなされている場合、入金を確認できる書類</w:t>
            </w:r>
          </w:p>
        </w:tc>
        <w:tc>
          <w:tcPr>
            <w:tcW w:w="6520" w:type="dxa"/>
            <w:tcBorders>
              <w:bottom w:val="single" w:sz="4" w:space="0" w:color="auto"/>
            </w:tcBorders>
          </w:tcPr>
          <w:p w14:paraId="0915B678" w14:textId="77777777" w:rsidR="008F6A5C" w:rsidRPr="00E96B5A" w:rsidRDefault="008F6A5C" w:rsidP="008F6A5C">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2"/>
              </w:rPr>
            </w:pPr>
            <w:r>
              <w:rPr>
                <w:rFonts w:ascii="ＭＳ 明朝" w:hAnsi="ＭＳ 明朝" w:hint="eastAsia"/>
                <w:color w:val="000000"/>
                <w:kern w:val="0"/>
                <w:szCs w:val="21"/>
              </w:rPr>
              <w:t>銀行が発行する入金の確認可能な書類等</w:t>
            </w:r>
          </w:p>
        </w:tc>
      </w:tr>
      <w:tr w:rsidR="008F6A5C" w:rsidRPr="00E96B5A" w14:paraId="75A9FBDD" w14:textId="77777777" w:rsidTr="000B283E">
        <w:trPr>
          <w:trHeight w:val="840"/>
        </w:trPr>
        <w:tc>
          <w:tcPr>
            <w:tcW w:w="2660" w:type="dxa"/>
            <w:tcBorders>
              <w:top w:val="single" w:sz="4" w:space="0" w:color="auto"/>
              <w:bottom w:val="single" w:sz="4" w:space="0" w:color="auto"/>
            </w:tcBorders>
          </w:tcPr>
          <w:p w14:paraId="752BEDA2" w14:textId="77777777" w:rsidR="008F6A5C" w:rsidRPr="00E96B5A" w:rsidRDefault="008F6A5C" w:rsidP="008F6A5C">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Pr>
                <w:rFonts w:ascii="ＭＳ 明朝" w:hAnsi="ＭＳ 明朝" w:hint="eastAsia"/>
                <w:color w:val="000000"/>
                <w:kern w:val="0"/>
                <w:szCs w:val="22"/>
              </w:rPr>
              <w:lastRenderedPageBreak/>
              <w:t>７．保険事故の内容を証する</w:t>
            </w:r>
            <w:r w:rsidRPr="00E96B5A">
              <w:rPr>
                <w:rFonts w:ascii="ＭＳ 明朝" w:hAnsi="ＭＳ 明朝" w:hint="eastAsia"/>
                <w:color w:val="000000"/>
                <w:kern w:val="0"/>
                <w:szCs w:val="22"/>
              </w:rPr>
              <w:t>書類</w:t>
            </w:r>
          </w:p>
        </w:tc>
        <w:tc>
          <w:tcPr>
            <w:tcW w:w="6520" w:type="dxa"/>
            <w:tcBorders>
              <w:top w:val="single" w:sz="4" w:space="0" w:color="auto"/>
              <w:bottom w:val="single" w:sz="4" w:space="0" w:color="auto"/>
            </w:tcBorders>
          </w:tcPr>
          <w:p w14:paraId="314851E5" w14:textId="77777777" w:rsidR="008F6A5C" w:rsidRPr="00E96B5A" w:rsidRDefault="008F6A5C" w:rsidP="008F6A5C">
            <w:pPr>
              <w:tabs>
                <w:tab w:val="left" w:pos="-1701"/>
              </w:tabs>
              <w:autoSpaceDE w:val="0"/>
              <w:autoSpaceDN w:val="0"/>
              <w:adjustRightInd w:val="0"/>
              <w:spacing w:beforeLines="20" w:before="48"/>
              <w:ind w:left="466" w:hangingChars="222" w:hanging="466"/>
              <w:jc w:val="left"/>
              <w:rPr>
                <w:rFonts w:ascii="ＭＳ 明朝" w:hAnsi="ＭＳ 明朝"/>
                <w:color w:val="000000"/>
                <w:kern w:val="0"/>
                <w:szCs w:val="21"/>
              </w:rPr>
            </w:pPr>
            <w:r w:rsidRPr="00E96B5A">
              <w:rPr>
                <w:rFonts w:ascii="ＭＳ 明朝" w:hAnsi="ＭＳ 明朝" w:hint="eastAsia"/>
                <w:color w:val="000000"/>
                <w:kern w:val="0"/>
                <w:szCs w:val="21"/>
              </w:rPr>
              <w:t>（1）非常危険の場合</w:t>
            </w:r>
            <w:r>
              <w:rPr>
                <w:rFonts w:ascii="ＭＳ 明朝" w:hAnsi="ＭＳ 明朝" w:hint="eastAsia"/>
                <w:color w:val="000000"/>
                <w:kern w:val="0"/>
                <w:szCs w:val="21"/>
              </w:rPr>
              <w:t>、該当する事故事由を証する書類（災害発生に関する情報、</w:t>
            </w:r>
            <w:r w:rsidRPr="00E96B5A">
              <w:rPr>
                <w:rFonts w:ascii="ＭＳ 明朝" w:hAnsi="ＭＳ 明朝" w:hint="eastAsia"/>
                <w:color w:val="000000"/>
                <w:kern w:val="0"/>
                <w:szCs w:val="21"/>
              </w:rPr>
              <w:t>規制及び措置に関する法令等</w:t>
            </w:r>
            <w:r>
              <w:rPr>
                <w:rFonts w:ascii="ＭＳ 明朝" w:hAnsi="ＭＳ 明朝" w:hint="eastAsia"/>
                <w:color w:val="000000"/>
                <w:kern w:val="0"/>
                <w:szCs w:val="21"/>
              </w:rPr>
              <w:t>）</w:t>
            </w:r>
          </w:p>
          <w:p w14:paraId="3E7A835A" w14:textId="77777777" w:rsidR="008F6A5C" w:rsidRPr="00E96B5A" w:rsidRDefault="008F6A5C" w:rsidP="008F6A5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（2）信用危険の場合</w:t>
            </w:r>
            <w:r>
              <w:rPr>
                <w:rFonts w:ascii="ＭＳ 明朝" w:hAnsi="ＭＳ 明朝" w:hint="eastAsia"/>
                <w:color w:val="000000"/>
                <w:kern w:val="0"/>
                <w:szCs w:val="21"/>
              </w:rPr>
              <w:t>、以下の書類</w:t>
            </w:r>
          </w:p>
          <w:p w14:paraId="7D0DE045" w14:textId="77777777" w:rsidR="008F6A5C" w:rsidRPr="00AD5643" w:rsidRDefault="008F6A5C" w:rsidP="008F6A5C">
            <w:pPr>
              <w:autoSpaceDE w:val="0"/>
              <w:autoSpaceDN w:val="0"/>
              <w:adjustRightInd w:val="0"/>
              <w:spacing w:beforeLines="20" w:before="48"/>
              <w:ind w:leftChars="200" w:left="656" w:hangingChars="118" w:hanging="236"/>
              <w:jc w:val="left"/>
              <w:rPr>
                <w:rFonts w:ascii="ＭＳ 明朝" w:hAnsi="ＭＳ 明朝"/>
                <w:color w:val="000000"/>
                <w:kern w:val="0"/>
                <w:sz w:val="20"/>
              </w:rPr>
            </w:pPr>
            <w:r w:rsidRPr="00AD5643">
              <w:rPr>
                <w:rFonts w:ascii="ＭＳ 明朝" w:hAnsi="ＭＳ 明朝" w:hint="eastAsia"/>
                <w:color w:val="000000"/>
                <w:kern w:val="0"/>
                <w:sz w:val="20"/>
              </w:rPr>
              <w:t>①破産手続開始の決定については、現地裁判所の公告、破産管財人の決定等、手続きの開始を証明する書類の写し</w:t>
            </w:r>
          </w:p>
          <w:p w14:paraId="1861A956" w14:textId="77777777" w:rsidR="008F6A5C" w:rsidRPr="00AD5643" w:rsidRDefault="008F6A5C" w:rsidP="000B283E">
            <w:pPr>
              <w:autoSpaceDE w:val="0"/>
              <w:autoSpaceDN w:val="0"/>
              <w:adjustRightInd w:val="0"/>
              <w:ind w:firstLineChars="200" w:firstLine="400"/>
              <w:jc w:val="left"/>
              <w:rPr>
                <w:rFonts w:ascii="ＭＳ 明朝" w:hAnsi="ＭＳ 明朝"/>
                <w:color w:val="000000"/>
                <w:kern w:val="0"/>
                <w:sz w:val="20"/>
              </w:rPr>
            </w:pPr>
            <w:r w:rsidRPr="00AD5643">
              <w:rPr>
                <w:rFonts w:ascii="ＭＳ 明朝" w:hAnsi="ＭＳ 明朝" w:hint="eastAsia"/>
                <w:color w:val="000000"/>
                <w:kern w:val="0"/>
                <w:sz w:val="20"/>
              </w:rPr>
              <w:t>②</w:t>
            </w:r>
            <w:r>
              <w:rPr>
                <w:rFonts w:ascii="ＭＳ 明朝" w:hAnsi="ＭＳ 明朝" w:hint="eastAsia"/>
                <w:color w:val="000000"/>
                <w:kern w:val="0"/>
                <w:sz w:val="20"/>
              </w:rPr>
              <w:t>契約キャンセルの場合、キャンセルレター等</w:t>
            </w:r>
          </w:p>
        </w:tc>
      </w:tr>
      <w:tr w:rsidR="008F6A5C" w:rsidRPr="00E96B5A" w14:paraId="007763E8" w14:textId="77777777" w:rsidTr="000B283E">
        <w:trPr>
          <w:trHeight w:val="630"/>
        </w:trPr>
        <w:tc>
          <w:tcPr>
            <w:tcW w:w="2660" w:type="dxa"/>
            <w:tcBorders>
              <w:top w:val="single" w:sz="4" w:space="0" w:color="auto"/>
              <w:bottom w:val="single" w:sz="4" w:space="0" w:color="auto"/>
            </w:tcBorders>
          </w:tcPr>
          <w:p w14:paraId="15305343" w14:textId="77777777" w:rsidR="008F6A5C" w:rsidRPr="00E96B5A" w:rsidRDefault="008F6A5C" w:rsidP="008F6A5C">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E96B5A">
              <w:rPr>
                <w:rFonts w:ascii="ＭＳ 明朝" w:hAnsi="ＭＳ 明朝" w:hint="eastAsia"/>
                <w:color w:val="000000"/>
                <w:kern w:val="0"/>
                <w:szCs w:val="22"/>
              </w:rPr>
              <w:t>８．</w:t>
            </w:r>
            <w:r>
              <w:rPr>
                <w:rFonts w:ascii="ＭＳ 明朝" w:hAnsi="ＭＳ 明朝" w:hint="eastAsia"/>
                <w:color w:val="000000"/>
                <w:kern w:val="0"/>
                <w:szCs w:val="22"/>
              </w:rPr>
              <w:t>輸出契約書等の写し</w:t>
            </w:r>
          </w:p>
        </w:tc>
        <w:tc>
          <w:tcPr>
            <w:tcW w:w="6520" w:type="dxa"/>
            <w:tcBorders>
              <w:top w:val="single" w:sz="4" w:space="0" w:color="auto"/>
              <w:bottom w:val="single" w:sz="4" w:space="0" w:color="auto"/>
            </w:tcBorders>
          </w:tcPr>
          <w:p w14:paraId="79F6DC1F" w14:textId="77777777" w:rsidR="008F6A5C" w:rsidRPr="006672F1" w:rsidRDefault="008F6A5C" w:rsidP="008F6A5C">
            <w:pPr>
              <w:tabs>
                <w:tab w:val="left" w:pos="-1701"/>
              </w:tabs>
              <w:autoSpaceDE w:val="0"/>
              <w:autoSpaceDN w:val="0"/>
              <w:adjustRightInd w:val="0"/>
              <w:spacing w:beforeLines="20" w:before="48"/>
              <w:ind w:leftChars="79" w:left="466" w:hangingChars="143" w:hanging="300"/>
              <w:jc w:val="left"/>
              <w:rPr>
                <w:rFonts w:ascii="ＭＳ 明朝" w:hAnsi="ＭＳ 明朝"/>
                <w:snapToGrid w:val="0"/>
                <w:color w:val="000000"/>
                <w:kern w:val="0"/>
                <w:szCs w:val="21"/>
              </w:rPr>
            </w:pPr>
            <w:r w:rsidRPr="006672F1">
              <w:rPr>
                <w:rFonts w:ascii="ＭＳ 明朝" w:hAnsi="ＭＳ 明朝" w:hint="eastAsia"/>
                <w:snapToGrid w:val="0"/>
                <w:color w:val="000000"/>
                <w:kern w:val="0"/>
                <w:szCs w:val="21"/>
              </w:rPr>
              <w:t>（1）SALES NOTE、SALES　CONTRACT、ACCEPTANCE　ORDER、PURCHASE　ORDER、PROFORMA　INVOICE等の輸出契約等の承諾・成立を確認できる書類の写し（契約当事者双方のサイン</w:t>
            </w:r>
            <w:r>
              <w:rPr>
                <w:rFonts w:ascii="ＭＳ 明朝" w:hAnsi="ＭＳ 明朝" w:hint="eastAsia"/>
                <w:snapToGrid w:val="0"/>
                <w:color w:val="000000"/>
                <w:kern w:val="0"/>
                <w:szCs w:val="21"/>
              </w:rPr>
              <w:t>を確認できる</w:t>
            </w:r>
            <w:r w:rsidRPr="006672F1">
              <w:rPr>
                <w:rFonts w:ascii="ＭＳ 明朝" w:hAnsi="ＭＳ 明朝" w:hint="eastAsia"/>
                <w:snapToGrid w:val="0"/>
                <w:color w:val="000000"/>
                <w:kern w:val="0"/>
                <w:szCs w:val="21"/>
              </w:rPr>
              <w:t>もの）</w:t>
            </w:r>
          </w:p>
          <w:p w14:paraId="0E67869A" w14:textId="77777777" w:rsidR="008F6A5C" w:rsidRPr="006672F1" w:rsidRDefault="008F6A5C" w:rsidP="008F6A5C">
            <w:pPr>
              <w:tabs>
                <w:tab w:val="left" w:pos="-1701"/>
              </w:tabs>
              <w:autoSpaceDE w:val="0"/>
              <w:autoSpaceDN w:val="0"/>
              <w:adjustRightInd w:val="0"/>
              <w:spacing w:beforeLines="20" w:before="48"/>
              <w:ind w:leftChars="79" w:left="466" w:hangingChars="143" w:hanging="300"/>
              <w:jc w:val="left"/>
              <w:rPr>
                <w:rFonts w:ascii="ＭＳ 明朝" w:hAnsi="ＭＳ 明朝"/>
                <w:snapToGrid w:val="0"/>
                <w:color w:val="000000"/>
                <w:kern w:val="0"/>
                <w:szCs w:val="21"/>
              </w:rPr>
            </w:pPr>
            <w:r w:rsidRPr="006672F1">
              <w:rPr>
                <w:rFonts w:ascii="ＭＳ 明朝" w:hAnsi="ＭＳ 明朝" w:hint="eastAsia"/>
                <w:snapToGrid w:val="0"/>
                <w:color w:val="000000"/>
                <w:kern w:val="0"/>
                <w:szCs w:val="21"/>
              </w:rPr>
              <w:t>（2）個別契約の他に別途基本契約等がある場合には、当該契約書</w:t>
            </w:r>
            <w:r>
              <w:rPr>
                <w:rFonts w:ascii="ＭＳ 明朝" w:hAnsi="ＭＳ 明朝" w:hint="eastAsia"/>
                <w:snapToGrid w:val="0"/>
                <w:color w:val="000000"/>
                <w:kern w:val="0"/>
                <w:szCs w:val="21"/>
              </w:rPr>
              <w:t>の写し</w:t>
            </w:r>
          </w:p>
          <w:p w14:paraId="34A386CE" w14:textId="77777777" w:rsidR="008F6A5C" w:rsidRPr="00C909D8" w:rsidRDefault="008F6A5C" w:rsidP="008F6A5C">
            <w:pPr>
              <w:tabs>
                <w:tab w:val="left" w:pos="-1701"/>
              </w:tabs>
              <w:autoSpaceDE w:val="0"/>
              <w:autoSpaceDN w:val="0"/>
              <w:adjustRightInd w:val="0"/>
              <w:spacing w:beforeLines="20" w:before="48"/>
              <w:ind w:leftChars="79" w:left="466" w:hangingChars="143" w:hanging="300"/>
              <w:jc w:val="left"/>
              <w:rPr>
                <w:rFonts w:ascii="ＭＳ 明朝" w:hAnsi="ＭＳ 明朝"/>
                <w:color w:val="000000"/>
                <w:kern w:val="0"/>
                <w:sz w:val="20"/>
              </w:rPr>
            </w:pPr>
            <w:r w:rsidRPr="006672F1">
              <w:rPr>
                <w:rFonts w:ascii="ＭＳ 明朝" w:hAnsi="ＭＳ 明朝" w:hint="eastAsia"/>
                <w:snapToGrid w:val="0"/>
                <w:color w:val="000000"/>
                <w:kern w:val="0"/>
                <w:szCs w:val="21"/>
              </w:rPr>
              <w:t>（3）保険契約締結後に輸</w:t>
            </w:r>
            <w:r w:rsidRPr="00E96B5A">
              <w:rPr>
                <w:rFonts w:ascii="ＭＳ 明朝" w:hAnsi="ＭＳ 明朝" w:hint="eastAsia"/>
                <w:color w:val="000000"/>
                <w:kern w:val="0"/>
                <w:szCs w:val="21"/>
              </w:rPr>
              <w:t>出契約</w:t>
            </w:r>
            <w:r>
              <w:rPr>
                <w:rFonts w:ascii="ＭＳ 明朝" w:hAnsi="ＭＳ 明朝" w:hint="eastAsia"/>
                <w:color w:val="000000"/>
                <w:kern w:val="0"/>
                <w:szCs w:val="21"/>
              </w:rPr>
              <w:t>等</w:t>
            </w:r>
            <w:r w:rsidRPr="00E96B5A">
              <w:rPr>
                <w:rFonts w:ascii="ＭＳ 明朝" w:hAnsi="ＭＳ 明朝" w:hint="eastAsia"/>
                <w:color w:val="000000"/>
                <w:kern w:val="0"/>
                <w:szCs w:val="21"/>
              </w:rPr>
              <w:t>の内容変更が行われた場合は、変更後の契約書</w:t>
            </w:r>
            <w:r>
              <w:rPr>
                <w:rFonts w:ascii="ＭＳ 明朝" w:hAnsi="ＭＳ 明朝" w:hint="eastAsia"/>
                <w:color w:val="000000"/>
                <w:kern w:val="0"/>
                <w:szCs w:val="21"/>
              </w:rPr>
              <w:t>の写し</w:t>
            </w:r>
          </w:p>
        </w:tc>
      </w:tr>
      <w:tr w:rsidR="008F6A5C" w:rsidRPr="00E96B5A" w14:paraId="20B218BA" w14:textId="77777777" w:rsidTr="000B283E">
        <w:trPr>
          <w:trHeight w:val="555"/>
        </w:trPr>
        <w:tc>
          <w:tcPr>
            <w:tcW w:w="2660" w:type="dxa"/>
            <w:tcBorders>
              <w:top w:val="single" w:sz="4" w:space="0" w:color="auto"/>
              <w:bottom w:val="single" w:sz="4" w:space="0" w:color="auto"/>
            </w:tcBorders>
          </w:tcPr>
          <w:p w14:paraId="7F40714D" w14:textId="77777777" w:rsidR="008F6A5C" w:rsidRPr="00E96B5A" w:rsidRDefault="008F6A5C" w:rsidP="008F6A5C">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E96B5A">
              <w:rPr>
                <w:rFonts w:ascii="ＭＳ 明朝" w:hAnsi="ＭＳ 明朝" w:hint="eastAsia"/>
                <w:color w:val="000000"/>
                <w:kern w:val="0"/>
                <w:szCs w:val="22"/>
              </w:rPr>
              <w:t>９．損失防止軽減義務の履行を確認できる書類</w:t>
            </w:r>
          </w:p>
        </w:tc>
        <w:tc>
          <w:tcPr>
            <w:tcW w:w="6520" w:type="dxa"/>
            <w:tcBorders>
              <w:top w:val="single" w:sz="4" w:space="0" w:color="auto"/>
              <w:bottom w:val="single" w:sz="4" w:space="0" w:color="auto"/>
            </w:tcBorders>
          </w:tcPr>
          <w:p w14:paraId="664795C0" w14:textId="77777777" w:rsidR="008F6A5C" w:rsidRPr="00E96B5A" w:rsidRDefault="008F6A5C" w:rsidP="008F6A5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以下に掲げる</w:t>
            </w:r>
            <w:r>
              <w:rPr>
                <w:rFonts w:ascii="ＭＳ 明朝" w:hAnsi="ＭＳ 明朝" w:hint="eastAsia"/>
                <w:color w:val="000000"/>
                <w:kern w:val="0"/>
                <w:szCs w:val="21"/>
              </w:rPr>
              <w:t>、</w:t>
            </w:r>
            <w:r w:rsidRPr="00E96B5A">
              <w:rPr>
                <w:rFonts w:ascii="ＭＳ 明朝" w:hAnsi="ＭＳ 明朝" w:hint="eastAsia"/>
                <w:color w:val="000000"/>
                <w:kern w:val="0"/>
                <w:szCs w:val="21"/>
              </w:rPr>
              <w:t>主な損失防止軽減措置を実施したことを証する書類（写し）</w:t>
            </w:r>
          </w:p>
          <w:p w14:paraId="6348D904" w14:textId="77777777" w:rsidR="008F6A5C" w:rsidRDefault="008F6A5C" w:rsidP="008F6A5C">
            <w:pPr>
              <w:numPr>
                <w:ilvl w:val="0"/>
                <w:numId w:val="4"/>
              </w:numPr>
              <w:tabs>
                <w:tab w:val="left" w:pos="-1701"/>
              </w:tabs>
              <w:autoSpaceDE w:val="0"/>
              <w:autoSpaceDN w:val="0"/>
              <w:adjustRightInd w:val="0"/>
              <w:spacing w:beforeLines="20" w:before="48"/>
              <w:jc w:val="left"/>
              <w:rPr>
                <w:rFonts w:ascii="ＭＳ 明朝" w:hAnsi="ＭＳ 明朝"/>
                <w:color w:val="000000"/>
                <w:kern w:val="0"/>
                <w:sz w:val="20"/>
              </w:rPr>
            </w:pPr>
            <w:r>
              <w:rPr>
                <w:rFonts w:ascii="ＭＳ 明朝" w:hAnsi="ＭＳ 明朝" w:hint="eastAsia"/>
                <w:color w:val="000000"/>
                <w:kern w:val="0"/>
                <w:sz w:val="20"/>
              </w:rPr>
              <w:t>輸出契約等の相手方に対し損害賠償請求権を行使可能な場合には権利行使し、督促を行ったことを証する書類</w:t>
            </w:r>
          </w:p>
          <w:p w14:paraId="7CBA485D" w14:textId="77777777" w:rsidR="008F6A5C" w:rsidRDefault="008F6A5C" w:rsidP="008F6A5C">
            <w:pPr>
              <w:numPr>
                <w:ilvl w:val="0"/>
                <w:numId w:val="4"/>
              </w:numPr>
              <w:tabs>
                <w:tab w:val="left" w:pos="-1701"/>
              </w:tabs>
              <w:autoSpaceDE w:val="0"/>
              <w:autoSpaceDN w:val="0"/>
              <w:adjustRightInd w:val="0"/>
              <w:spacing w:beforeLines="20" w:before="48"/>
              <w:jc w:val="left"/>
              <w:rPr>
                <w:rFonts w:ascii="ＭＳ 明朝" w:hAnsi="ＭＳ 明朝"/>
                <w:color w:val="000000"/>
                <w:kern w:val="0"/>
                <w:sz w:val="20"/>
              </w:rPr>
            </w:pPr>
            <w:r>
              <w:rPr>
                <w:rFonts w:ascii="ＭＳ 明朝" w:hAnsi="ＭＳ 明朝" w:hint="eastAsia"/>
                <w:color w:val="000000"/>
                <w:kern w:val="0"/>
                <w:sz w:val="20"/>
              </w:rPr>
              <w:t>輸出契約等の相手方が、破産または</w:t>
            </w:r>
            <w:r w:rsidRPr="009F77B6">
              <w:rPr>
                <w:rFonts w:ascii="ＭＳ 明朝" w:hAnsi="ＭＳ 明朝" w:hint="eastAsia"/>
                <w:color w:val="000000"/>
                <w:kern w:val="0"/>
                <w:sz w:val="20"/>
              </w:rPr>
              <w:t>会社更生等</w:t>
            </w:r>
            <w:r>
              <w:rPr>
                <w:rFonts w:ascii="ＭＳ 明朝" w:hAnsi="ＭＳ 明朝" w:hint="eastAsia"/>
                <w:color w:val="000000"/>
                <w:kern w:val="0"/>
                <w:sz w:val="20"/>
              </w:rPr>
              <w:t>の</w:t>
            </w:r>
            <w:r w:rsidRPr="009F77B6">
              <w:rPr>
                <w:rFonts w:ascii="ＭＳ 明朝" w:hAnsi="ＭＳ 明朝" w:hint="eastAsia"/>
                <w:color w:val="000000"/>
                <w:kern w:val="0"/>
                <w:sz w:val="20"/>
              </w:rPr>
              <w:t>法的手続きに移行した場合には、債権登録等現地法に定められた必要な手続きを行ったことを確認できる書類</w:t>
            </w:r>
          </w:p>
          <w:p w14:paraId="117716CB" w14:textId="77777777" w:rsidR="008F6A5C" w:rsidRPr="009B1B93" w:rsidRDefault="008F6A5C" w:rsidP="008F6A5C">
            <w:pPr>
              <w:numPr>
                <w:ilvl w:val="0"/>
                <w:numId w:val="4"/>
              </w:numPr>
              <w:tabs>
                <w:tab w:val="left" w:pos="-1701"/>
              </w:tabs>
              <w:autoSpaceDE w:val="0"/>
              <w:autoSpaceDN w:val="0"/>
              <w:adjustRightInd w:val="0"/>
              <w:spacing w:beforeLines="20" w:before="48" w:afterLines="20" w:after="48"/>
              <w:ind w:left="743" w:hanging="357"/>
              <w:jc w:val="left"/>
              <w:rPr>
                <w:rFonts w:ascii="ＭＳ 明朝" w:hAnsi="ＭＳ 明朝"/>
                <w:color w:val="000000"/>
                <w:kern w:val="0"/>
                <w:sz w:val="20"/>
              </w:rPr>
            </w:pPr>
            <w:r w:rsidRPr="009F77B6">
              <w:rPr>
                <w:rFonts w:ascii="ＭＳ 明朝" w:hAnsi="ＭＳ 明朝" w:hint="eastAsia"/>
                <w:color w:val="000000"/>
                <w:kern w:val="0"/>
                <w:sz w:val="20"/>
              </w:rPr>
              <w:t>転売を図り損失を軽減させ</w:t>
            </w:r>
            <w:r>
              <w:rPr>
                <w:rFonts w:ascii="ＭＳ 明朝" w:hAnsi="ＭＳ 明朝" w:hint="eastAsia"/>
                <w:color w:val="000000"/>
                <w:kern w:val="0"/>
                <w:sz w:val="20"/>
              </w:rPr>
              <w:t>た</w:t>
            </w:r>
            <w:r w:rsidRPr="009F77B6">
              <w:rPr>
                <w:rFonts w:ascii="ＭＳ 明朝" w:hAnsi="ＭＳ 明朝" w:hint="eastAsia"/>
                <w:color w:val="000000"/>
                <w:kern w:val="0"/>
                <w:sz w:val="20"/>
              </w:rPr>
              <w:t>こと</w:t>
            </w:r>
            <w:r>
              <w:rPr>
                <w:rFonts w:ascii="ＭＳ 明朝" w:hAnsi="ＭＳ 明朝" w:hint="eastAsia"/>
                <w:color w:val="000000"/>
                <w:kern w:val="0"/>
                <w:sz w:val="20"/>
              </w:rPr>
              <w:t>を証する書類</w:t>
            </w:r>
          </w:p>
        </w:tc>
      </w:tr>
      <w:tr w:rsidR="008F6A5C" w:rsidRPr="00E96B5A" w14:paraId="3BC39A47" w14:textId="77777777" w:rsidTr="000B283E">
        <w:trPr>
          <w:trHeight w:val="600"/>
        </w:trPr>
        <w:tc>
          <w:tcPr>
            <w:tcW w:w="2660" w:type="dxa"/>
            <w:tcBorders>
              <w:top w:val="single" w:sz="4" w:space="0" w:color="auto"/>
              <w:bottom w:val="single" w:sz="4" w:space="0" w:color="auto"/>
            </w:tcBorders>
          </w:tcPr>
          <w:p w14:paraId="6B6B6D23" w14:textId="77777777" w:rsidR="008F6A5C" w:rsidRPr="00E96B5A" w:rsidRDefault="008F6A5C" w:rsidP="008F6A5C">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E96B5A">
              <w:rPr>
                <w:rFonts w:ascii="ＭＳ 明朝" w:hAnsi="ＭＳ 明朝" w:hint="eastAsia"/>
                <w:color w:val="000000"/>
                <w:kern w:val="0"/>
                <w:szCs w:val="22"/>
              </w:rPr>
              <w:t>10．保険証券、又は保険契約台帳</w:t>
            </w:r>
          </w:p>
        </w:tc>
        <w:tc>
          <w:tcPr>
            <w:tcW w:w="6520" w:type="dxa"/>
            <w:tcBorders>
              <w:top w:val="single" w:sz="4" w:space="0" w:color="auto"/>
              <w:bottom w:val="single" w:sz="4" w:space="0" w:color="auto"/>
            </w:tcBorders>
          </w:tcPr>
          <w:p w14:paraId="1346C231" w14:textId="77777777" w:rsidR="008F6A5C" w:rsidRDefault="008F6A5C" w:rsidP="008F6A5C">
            <w:pPr>
              <w:tabs>
                <w:tab w:val="left" w:pos="0"/>
              </w:tabs>
              <w:autoSpaceDE w:val="0"/>
              <w:autoSpaceDN w:val="0"/>
              <w:adjustRightInd w:val="0"/>
              <w:spacing w:beforeLines="20" w:before="48" w:afterLines="20" w:after="48"/>
              <w:ind w:left="459" w:hanging="459"/>
              <w:jc w:val="left"/>
              <w:rPr>
                <w:rFonts w:ascii="ＭＳ 明朝" w:cs="ＭＳ 明朝"/>
                <w:color w:val="000000"/>
                <w:kern w:val="0"/>
                <w:sz w:val="20"/>
              </w:rPr>
            </w:pPr>
            <w:r>
              <w:rPr>
                <w:rFonts w:ascii="ＭＳ 明朝" w:cs="ＭＳ 明朝" w:hint="eastAsia"/>
                <w:color w:val="000000"/>
                <w:kern w:val="0"/>
                <w:szCs w:val="21"/>
              </w:rPr>
              <w:t xml:space="preserve">（1）保険金受取人が被保険者である場合には、保険証券又は保険契約台帳の写し　</w:t>
            </w:r>
            <w:r>
              <w:rPr>
                <w:rFonts w:ascii="ＭＳ 明朝" w:cs="ＭＳ 明朝" w:hint="eastAsia"/>
                <w:color w:val="000000"/>
                <w:kern w:val="0"/>
                <w:sz w:val="20"/>
              </w:rPr>
              <w:t>（契約変更や保険期間の延長等により、変更証券が発行された場合には当該証券の写しも併せて提出のこと）</w:t>
            </w:r>
          </w:p>
          <w:p w14:paraId="1C9489A0" w14:textId="77777777" w:rsidR="008F6A5C" w:rsidRDefault="008F6A5C" w:rsidP="008F6A5C">
            <w:pPr>
              <w:tabs>
                <w:tab w:val="left" w:pos="0"/>
              </w:tabs>
              <w:autoSpaceDE w:val="0"/>
              <w:autoSpaceDN w:val="0"/>
              <w:adjustRightInd w:val="0"/>
              <w:spacing w:afterLines="20" w:after="48"/>
              <w:ind w:left="459" w:hanging="459"/>
              <w:jc w:val="left"/>
              <w:rPr>
                <w:rFonts w:ascii="ＭＳ 明朝" w:cs="ＭＳ 明朝"/>
                <w:color w:val="000000"/>
                <w:kern w:val="0"/>
                <w:sz w:val="20"/>
              </w:rPr>
            </w:pPr>
            <w:r>
              <w:rPr>
                <w:rFonts w:ascii="ＭＳ 明朝" w:cs="ＭＳ 明朝" w:hint="eastAsia"/>
                <w:color w:val="000000"/>
                <w:kern w:val="0"/>
                <w:szCs w:val="21"/>
              </w:rPr>
              <w:t xml:space="preserve">（2）質権者又は譲渡担保権者が請求する場合には、保険証券又は保険契約台帳の原本　</w:t>
            </w:r>
            <w:r>
              <w:rPr>
                <w:rFonts w:ascii="ＭＳ 明朝" w:cs="ＭＳ 明朝" w:hint="eastAsia"/>
                <w:color w:val="000000"/>
                <w:kern w:val="0"/>
                <w:sz w:val="20"/>
              </w:rPr>
              <w:t>（契約変更や保険期間の延長等により、変更証券が発行された場合には当該証券の原本も併せて提出のこと）</w:t>
            </w:r>
          </w:p>
          <w:p w14:paraId="09707EF8" w14:textId="77777777" w:rsidR="008F6A5C" w:rsidRPr="008E31DE" w:rsidRDefault="008F6A5C" w:rsidP="008F6A5C">
            <w:pPr>
              <w:tabs>
                <w:tab w:val="left" w:pos="-1701"/>
              </w:tabs>
              <w:autoSpaceDE w:val="0"/>
              <w:autoSpaceDN w:val="0"/>
              <w:adjustRightInd w:val="0"/>
              <w:spacing w:beforeLines="20" w:before="48" w:afterLines="20" w:after="48"/>
              <w:ind w:leftChars="16" w:left="813" w:hangingChars="371" w:hanging="779"/>
              <w:jc w:val="left"/>
              <w:rPr>
                <w:rFonts w:ascii="ＭＳ 明朝" w:hAnsi="ＭＳ 明朝"/>
                <w:color w:val="000000"/>
                <w:kern w:val="0"/>
                <w:sz w:val="20"/>
              </w:rPr>
            </w:pPr>
            <w:r>
              <w:rPr>
                <w:rFonts w:ascii="ＭＳ 明朝" w:cs="ＭＳ 明朝" w:hint="eastAsia"/>
                <w:color w:val="000000"/>
                <w:kern w:val="0"/>
                <w:szCs w:val="21"/>
              </w:rPr>
              <w:t>※上記(1)は、請求する保険金の額が300万円以下の場合には不要</w:t>
            </w:r>
          </w:p>
        </w:tc>
      </w:tr>
      <w:tr w:rsidR="008F6A5C" w:rsidRPr="00E96B5A" w14:paraId="57344523" w14:textId="77777777" w:rsidTr="000B283E">
        <w:trPr>
          <w:trHeight w:val="1654"/>
        </w:trPr>
        <w:tc>
          <w:tcPr>
            <w:tcW w:w="2660" w:type="dxa"/>
            <w:tcBorders>
              <w:top w:val="single" w:sz="4" w:space="0" w:color="auto"/>
            </w:tcBorders>
          </w:tcPr>
          <w:p w14:paraId="5A0279BF" w14:textId="77777777" w:rsidR="008F6A5C" w:rsidRPr="00E96B5A" w:rsidRDefault="008F6A5C" w:rsidP="008F6A5C">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Pr>
                <w:rFonts w:ascii="ＭＳ 明朝" w:hAnsi="ＭＳ 明朝" w:hint="eastAsia"/>
                <w:color w:val="000000"/>
                <w:kern w:val="0"/>
                <w:szCs w:val="22"/>
              </w:rPr>
              <w:t>11</w:t>
            </w:r>
            <w:r w:rsidRPr="00E96B5A">
              <w:rPr>
                <w:rFonts w:ascii="ＭＳ 明朝" w:hAnsi="ＭＳ 明朝" w:hint="eastAsia"/>
                <w:color w:val="000000"/>
                <w:kern w:val="0"/>
                <w:szCs w:val="22"/>
              </w:rPr>
              <w:t>．質権者又は譲渡担保権者からの委任状又は同意書</w:t>
            </w:r>
          </w:p>
        </w:tc>
        <w:tc>
          <w:tcPr>
            <w:tcW w:w="6520" w:type="dxa"/>
            <w:tcBorders>
              <w:top w:val="single" w:sz="4" w:space="0" w:color="auto"/>
            </w:tcBorders>
          </w:tcPr>
          <w:p w14:paraId="2C057A11" w14:textId="77777777" w:rsidR="008F6A5C" w:rsidRPr="00E96B5A" w:rsidRDefault="008F6A5C" w:rsidP="008F6A5C">
            <w:pPr>
              <w:tabs>
                <w:tab w:val="left" w:pos="-1701"/>
              </w:tabs>
              <w:autoSpaceDE w:val="0"/>
              <w:autoSpaceDN w:val="0"/>
              <w:adjustRightInd w:val="0"/>
              <w:spacing w:beforeLines="20" w:before="48"/>
              <w:ind w:leftChars="3" w:left="6"/>
              <w:jc w:val="left"/>
              <w:rPr>
                <w:rFonts w:ascii="ＭＳ 明朝" w:hAnsi="ＭＳ 明朝"/>
                <w:color w:val="000000"/>
                <w:kern w:val="0"/>
                <w:szCs w:val="21"/>
              </w:rPr>
            </w:pPr>
            <w:r w:rsidRPr="00E96B5A">
              <w:rPr>
                <w:rFonts w:ascii="ＭＳ 明朝" w:hAnsi="ＭＳ 明朝" w:hint="eastAsia"/>
                <w:color w:val="000000"/>
                <w:kern w:val="0"/>
                <w:szCs w:val="21"/>
              </w:rPr>
              <w:t>質権、又は譲渡担保が設定されており、当該質権者又は譲渡担保者以外の</w:t>
            </w:r>
            <w:r>
              <w:rPr>
                <w:rFonts w:ascii="ＭＳ 明朝" w:hAnsi="ＭＳ 明朝" w:hint="eastAsia"/>
                <w:color w:val="000000"/>
                <w:kern w:val="0"/>
                <w:szCs w:val="21"/>
              </w:rPr>
              <w:t>者</w:t>
            </w:r>
            <w:r w:rsidRPr="00E96B5A">
              <w:rPr>
                <w:rFonts w:ascii="ＭＳ 明朝" w:hAnsi="ＭＳ 明朝" w:hint="eastAsia"/>
                <w:color w:val="000000"/>
                <w:kern w:val="0"/>
                <w:szCs w:val="21"/>
              </w:rPr>
              <w:t>が請求者である場合（様式任意）</w:t>
            </w:r>
          </w:p>
          <w:p w14:paraId="6928A44E" w14:textId="77777777" w:rsidR="008F6A5C" w:rsidRPr="00E96B5A" w:rsidRDefault="008F6A5C" w:rsidP="008F6A5C">
            <w:pPr>
              <w:tabs>
                <w:tab w:val="left" w:pos="-1701"/>
              </w:tabs>
              <w:autoSpaceDE w:val="0"/>
              <w:autoSpaceDN w:val="0"/>
              <w:adjustRightInd w:val="0"/>
              <w:spacing w:beforeLines="20" w:before="48"/>
              <w:ind w:leftChars="16" w:left="34" w:firstLine="2"/>
              <w:jc w:val="left"/>
              <w:rPr>
                <w:rFonts w:ascii="ＭＳ 明朝" w:hAnsi="ＭＳ 明朝"/>
                <w:color w:val="000000"/>
                <w:kern w:val="0"/>
                <w:szCs w:val="21"/>
              </w:rPr>
            </w:pPr>
            <w:r w:rsidRPr="00E96B5A">
              <w:rPr>
                <w:rFonts w:ascii="ＭＳ 明朝" w:hAnsi="ＭＳ 明朝" w:hint="eastAsia"/>
                <w:color w:val="000000"/>
                <w:kern w:val="0"/>
                <w:szCs w:val="21"/>
              </w:rPr>
              <w:t>(当該債権を確認するため、保険証券番号、決済日、対象金額、債務者名等の記載、及び当該質権者、又は譲渡担保権者の代表者の捺印押印が必要)</w:t>
            </w:r>
          </w:p>
        </w:tc>
      </w:tr>
      <w:tr w:rsidR="008F6A5C" w:rsidRPr="00E96B5A" w14:paraId="6FDEE3EA" w14:textId="77777777" w:rsidTr="000B283E">
        <w:trPr>
          <w:trHeight w:val="448"/>
        </w:trPr>
        <w:tc>
          <w:tcPr>
            <w:tcW w:w="2660" w:type="dxa"/>
            <w:tcBorders>
              <w:top w:val="single" w:sz="4" w:space="0" w:color="auto"/>
            </w:tcBorders>
          </w:tcPr>
          <w:p w14:paraId="0B4D32C6" w14:textId="77777777" w:rsidR="008F6A5C" w:rsidRPr="00E96B5A" w:rsidRDefault="008F6A5C" w:rsidP="008F6A5C">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Pr>
                <w:rFonts w:ascii="ＭＳ 明朝" w:hAnsi="ＭＳ 明朝" w:hint="eastAsia"/>
                <w:color w:val="000000"/>
                <w:kern w:val="0"/>
                <w:szCs w:val="22"/>
              </w:rPr>
              <w:t>12</w:t>
            </w:r>
            <w:r w:rsidRPr="00E96B5A">
              <w:rPr>
                <w:rFonts w:ascii="ＭＳ 明朝" w:hAnsi="ＭＳ 明朝" w:hint="eastAsia"/>
                <w:color w:val="000000"/>
                <w:kern w:val="0"/>
                <w:szCs w:val="22"/>
              </w:rPr>
              <w:t>．その他書類</w:t>
            </w:r>
          </w:p>
        </w:tc>
        <w:tc>
          <w:tcPr>
            <w:tcW w:w="6520" w:type="dxa"/>
            <w:tcBorders>
              <w:top w:val="single" w:sz="4" w:space="0" w:color="auto"/>
            </w:tcBorders>
          </w:tcPr>
          <w:p w14:paraId="2BA18E5A" w14:textId="77777777" w:rsidR="008F6A5C" w:rsidRPr="00E96B5A" w:rsidRDefault="008F6A5C" w:rsidP="008F6A5C">
            <w:pPr>
              <w:tabs>
                <w:tab w:val="left" w:pos="-1701"/>
              </w:tabs>
              <w:autoSpaceDE w:val="0"/>
              <w:autoSpaceDN w:val="0"/>
              <w:adjustRightInd w:val="0"/>
              <w:spacing w:beforeLines="20" w:before="48"/>
              <w:ind w:left="2"/>
              <w:jc w:val="left"/>
              <w:rPr>
                <w:rFonts w:ascii="ＭＳ 明朝" w:hAnsi="ＭＳ 明朝"/>
                <w:color w:val="000000"/>
                <w:kern w:val="0"/>
              </w:rPr>
            </w:pPr>
            <w:r w:rsidRPr="00E96B5A">
              <w:rPr>
                <w:rFonts w:ascii="ＭＳ 明朝" w:hAnsi="ＭＳ 明朝" w:hint="eastAsia"/>
                <w:color w:val="000000"/>
                <w:kern w:val="0"/>
              </w:rPr>
              <w:t>その他、日本貿易保険が提出を要請する</w:t>
            </w:r>
            <w:r>
              <w:rPr>
                <w:rFonts w:ascii="ＭＳ 明朝" w:hAnsi="ＭＳ 明朝" w:hint="eastAsia"/>
                <w:color w:val="000000"/>
                <w:kern w:val="0"/>
              </w:rPr>
              <w:t>必要</w:t>
            </w:r>
            <w:r w:rsidRPr="00E96B5A">
              <w:rPr>
                <w:rFonts w:ascii="ＭＳ 明朝" w:hAnsi="ＭＳ 明朝" w:hint="eastAsia"/>
                <w:color w:val="000000"/>
                <w:kern w:val="0"/>
              </w:rPr>
              <w:t>書類</w:t>
            </w:r>
          </w:p>
        </w:tc>
      </w:tr>
    </w:tbl>
    <w:p w14:paraId="54DA8450" w14:textId="77777777" w:rsidR="008F6A5C" w:rsidRPr="007A72D3" w:rsidRDefault="008F6A5C" w:rsidP="008F6A5C">
      <w:pPr>
        <w:autoSpaceDE w:val="0"/>
        <w:autoSpaceDN w:val="0"/>
        <w:adjustRightInd w:val="0"/>
        <w:ind w:left="405" w:hangingChars="193" w:hanging="405"/>
        <w:jc w:val="left"/>
        <w:rPr>
          <w:rFonts w:hAnsi="Times New Roman"/>
          <w:color w:val="000000"/>
          <w:kern w:val="0"/>
          <w:szCs w:val="21"/>
        </w:rPr>
      </w:pPr>
      <w:r w:rsidRPr="00E96B5A">
        <w:rPr>
          <w:rFonts w:ascii="ＭＳ 明朝" w:hAnsi="ＭＳ 明朝" w:hint="eastAsia"/>
          <w:color w:val="000000"/>
          <w:kern w:val="0"/>
          <w:szCs w:val="21"/>
        </w:rPr>
        <w:t>注：ただし、</w:t>
      </w:r>
      <w:r w:rsidRPr="00E96B5A">
        <w:rPr>
          <w:rFonts w:ascii="ＭＳ 明朝" w:hAnsi="ＭＳ 明朝" w:hint="eastAsia"/>
          <w:color w:val="000000"/>
          <w:kern w:val="0"/>
        </w:rPr>
        <w:t>上記提出書類は日本貿易保険が認めた場合に限り他の証明書類で代替するこ</w:t>
      </w:r>
      <w:r>
        <w:rPr>
          <w:rFonts w:hAnsi="Times New Roman" w:hint="eastAsia"/>
          <w:color w:val="000000"/>
          <w:kern w:val="0"/>
        </w:rPr>
        <w:t>とができる。</w:t>
      </w:r>
    </w:p>
    <w:p w14:paraId="5E12D816" w14:textId="77777777" w:rsidR="008F6A5C" w:rsidRPr="00FA7294" w:rsidRDefault="008F6A5C" w:rsidP="008F6A5C">
      <w:pPr>
        <w:autoSpaceDE w:val="0"/>
        <w:autoSpaceDN w:val="0"/>
        <w:adjustRightInd w:val="0"/>
        <w:ind w:left="227" w:hanging="227"/>
        <w:jc w:val="left"/>
        <w:rPr>
          <w:color w:val="000000"/>
          <w:kern w:val="0"/>
        </w:rPr>
      </w:pPr>
    </w:p>
    <w:p w14:paraId="13F8BAD5" w14:textId="77777777" w:rsidR="008F6A5C" w:rsidRPr="008E09AA" w:rsidRDefault="008F6A5C" w:rsidP="00CE7006">
      <w:pPr>
        <w:autoSpaceDE w:val="0"/>
        <w:autoSpaceDN w:val="0"/>
        <w:adjustRightInd w:val="0"/>
        <w:ind w:left="227" w:hanging="227"/>
        <w:jc w:val="left"/>
        <w:rPr>
          <w:rFonts w:ascii="ＭＳ 明朝" w:hAnsi="ＭＳ 明朝"/>
          <w:color w:val="000000"/>
          <w:kern w:val="0"/>
          <w:sz w:val="22"/>
          <w:szCs w:val="22"/>
        </w:rPr>
      </w:pPr>
      <w:r>
        <w:rPr>
          <w:kern w:val="0"/>
        </w:rPr>
        <w:br w:type="page"/>
      </w:r>
      <w:r w:rsidRPr="00CE220B">
        <w:rPr>
          <w:rFonts w:ascii="ＭＳ ゴシック" w:eastAsia="ＭＳ ゴシック" w:hAnsi="ＭＳ ゴシック" w:hint="eastAsia"/>
          <w:color w:val="000000"/>
          <w:kern w:val="0"/>
          <w:sz w:val="22"/>
          <w:szCs w:val="22"/>
        </w:rPr>
        <w:lastRenderedPageBreak/>
        <w:t>別表４</w:t>
      </w:r>
      <w:r w:rsidRPr="008E09AA">
        <w:rPr>
          <w:rFonts w:hAnsi="Times New Roman" w:hint="eastAsia"/>
          <w:color w:val="000000"/>
          <w:kern w:val="0"/>
          <w:sz w:val="22"/>
          <w:szCs w:val="22"/>
        </w:rPr>
        <w:t>（第</w:t>
      </w:r>
      <w:r w:rsidRPr="008E09AA">
        <w:rPr>
          <w:rFonts w:hAnsi="Times New Roman" w:hint="eastAsia"/>
          <w:color w:val="000000"/>
          <w:kern w:val="0"/>
          <w:sz w:val="22"/>
          <w:szCs w:val="22"/>
        </w:rPr>
        <w:t>15</w:t>
      </w:r>
      <w:r w:rsidRPr="008E09AA">
        <w:rPr>
          <w:rFonts w:hAnsi="Times New Roman" w:hint="eastAsia"/>
          <w:color w:val="000000"/>
          <w:kern w:val="0"/>
          <w:sz w:val="22"/>
          <w:szCs w:val="22"/>
        </w:rPr>
        <w:t>条第１項第</w:t>
      </w:r>
      <w:r w:rsidRPr="008E09AA">
        <w:rPr>
          <w:rFonts w:hAnsi="Times New Roman" w:hint="eastAsia"/>
          <w:color w:val="000000"/>
          <w:kern w:val="0"/>
          <w:sz w:val="22"/>
          <w:szCs w:val="22"/>
        </w:rPr>
        <w:t>2</w:t>
      </w:r>
      <w:r w:rsidRPr="008E09AA">
        <w:rPr>
          <w:rFonts w:hAnsi="Times New Roman" w:hint="eastAsia"/>
          <w:color w:val="000000"/>
          <w:kern w:val="0"/>
          <w:sz w:val="22"/>
          <w:szCs w:val="22"/>
        </w:rPr>
        <w:t>号関係</w:t>
      </w:r>
      <w:r w:rsidRPr="008E09AA">
        <w:rPr>
          <w:rFonts w:ascii="ＭＳ 明朝" w:hAnsi="ＭＳ 明朝" w:hint="eastAsia"/>
          <w:color w:val="000000"/>
          <w:kern w:val="0"/>
          <w:sz w:val="22"/>
          <w:szCs w:val="22"/>
        </w:rPr>
        <w:t>）</w:t>
      </w:r>
    </w:p>
    <w:p w14:paraId="48243400" w14:textId="77777777" w:rsidR="008F6A5C" w:rsidRPr="00E96B5A" w:rsidRDefault="008F6A5C" w:rsidP="008F6A5C">
      <w:pPr>
        <w:autoSpaceDE w:val="0"/>
        <w:autoSpaceDN w:val="0"/>
        <w:adjustRightInd w:val="0"/>
        <w:spacing w:afterLines="50" w:after="120"/>
        <w:ind w:left="227" w:hanging="227"/>
        <w:jc w:val="center"/>
        <w:rPr>
          <w:rFonts w:ascii="ＭＳ 明朝" w:hAnsi="ＭＳ 明朝"/>
          <w:color w:val="000000"/>
          <w:kern w:val="0"/>
        </w:rPr>
      </w:pPr>
      <w:r w:rsidRPr="008E09AA">
        <w:rPr>
          <w:rFonts w:ascii="ＭＳ 明朝" w:hAnsi="ＭＳ 明朝" w:hint="eastAsia"/>
          <w:color w:val="000000"/>
          <w:kern w:val="0"/>
          <w:sz w:val="22"/>
          <w:szCs w:val="22"/>
        </w:rPr>
        <w:t>約款第３条第２号又は第４号のてん補危険の場合の提出書類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194"/>
      </w:tblGrid>
      <w:tr w:rsidR="008F6A5C" w:rsidRPr="00E96B5A" w14:paraId="18137065" w14:textId="77777777" w:rsidTr="000B283E">
        <w:tc>
          <w:tcPr>
            <w:tcW w:w="2660" w:type="dxa"/>
          </w:tcPr>
          <w:p w14:paraId="2FEBCDCD" w14:textId="77777777" w:rsidR="008F6A5C" w:rsidRPr="008F6A5C" w:rsidRDefault="008F6A5C" w:rsidP="000B283E">
            <w:pPr>
              <w:tabs>
                <w:tab w:val="left" w:pos="-1701"/>
              </w:tabs>
              <w:autoSpaceDE w:val="0"/>
              <w:autoSpaceDN w:val="0"/>
              <w:adjustRightInd w:val="0"/>
              <w:jc w:val="center"/>
              <w:rPr>
                <w:rFonts w:ascii="ＭＳ 明朝" w:hAnsi="ＭＳ 明朝"/>
                <w:color w:val="000000"/>
                <w:kern w:val="0"/>
                <w:sz w:val="22"/>
                <w:szCs w:val="22"/>
              </w:rPr>
            </w:pPr>
            <w:r w:rsidRPr="008F6A5C">
              <w:rPr>
                <w:rFonts w:ascii="ＭＳ 明朝" w:hAnsi="ＭＳ 明朝" w:hint="eastAsia"/>
                <w:color w:val="000000"/>
                <w:kern w:val="0"/>
                <w:sz w:val="22"/>
                <w:szCs w:val="22"/>
              </w:rPr>
              <w:t>提出書類</w:t>
            </w:r>
          </w:p>
        </w:tc>
        <w:tc>
          <w:tcPr>
            <w:tcW w:w="7194" w:type="dxa"/>
          </w:tcPr>
          <w:p w14:paraId="0442F73C" w14:textId="77777777" w:rsidR="008F6A5C" w:rsidRPr="008F6A5C" w:rsidRDefault="008F6A5C" w:rsidP="000B283E">
            <w:pPr>
              <w:tabs>
                <w:tab w:val="left" w:pos="-1701"/>
              </w:tabs>
              <w:autoSpaceDE w:val="0"/>
              <w:autoSpaceDN w:val="0"/>
              <w:adjustRightInd w:val="0"/>
              <w:jc w:val="center"/>
              <w:rPr>
                <w:rFonts w:ascii="ＭＳ 明朝" w:hAnsi="ＭＳ 明朝"/>
                <w:color w:val="000000"/>
                <w:kern w:val="0"/>
                <w:sz w:val="22"/>
                <w:szCs w:val="22"/>
              </w:rPr>
            </w:pPr>
            <w:r w:rsidRPr="008F6A5C">
              <w:rPr>
                <w:rFonts w:ascii="ＭＳ 明朝" w:hAnsi="ＭＳ 明朝" w:hint="eastAsia"/>
                <w:color w:val="000000"/>
                <w:kern w:val="0"/>
                <w:sz w:val="22"/>
                <w:szCs w:val="22"/>
              </w:rPr>
              <w:t>備考</w:t>
            </w:r>
          </w:p>
        </w:tc>
      </w:tr>
      <w:tr w:rsidR="008F6A5C" w:rsidRPr="00E96B5A" w14:paraId="363C441F" w14:textId="77777777" w:rsidTr="000B283E">
        <w:tc>
          <w:tcPr>
            <w:tcW w:w="2660" w:type="dxa"/>
          </w:tcPr>
          <w:p w14:paraId="3CCBA3FD" w14:textId="77777777" w:rsidR="008F6A5C" w:rsidRPr="00E96B5A" w:rsidRDefault="008F6A5C" w:rsidP="000B283E">
            <w:pPr>
              <w:widowControl/>
              <w:spacing w:beforeLines="20" w:before="48"/>
              <w:jc w:val="left"/>
              <w:rPr>
                <w:rFonts w:ascii="ＭＳ 明朝" w:hAnsi="ＭＳ 明朝"/>
                <w:color w:val="000000"/>
                <w:kern w:val="0"/>
                <w:sz w:val="22"/>
                <w:szCs w:val="22"/>
              </w:rPr>
            </w:pPr>
            <w:r w:rsidRPr="00E96B5A">
              <w:rPr>
                <w:rFonts w:ascii="ＭＳ 明朝" w:hAnsi="ＭＳ 明朝" w:hint="eastAsia"/>
                <w:color w:val="000000"/>
                <w:kern w:val="0"/>
                <w:sz w:val="22"/>
                <w:szCs w:val="22"/>
              </w:rPr>
              <w:t>１．保険金請求書</w:t>
            </w:r>
          </w:p>
        </w:tc>
        <w:tc>
          <w:tcPr>
            <w:tcW w:w="7194" w:type="dxa"/>
          </w:tcPr>
          <w:p w14:paraId="6B5EFDD2" w14:textId="77777777" w:rsidR="008F6A5C" w:rsidRPr="00E96B5A" w:rsidRDefault="008F6A5C" w:rsidP="000B283E">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証券番号・決済期日毎に作成</w:t>
            </w:r>
          </w:p>
        </w:tc>
      </w:tr>
      <w:tr w:rsidR="008F6A5C" w:rsidRPr="00E96B5A" w14:paraId="7CE23932" w14:textId="77777777" w:rsidTr="000B283E">
        <w:tc>
          <w:tcPr>
            <w:tcW w:w="2660" w:type="dxa"/>
          </w:tcPr>
          <w:p w14:paraId="410E2337" w14:textId="77777777" w:rsidR="008F6A5C" w:rsidRPr="00E96B5A" w:rsidRDefault="008F6A5C" w:rsidP="000B283E">
            <w:pPr>
              <w:tabs>
                <w:tab w:val="left" w:pos="-1701"/>
              </w:tabs>
              <w:autoSpaceDE w:val="0"/>
              <w:autoSpaceDN w:val="0"/>
              <w:adjustRightInd w:val="0"/>
              <w:spacing w:beforeLines="20" w:before="48"/>
              <w:jc w:val="left"/>
              <w:rPr>
                <w:rFonts w:ascii="ＭＳ 明朝" w:hAnsi="ＭＳ 明朝"/>
                <w:color w:val="000000"/>
                <w:kern w:val="0"/>
                <w:sz w:val="22"/>
                <w:szCs w:val="22"/>
              </w:rPr>
            </w:pPr>
            <w:r w:rsidRPr="00E96B5A">
              <w:rPr>
                <w:rFonts w:ascii="ＭＳ 明朝" w:hAnsi="ＭＳ 明朝" w:hint="eastAsia"/>
                <w:color w:val="000000"/>
                <w:kern w:val="0"/>
                <w:sz w:val="22"/>
                <w:szCs w:val="22"/>
              </w:rPr>
              <w:t>２．保険金請求経緯書</w:t>
            </w:r>
          </w:p>
          <w:p w14:paraId="5669D988" w14:textId="77777777" w:rsidR="008F6A5C" w:rsidRPr="00E96B5A" w:rsidRDefault="008F6A5C" w:rsidP="000B283E">
            <w:pPr>
              <w:tabs>
                <w:tab w:val="left" w:pos="-1701"/>
              </w:tabs>
              <w:autoSpaceDE w:val="0"/>
              <w:autoSpaceDN w:val="0"/>
              <w:adjustRightInd w:val="0"/>
              <w:jc w:val="left"/>
              <w:rPr>
                <w:rFonts w:ascii="ＭＳ 明朝" w:hAnsi="ＭＳ 明朝"/>
                <w:color w:val="000000"/>
                <w:kern w:val="0"/>
                <w:sz w:val="22"/>
                <w:szCs w:val="22"/>
              </w:rPr>
            </w:pPr>
          </w:p>
        </w:tc>
        <w:tc>
          <w:tcPr>
            <w:tcW w:w="7194" w:type="dxa"/>
          </w:tcPr>
          <w:p w14:paraId="35CB2D78" w14:textId="77777777" w:rsidR="008F6A5C" w:rsidRPr="00E96B5A" w:rsidRDefault="008F6A5C" w:rsidP="000B283E">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E96B5A">
              <w:rPr>
                <w:rFonts w:ascii="ＭＳ 明朝" w:hAnsi="ＭＳ 明朝" w:hint="eastAsia"/>
                <w:color w:val="000000"/>
                <w:kern w:val="0"/>
                <w:szCs w:val="21"/>
              </w:rPr>
              <w:t>（1）</w:t>
            </w:r>
            <w:r w:rsidRPr="00E96B5A">
              <w:rPr>
                <w:rFonts w:ascii="ＭＳ 明朝" w:hAnsi="ＭＳ 明朝" w:cs="ＭＳ 明朝" w:hint="eastAsia"/>
                <w:color w:val="000000"/>
                <w:kern w:val="0"/>
                <w:szCs w:val="21"/>
              </w:rPr>
              <w:t>請求する保険金の額</w:t>
            </w:r>
            <w:r w:rsidRPr="00E96B5A">
              <w:rPr>
                <w:rFonts w:ascii="ＭＳ 明朝" w:hAnsi="ＭＳ 明朝" w:hint="eastAsia"/>
                <w:color w:val="000000"/>
                <w:kern w:val="0"/>
                <w:szCs w:val="21"/>
              </w:rPr>
              <w:t>が300万円以下の場合は別紙様式第</w:t>
            </w:r>
            <w:r>
              <w:rPr>
                <w:rFonts w:ascii="ＭＳ 明朝" w:hAnsi="ＭＳ 明朝" w:hint="eastAsia"/>
                <w:color w:val="000000"/>
                <w:kern w:val="0"/>
                <w:szCs w:val="21"/>
              </w:rPr>
              <w:t>12</w:t>
            </w:r>
            <w:r w:rsidRPr="00E96B5A">
              <w:rPr>
                <w:rFonts w:ascii="ＭＳ 明朝" w:hAnsi="ＭＳ 明朝" w:hint="eastAsia"/>
                <w:color w:val="000000"/>
                <w:kern w:val="0"/>
                <w:szCs w:val="21"/>
              </w:rPr>
              <w:t>による保険金</w:t>
            </w:r>
            <w:r>
              <w:rPr>
                <w:rFonts w:ascii="ＭＳ 明朝" w:hAnsi="ＭＳ 明朝" w:hint="eastAsia"/>
                <w:color w:val="000000"/>
                <w:kern w:val="0"/>
                <w:szCs w:val="21"/>
              </w:rPr>
              <w:t>請求</w:t>
            </w:r>
            <w:r w:rsidRPr="00E96B5A">
              <w:rPr>
                <w:rFonts w:ascii="ＭＳ 明朝" w:hAnsi="ＭＳ 明朝" w:hint="eastAsia"/>
                <w:color w:val="000000"/>
                <w:kern w:val="0"/>
                <w:szCs w:val="21"/>
              </w:rPr>
              <w:t>経緯書</w:t>
            </w:r>
          </w:p>
          <w:p w14:paraId="4E9C201F" w14:textId="77777777" w:rsidR="008F6A5C" w:rsidRPr="00E96B5A" w:rsidRDefault="008F6A5C" w:rsidP="000B283E">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E96B5A">
              <w:rPr>
                <w:rFonts w:ascii="ＭＳ 明朝" w:hAnsi="ＭＳ 明朝" w:hint="eastAsia"/>
                <w:color w:val="000000"/>
                <w:kern w:val="0"/>
                <w:szCs w:val="21"/>
              </w:rPr>
              <w:t>（2）</w:t>
            </w:r>
            <w:r w:rsidRPr="00E96B5A">
              <w:rPr>
                <w:rFonts w:ascii="ＭＳ 明朝" w:hAnsi="ＭＳ 明朝" w:cs="ＭＳ 明朝" w:hint="eastAsia"/>
                <w:color w:val="000000"/>
                <w:kern w:val="0"/>
                <w:szCs w:val="21"/>
              </w:rPr>
              <w:t>請求する保険金の額</w:t>
            </w:r>
            <w:r w:rsidRPr="00E96B5A">
              <w:rPr>
                <w:rFonts w:ascii="ＭＳ 明朝" w:hAnsi="ＭＳ 明朝" w:hint="eastAsia"/>
                <w:color w:val="000000"/>
                <w:kern w:val="0"/>
                <w:szCs w:val="21"/>
              </w:rPr>
              <w:t>が300万円超の場合にあっては、次の事項の内容を記載した書類（様式任意）</w:t>
            </w:r>
          </w:p>
          <w:p w14:paraId="568922B2" w14:textId="77777777" w:rsidR="008F6A5C" w:rsidRPr="00E96B5A" w:rsidRDefault="008F6A5C" w:rsidP="000B283E">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①保険金請求に至る経緯</w:t>
            </w:r>
          </w:p>
          <w:p w14:paraId="6604F3E8" w14:textId="77777777" w:rsidR="008F6A5C" w:rsidRPr="00E96B5A" w:rsidRDefault="008F6A5C" w:rsidP="000B283E">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②支払人との取引の状況（</w:t>
            </w:r>
            <w:r w:rsidRPr="00E96B5A">
              <w:rPr>
                <w:rFonts w:ascii="ＭＳ 明朝" w:hAnsi="ＭＳ 明朝" w:cs="Courier New" w:hint="eastAsia"/>
                <w:color w:val="000000"/>
                <w:kern w:val="0"/>
                <w:sz w:val="20"/>
              </w:rPr>
              <w:t>保険金請求を行った保険契約に係る輸出契約等以外の取引の状況</w:t>
            </w:r>
            <w:r w:rsidRPr="00E96B5A">
              <w:rPr>
                <w:rFonts w:ascii="ＭＳ 明朝" w:hAnsi="ＭＳ 明朝" w:hint="eastAsia"/>
                <w:color w:val="000000"/>
                <w:kern w:val="0"/>
                <w:sz w:val="20"/>
              </w:rPr>
              <w:t>及び今後の取引の見込み）</w:t>
            </w:r>
          </w:p>
          <w:p w14:paraId="670E050A" w14:textId="77777777" w:rsidR="008F6A5C" w:rsidRPr="00E96B5A" w:rsidRDefault="008F6A5C" w:rsidP="000B283E">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③支払人、保証人等から被保険者、質権者等が既に受領している現金、保証、その他の担保の有無及び</w:t>
            </w:r>
            <w:r>
              <w:rPr>
                <w:rFonts w:ascii="ＭＳ 明朝" w:hAnsi="ＭＳ 明朝" w:hint="eastAsia"/>
                <w:color w:val="000000"/>
                <w:kern w:val="0"/>
                <w:sz w:val="20"/>
              </w:rPr>
              <w:t>その内容並びに行使の</w:t>
            </w:r>
            <w:r w:rsidRPr="00E96B5A">
              <w:rPr>
                <w:rFonts w:ascii="ＭＳ 明朝" w:hAnsi="ＭＳ 明朝" w:hint="eastAsia"/>
                <w:color w:val="000000"/>
                <w:kern w:val="0"/>
                <w:sz w:val="20"/>
              </w:rPr>
              <w:t>状況</w:t>
            </w:r>
          </w:p>
          <w:p w14:paraId="1FE430D8" w14:textId="77777777" w:rsidR="008F6A5C" w:rsidRPr="00E96B5A" w:rsidRDefault="008F6A5C" w:rsidP="000B283E">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④輸出契約等の履行に関し、支払人等が行っているクレーム（貨物の瑕疵、契約義務不履行等）の有無及び被保険者の対応状況</w:t>
            </w:r>
          </w:p>
          <w:p w14:paraId="10328AA4" w14:textId="77777777" w:rsidR="008F6A5C" w:rsidRPr="00E96B5A" w:rsidRDefault="008F6A5C" w:rsidP="000B283E">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⑤今後の回収見込み</w:t>
            </w:r>
          </w:p>
          <w:p w14:paraId="7DFD6395" w14:textId="77777777" w:rsidR="008F6A5C" w:rsidRPr="00E96B5A" w:rsidRDefault="008F6A5C" w:rsidP="000B283E">
            <w:pPr>
              <w:tabs>
                <w:tab w:val="left" w:pos="-1701"/>
              </w:tabs>
              <w:autoSpaceDE w:val="0"/>
              <w:autoSpaceDN w:val="0"/>
              <w:adjustRightInd w:val="0"/>
              <w:spacing w:afterLines="20" w:after="48"/>
              <w:ind w:leftChars="218" w:left="594" w:hangingChars="68" w:hanging="136"/>
              <w:jc w:val="left"/>
              <w:rPr>
                <w:rFonts w:ascii="ＭＳ 明朝" w:hAnsi="ＭＳ 明朝"/>
                <w:color w:val="000000"/>
                <w:kern w:val="0"/>
                <w:szCs w:val="21"/>
              </w:rPr>
            </w:pPr>
            <w:r w:rsidRPr="00E96B5A">
              <w:rPr>
                <w:rFonts w:ascii="ＭＳ 明朝" w:hAnsi="ＭＳ 明朝" w:hint="eastAsia"/>
                <w:color w:val="000000"/>
                <w:kern w:val="0"/>
                <w:sz w:val="20"/>
              </w:rPr>
              <w:t>⑥延滞利息の請求の有無（請求していない場合はその理由を記載）</w:t>
            </w:r>
          </w:p>
        </w:tc>
      </w:tr>
      <w:tr w:rsidR="008F6A5C" w:rsidRPr="00E96B5A" w14:paraId="74A794F3" w14:textId="77777777" w:rsidTr="000B283E">
        <w:tc>
          <w:tcPr>
            <w:tcW w:w="2660" w:type="dxa"/>
          </w:tcPr>
          <w:p w14:paraId="0DB92CED" w14:textId="77777777" w:rsidR="008F6A5C" w:rsidRPr="00E96B5A" w:rsidRDefault="008F6A5C" w:rsidP="000B283E">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96B5A">
              <w:rPr>
                <w:rFonts w:ascii="ＭＳ 明朝" w:hAnsi="ＭＳ 明朝" w:hint="eastAsia"/>
                <w:color w:val="000000"/>
                <w:kern w:val="0"/>
                <w:sz w:val="22"/>
                <w:szCs w:val="22"/>
              </w:rPr>
              <w:t>３．過去の取引状況確認書</w:t>
            </w:r>
          </w:p>
        </w:tc>
        <w:tc>
          <w:tcPr>
            <w:tcW w:w="7194" w:type="dxa"/>
          </w:tcPr>
          <w:p w14:paraId="13FD3A05" w14:textId="77777777" w:rsidR="008F6A5C" w:rsidRPr="00E96B5A" w:rsidRDefault="008F6A5C" w:rsidP="000B283E">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当該保険金請求に係る船積日前６ヶ月間に決済日が到来した取引がある場合は、決済金額、支払日、支払金額、船積日を含む一覧表（様式任意）</w:t>
            </w:r>
          </w:p>
        </w:tc>
      </w:tr>
      <w:tr w:rsidR="008F6A5C" w:rsidRPr="00E96B5A" w14:paraId="25185F17" w14:textId="77777777" w:rsidTr="000B283E">
        <w:tc>
          <w:tcPr>
            <w:tcW w:w="2660" w:type="dxa"/>
          </w:tcPr>
          <w:p w14:paraId="5C0A24E3" w14:textId="77777777" w:rsidR="008F6A5C" w:rsidRPr="00E96B5A" w:rsidRDefault="008F6A5C" w:rsidP="000B283E">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96B5A">
              <w:rPr>
                <w:rFonts w:ascii="ＭＳ 明朝" w:hAnsi="ＭＳ 明朝" w:hint="eastAsia"/>
                <w:color w:val="000000"/>
                <w:kern w:val="0"/>
                <w:sz w:val="22"/>
                <w:szCs w:val="22"/>
              </w:rPr>
              <w:t>４．未決済及び当該未決済額を確認できる書類</w:t>
            </w:r>
          </w:p>
        </w:tc>
        <w:tc>
          <w:tcPr>
            <w:tcW w:w="7194" w:type="dxa"/>
          </w:tcPr>
          <w:p w14:paraId="0C3606FD" w14:textId="77777777" w:rsidR="008F6A5C" w:rsidRPr="00E96B5A" w:rsidRDefault="008F6A5C" w:rsidP="000B283E">
            <w:pPr>
              <w:tabs>
                <w:tab w:val="left" w:pos="-1701"/>
              </w:tabs>
              <w:autoSpaceDE w:val="0"/>
              <w:autoSpaceDN w:val="0"/>
              <w:adjustRightInd w:val="0"/>
              <w:spacing w:beforeLines="20" w:before="48"/>
              <w:ind w:leftChars="15" w:left="456" w:hanging="425"/>
              <w:jc w:val="left"/>
              <w:rPr>
                <w:rFonts w:ascii="ＭＳ 明朝" w:hAnsi="ＭＳ 明朝"/>
                <w:color w:val="000000"/>
                <w:kern w:val="0"/>
                <w:szCs w:val="21"/>
              </w:rPr>
            </w:pPr>
            <w:r w:rsidRPr="00E96B5A">
              <w:rPr>
                <w:rFonts w:ascii="ＭＳ 明朝" w:hAnsi="ＭＳ 明朝" w:hint="eastAsia"/>
                <w:color w:val="000000"/>
                <w:kern w:val="0"/>
                <w:szCs w:val="21"/>
              </w:rPr>
              <w:t>（1）手形及びＩＬＣ決済等の場合は、銀行が発行する未決済額の確認可能書類等（銀行間のSWIFT電文書類の写し等、銀行等からの取立や督促に対して不払いを確認できる書類）</w:t>
            </w:r>
          </w:p>
          <w:p w14:paraId="0FB6C851" w14:textId="77777777" w:rsidR="008F6A5C" w:rsidRPr="00E96B5A" w:rsidRDefault="008F6A5C" w:rsidP="000B283E">
            <w:pPr>
              <w:tabs>
                <w:tab w:val="left" w:pos="-1701"/>
              </w:tabs>
              <w:autoSpaceDE w:val="0"/>
              <w:autoSpaceDN w:val="0"/>
              <w:adjustRightInd w:val="0"/>
              <w:spacing w:beforeLines="20" w:before="48" w:afterLines="50" w:after="120"/>
              <w:ind w:left="459" w:hanging="459"/>
              <w:jc w:val="left"/>
              <w:rPr>
                <w:rFonts w:ascii="ＭＳ 明朝" w:hAnsi="ＭＳ 明朝"/>
                <w:color w:val="000000"/>
                <w:kern w:val="0"/>
                <w:szCs w:val="21"/>
              </w:rPr>
            </w:pPr>
            <w:r w:rsidRPr="00E96B5A">
              <w:rPr>
                <w:rFonts w:ascii="ＭＳ 明朝" w:hAnsi="ＭＳ 明朝" w:hint="eastAsia"/>
                <w:color w:val="000000"/>
                <w:kern w:val="0"/>
                <w:szCs w:val="21"/>
              </w:rPr>
              <w:t>（2）</w:t>
            </w:r>
            <w:r>
              <w:rPr>
                <w:rFonts w:ascii="ＭＳ 明朝" w:hAnsi="ＭＳ 明朝" w:hint="eastAsia"/>
                <w:color w:val="000000"/>
                <w:kern w:val="0"/>
                <w:szCs w:val="21"/>
              </w:rPr>
              <w:t>支払人からの債務確認書（</w:t>
            </w:r>
            <w:r w:rsidRPr="00E96B5A">
              <w:rPr>
                <w:rFonts w:ascii="ＭＳ 明朝" w:hAnsi="ＭＳ 明朝" w:hint="eastAsia"/>
                <w:color w:val="000000"/>
                <w:kern w:val="0"/>
                <w:szCs w:val="21"/>
              </w:rPr>
              <w:t>可能な限り取得のこと。</w:t>
            </w:r>
            <w:r>
              <w:rPr>
                <w:rFonts w:ascii="ＭＳ 明朝" w:hAnsi="ＭＳ 明朝" w:hint="eastAsia"/>
                <w:color w:val="000000"/>
                <w:kern w:val="0"/>
                <w:szCs w:val="21"/>
              </w:rPr>
              <w:t>）</w:t>
            </w:r>
          </w:p>
          <w:p w14:paraId="722F8BF0" w14:textId="77777777" w:rsidR="008F6A5C" w:rsidRPr="00E96B5A" w:rsidRDefault="008F6A5C" w:rsidP="000B283E">
            <w:pPr>
              <w:tabs>
                <w:tab w:val="left" w:pos="-1701"/>
              </w:tabs>
              <w:autoSpaceDE w:val="0"/>
              <w:autoSpaceDN w:val="0"/>
              <w:adjustRightInd w:val="0"/>
              <w:spacing w:beforeLines="20" w:before="48"/>
              <w:ind w:leftChars="16" w:left="34"/>
              <w:jc w:val="left"/>
              <w:rPr>
                <w:rFonts w:ascii="ＭＳ 明朝" w:hAnsi="ＭＳ 明朝"/>
                <w:color w:val="000000"/>
                <w:kern w:val="0"/>
                <w:szCs w:val="21"/>
              </w:rPr>
            </w:pPr>
            <w:r w:rsidRPr="00E96B5A">
              <w:rPr>
                <w:rFonts w:ascii="ＭＳ 明朝" w:hAnsi="ＭＳ 明朝" w:hint="eastAsia"/>
                <w:color w:val="000000"/>
                <w:kern w:val="0"/>
                <w:szCs w:val="21"/>
              </w:rPr>
              <w:t>※上記(１)、(2)は、請求する保険金の額が300万円以下の場合には不要</w:t>
            </w:r>
          </w:p>
        </w:tc>
      </w:tr>
      <w:tr w:rsidR="008F6A5C" w:rsidRPr="00E96B5A" w14:paraId="7DC39221" w14:textId="77777777" w:rsidTr="000B283E">
        <w:tc>
          <w:tcPr>
            <w:tcW w:w="2660" w:type="dxa"/>
          </w:tcPr>
          <w:p w14:paraId="3304B439" w14:textId="77777777" w:rsidR="008F6A5C" w:rsidRPr="00E96B5A" w:rsidRDefault="008F6A5C" w:rsidP="000B283E">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96B5A">
              <w:rPr>
                <w:rFonts w:ascii="ＭＳ 明朝" w:hAnsi="ＭＳ 明朝" w:hint="eastAsia"/>
                <w:color w:val="000000"/>
                <w:kern w:val="0"/>
                <w:sz w:val="22"/>
                <w:szCs w:val="22"/>
              </w:rPr>
              <w:t>５．保険事故を確認できる書類</w:t>
            </w:r>
          </w:p>
        </w:tc>
        <w:tc>
          <w:tcPr>
            <w:tcW w:w="7194" w:type="dxa"/>
          </w:tcPr>
          <w:p w14:paraId="5682B164" w14:textId="77777777" w:rsidR="008F6A5C" w:rsidRPr="00E96B5A" w:rsidRDefault="008F6A5C" w:rsidP="000B283E">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（1）非常危険の場合</w:t>
            </w:r>
          </w:p>
          <w:p w14:paraId="6EDC3C7E" w14:textId="77777777" w:rsidR="008F6A5C" w:rsidRPr="00E96B5A" w:rsidRDefault="008F6A5C" w:rsidP="000B283E">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E96B5A">
              <w:rPr>
                <w:rFonts w:ascii="ＭＳ 明朝" w:hAnsi="ＭＳ 明朝" w:hint="eastAsia"/>
                <w:color w:val="000000"/>
                <w:kern w:val="0"/>
                <w:szCs w:val="21"/>
              </w:rPr>
              <w:t>①ローカルデポジットの証明書の写し</w:t>
            </w:r>
          </w:p>
          <w:p w14:paraId="12098E95" w14:textId="77777777" w:rsidR="008F6A5C" w:rsidRPr="00E96B5A" w:rsidRDefault="008F6A5C" w:rsidP="000B283E">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E96B5A">
              <w:rPr>
                <w:rFonts w:ascii="ＭＳ 明朝" w:hAnsi="ＭＳ 明朝" w:hint="eastAsia"/>
                <w:color w:val="000000"/>
                <w:kern w:val="0"/>
                <w:szCs w:val="21"/>
              </w:rPr>
              <w:t>②外貨割当申請書の写し</w:t>
            </w:r>
          </w:p>
          <w:p w14:paraId="13AFB7AF" w14:textId="77777777" w:rsidR="008F6A5C" w:rsidRPr="00E96B5A" w:rsidRDefault="008F6A5C" w:rsidP="000B283E">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E96B5A">
              <w:rPr>
                <w:rFonts w:ascii="ＭＳ 明朝" w:hAnsi="ＭＳ 明朝" w:hint="eastAsia"/>
                <w:color w:val="000000"/>
                <w:kern w:val="0"/>
                <w:szCs w:val="21"/>
              </w:rPr>
              <w:t>③規制及び措置に関する法令等</w:t>
            </w:r>
          </w:p>
          <w:p w14:paraId="572667F9" w14:textId="77777777" w:rsidR="008F6A5C" w:rsidRPr="00E96B5A" w:rsidRDefault="008F6A5C" w:rsidP="000B283E">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E96B5A">
              <w:rPr>
                <w:rFonts w:ascii="ＭＳ 明朝" w:hAnsi="ＭＳ 明朝" w:hint="eastAsia"/>
                <w:color w:val="000000"/>
                <w:kern w:val="0"/>
                <w:szCs w:val="21"/>
              </w:rPr>
              <w:t>④その他日本貿易保険が特に認める書類</w:t>
            </w:r>
          </w:p>
          <w:p w14:paraId="776FAC85" w14:textId="77777777" w:rsidR="008F6A5C" w:rsidRPr="00E96B5A" w:rsidRDefault="008F6A5C" w:rsidP="000B283E">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 xml:space="preserve">（2）信用危険の場合　</w:t>
            </w:r>
          </w:p>
          <w:p w14:paraId="123A6E31" w14:textId="77777777" w:rsidR="008F6A5C" w:rsidRPr="00E96B5A" w:rsidRDefault="008F6A5C" w:rsidP="000B283E">
            <w:pPr>
              <w:tabs>
                <w:tab w:val="left" w:pos="-1701"/>
              </w:tabs>
              <w:autoSpaceDE w:val="0"/>
              <w:autoSpaceDN w:val="0"/>
              <w:adjustRightInd w:val="0"/>
              <w:spacing w:beforeLines="20" w:before="48"/>
              <w:ind w:leftChars="217" w:left="599" w:hangingChars="68" w:hanging="143"/>
              <w:jc w:val="left"/>
              <w:rPr>
                <w:rFonts w:ascii="ＭＳ 明朝" w:hAnsi="ＭＳ 明朝"/>
                <w:color w:val="000000"/>
                <w:kern w:val="0"/>
                <w:szCs w:val="21"/>
              </w:rPr>
            </w:pPr>
            <w:r w:rsidRPr="00E96B5A">
              <w:rPr>
                <w:rFonts w:ascii="ＭＳ 明朝" w:hAnsi="ＭＳ 明朝" w:hint="eastAsia"/>
                <w:color w:val="000000"/>
                <w:kern w:val="0"/>
                <w:szCs w:val="21"/>
              </w:rPr>
              <w:t>①破産手続開始の決定については、現地裁</w:t>
            </w:r>
            <w:r>
              <w:rPr>
                <w:rFonts w:ascii="ＭＳ 明朝" w:hAnsi="ＭＳ 明朝" w:hint="eastAsia"/>
                <w:color w:val="000000"/>
                <w:kern w:val="0"/>
                <w:szCs w:val="21"/>
              </w:rPr>
              <w:t>判所の公告、破産管財人の決定等、手続きの開始を証明する書類</w:t>
            </w:r>
          </w:p>
          <w:p w14:paraId="66A21BA6" w14:textId="77777777" w:rsidR="008F6A5C" w:rsidRPr="00E96B5A" w:rsidRDefault="008F6A5C" w:rsidP="000B283E">
            <w:pPr>
              <w:tabs>
                <w:tab w:val="left" w:pos="-1701"/>
              </w:tabs>
              <w:autoSpaceDE w:val="0"/>
              <w:autoSpaceDN w:val="0"/>
              <w:adjustRightInd w:val="0"/>
              <w:spacing w:beforeLines="20" w:before="48"/>
              <w:ind w:leftChars="217" w:left="599" w:hangingChars="68" w:hanging="143"/>
              <w:jc w:val="left"/>
              <w:rPr>
                <w:rFonts w:ascii="ＭＳ 明朝" w:hAnsi="ＭＳ 明朝"/>
                <w:color w:val="000000"/>
                <w:kern w:val="0"/>
                <w:szCs w:val="21"/>
              </w:rPr>
            </w:pPr>
            <w:r w:rsidRPr="00E96B5A">
              <w:rPr>
                <w:rFonts w:ascii="ＭＳ 明朝" w:hAnsi="ＭＳ 明朝" w:hint="eastAsia"/>
                <w:color w:val="000000"/>
                <w:kern w:val="0"/>
                <w:szCs w:val="21"/>
              </w:rPr>
              <w:t>②３ヶ月以上の債務の履行遅滞については、保険事故に係わる事実関係（不払</w:t>
            </w:r>
            <w:r>
              <w:rPr>
                <w:rFonts w:ascii="ＭＳ 明朝" w:hAnsi="ＭＳ 明朝" w:hint="eastAsia"/>
                <w:color w:val="000000"/>
                <w:kern w:val="0"/>
                <w:szCs w:val="21"/>
              </w:rPr>
              <w:t>いの理由、支払人等の現状）、支払人への督促状況を確認できる書類</w:t>
            </w:r>
            <w:r w:rsidRPr="00E96B5A">
              <w:rPr>
                <w:rFonts w:ascii="ＭＳ 明朝" w:hAnsi="ＭＳ 明朝" w:hint="eastAsia"/>
                <w:color w:val="000000"/>
                <w:kern w:val="0"/>
                <w:szCs w:val="21"/>
              </w:rPr>
              <w:t>（支払人の財務状況の確認資料として、直近のアニュアルレポート、信用調査機関の報告書等を可能な限り入手・提出のこと。）</w:t>
            </w:r>
          </w:p>
          <w:p w14:paraId="740BA4F0" w14:textId="77777777" w:rsidR="008F6A5C" w:rsidRPr="00E96B5A" w:rsidRDefault="008F6A5C" w:rsidP="000B283E">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cs="Courier New" w:hint="eastAsia"/>
                <w:color w:val="000000"/>
                <w:kern w:val="0"/>
                <w:szCs w:val="21"/>
              </w:rPr>
              <w:t>※上記</w:t>
            </w:r>
            <w:r w:rsidRPr="00E96B5A">
              <w:rPr>
                <w:rFonts w:ascii="ＭＳ 明朝" w:hAnsi="ＭＳ 明朝" w:hint="eastAsia"/>
                <w:color w:val="000000"/>
                <w:kern w:val="0"/>
                <w:szCs w:val="21"/>
              </w:rPr>
              <w:t>（2）</w:t>
            </w:r>
            <w:r>
              <w:rPr>
                <w:rFonts w:ascii="ＭＳ 明朝" w:hAnsi="ＭＳ 明朝" w:cs="Courier New" w:hint="eastAsia"/>
                <w:color w:val="000000"/>
                <w:kern w:val="0"/>
                <w:szCs w:val="21"/>
              </w:rPr>
              <w:t>①～②</w:t>
            </w:r>
            <w:r w:rsidRPr="00E96B5A">
              <w:rPr>
                <w:rFonts w:ascii="ＭＳ 明朝" w:hAnsi="ＭＳ 明朝" w:cs="Courier New" w:hint="eastAsia"/>
                <w:color w:val="000000"/>
                <w:kern w:val="0"/>
                <w:szCs w:val="21"/>
              </w:rPr>
              <w:t>は</w:t>
            </w:r>
            <w:r w:rsidRPr="00E96B5A">
              <w:rPr>
                <w:rFonts w:ascii="ＭＳ 明朝" w:hAnsi="ＭＳ 明朝" w:hint="eastAsia"/>
                <w:color w:val="000000"/>
                <w:kern w:val="0"/>
                <w:szCs w:val="21"/>
              </w:rPr>
              <w:t>、請求する保険金の額が300万円以下の場合には不要</w:t>
            </w:r>
          </w:p>
        </w:tc>
      </w:tr>
      <w:tr w:rsidR="008F6A5C" w:rsidRPr="00E96B5A" w14:paraId="059A1DBD" w14:textId="77777777" w:rsidTr="000B283E">
        <w:trPr>
          <w:trHeight w:val="268"/>
        </w:trPr>
        <w:tc>
          <w:tcPr>
            <w:tcW w:w="2660" w:type="dxa"/>
            <w:tcBorders>
              <w:bottom w:val="single" w:sz="4" w:space="0" w:color="auto"/>
            </w:tcBorders>
          </w:tcPr>
          <w:p w14:paraId="52CA016F" w14:textId="77777777" w:rsidR="008F6A5C" w:rsidRPr="00E96B5A" w:rsidRDefault="008F6A5C" w:rsidP="000B283E">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96B5A">
              <w:rPr>
                <w:rFonts w:ascii="ＭＳ 明朝" w:hAnsi="ＭＳ 明朝" w:hint="eastAsia"/>
                <w:color w:val="000000"/>
                <w:kern w:val="0"/>
                <w:sz w:val="22"/>
                <w:szCs w:val="22"/>
              </w:rPr>
              <w:t>６．輸出契約書等の写し</w:t>
            </w:r>
          </w:p>
        </w:tc>
        <w:tc>
          <w:tcPr>
            <w:tcW w:w="7194" w:type="dxa"/>
            <w:tcBorders>
              <w:bottom w:val="single" w:sz="4" w:space="0" w:color="auto"/>
            </w:tcBorders>
          </w:tcPr>
          <w:p w14:paraId="2AA5EC7F" w14:textId="77777777" w:rsidR="008F6A5C" w:rsidRPr="00E96B5A" w:rsidRDefault="008F6A5C" w:rsidP="000B283E">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1"/>
              </w:rPr>
            </w:pPr>
            <w:r w:rsidRPr="00E96B5A">
              <w:rPr>
                <w:rFonts w:ascii="ＭＳ 明朝" w:hAnsi="ＭＳ 明朝" w:hint="eastAsia"/>
                <w:color w:val="000000"/>
                <w:kern w:val="0"/>
                <w:szCs w:val="21"/>
              </w:rPr>
              <w:t>（1）SALES　CONTRACT、SALES NOTE、ACCEPTANCE　ORDER、PURCHASE　ORDER、PROFORMA　INVOICE等の輸出契約等の承諾・成立を確認できる書類の写し（契約当事者双方のサイン</w:t>
            </w:r>
            <w:r>
              <w:rPr>
                <w:rFonts w:ascii="ＭＳ 明朝" w:hAnsi="ＭＳ 明朝" w:hint="eastAsia"/>
                <w:snapToGrid w:val="0"/>
                <w:color w:val="000000"/>
                <w:kern w:val="0"/>
                <w:szCs w:val="21"/>
              </w:rPr>
              <w:t>を確認できる</w:t>
            </w:r>
            <w:r w:rsidRPr="00E96B5A">
              <w:rPr>
                <w:rFonts w:ascii="ＭＳ 明朝" w:hAnsi="ＭＳ 明朝" w:hint="eastAsia"/>
                <w:color w:val="000000"/>
                <w:kern w:val="0"/>
                <w:szCs w:val="21"/>
              </w:rPr>
              <w:t>もの）</w:t>
            </w:r>
          </w:p>
          <w:p w14:paraId="3A6E9090" w14:textId="77777777" w:rsidR="008F6A5C" w:rsidRPr="00E96B5A" w:rsidRDefault="008F6A5C" w:rsidP="000B283E">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1"/>
              </w:rPr>
            </w:pPr>
            <w:r w:rsidRPr="00E96B5A">
              <w:rPr>
                <w:rFonts w:ascii="ＭＳ 明朝" w:hAnsi="ＭＳ 明朝" w:hint="eastAsia"/>
                <w:color w:val="000000"/>
                <w:kern w:val="0"/>
                <w:szCs w:val="21"/>
              </w:rPr>
              <w:t>（2）個別契約の他に別途基本契約等がある場合には、当該契約書</w:t>
            </w:r>
            <w:r>
              <w:rPr>
                <w:rFonts w:ascii="ＭＳ 明朝" w:hAnsi="ＭＳ 明朝" w:hint="eastAsia"/>
                <w:color w:val="000000"/>
                <w:kern w:val="0"/>
                <w:szCs w:val="21"/>
              </w:rPr>
              <w:t>の写し</w:t>
            </w:r>
          </w:p>
          <w:p w14:paraId="3EACC8A4" w14:textId="77777777" w:rsidR="008F6A5C" w:rsidRPr="00E96B5A" w:rsidRDefault="008F6A5C" w:rsidP="000B283E">
            <w:pPr>
              <w:tabs>
                <w:tab w:val="left" w:pos="-1701"/>
              </w:tabs>
              <w:autoSpaceDE w:val="0"/>
              <w:autoSpaceDN w:val="0"/>
              <w:adjustRightInd w:val="0"/>
              <w:spacing w:beforeLines="20" w:before="48"/>
              <w:ind w:left="315" w:hangingChars="150" w:hanging="315"/>
              <w:jc w:val="left"/>
              <w:rPr>
                <w:rFonts w:ascii="ＭＳ 明朝" w:hAnsi="ＭＳ 明朝"/>
                <w:color w:val="000000"/>
                <w:kern w:val="0"/>
                <w:sz w:val="22"/>
                <w:szCs w:val="22"/>
              </w:rPr>
            </w:pPr>
            <w:r w:rsidRPr="00E96B5A">
              <w:rPr>
                <w:rFonts w:ascii="ＭＳ 明朝" w:hAnsi="ＭＳ 明朝" w:hint="eastAsia"/>
                <w:color w:val="000000"/>
                <w:kern w:val="0"/>
                <w:szCs w:val="21"/>
              </w:rPr>
              <w:t>（3）保険契約締結後に輸出契約</w:t>
            </w:r>
            <w:r>
              <w:rPr>
                <w:rFonts w:ascii="ＭＳ 明朝" w:hAnsi="ＭＳ 明朝" w:hint="eastAsia"/>
                <w:color w:val="000000"/>
                <w:kern w:val="0"/>
                <w:szCs w:val="21"/>
              </w:rPr>
              <w:t>等</w:t>
            </w:r>
            <w:r w:rsidRPr="00E96B5A">
              <w:rPr>
                <w:rFonts w:ascii="ＭＳ 明朝" w:hAnsi="ＭＳ 明朝" w:hint="eastAsia"/>
                <w:color w:val="000000"/>
                <w:kern w:val="0"/>
                <w:szCs w:val="21"/>
              </w:rPr>
              <w:t>の内容変更が行われた場合は、変更後の契約書</w:t>
            </w:r>
            <w:r>
              <w:rPr>
                <w:rFonts w:ascii="ＭＳ 明朝" w:hAnsi="ＭＳ 明朝" w:hint="eastAsia"/>
                <w:color w:val="000000"/>
                <w:kern w:val="0"/>
                <w:szCs w:val="21"/>
              </w:rPr>
              <w:t>の写し</w:t>
            </w:r>
          </w:p>
        </w:tc>
      </w:tr>
      <w:tr w:rsidR="008F6A5C" w:rsidRPr="00E96B5A" w14:paraId="7C5B3A02" w14:textId="77777777" w:rsidTr="000B283E">
        <w:trPr>
          <w:trHeight w:val="840"/>
        </w:trPr>
        <w:tc>
          <w:tcPr>
            <w:tcW w:w="2660" w:type="dxa"/>
            <w:tcBorders>
              <w:top w:val="single" w:sz="4" w:space="0" w:color="auto"/>
              <w:bottom w:val="single" w:sz="4" w:space="0" w:color="auto"/>
            </w:tcBorders>
          </w:tcPr>
          <w:p w14:paraId="04738D31" w14:textId="77777777" w:rsidR="008F6A5C" w:rsidRPr="00E96B5A" w:rsidRDefault="008F6A5C" w:rsidP="000B283E">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96B5A">
              <w:rPr>
                <w:rFonts w:ascii="ＭＳ 明朝" w:hAnsi="ＭＳ 明朝" w:hint="eastAsia"/>
                <w:color w:val="000000"/>
                <w:kern w:val="0"/>
                <w:sz w:val="22"/>
                <w:szCs w:val="22"/>
              </w:rPr>
              <w:lastRenderedPageBreak/>
              <w:t>７．船積の内容等を確認できる書類の写し</w:t>
            </w:r>
          </w:p>
        </w:tc>
        <w:tc>
          <w:tcPr>
            <w:tcW w:w="7194" w:type="dxa"/>
            <w:tcBorders>
              <w:top w:val="single" w:sz="4" w:space="0" w:color="auto"/>
              <w:bottom w:val="single" w:sz="4" w:space="0" w:color="auto"/>
            </w:tcBorders>
          </w:tcPr>
          <w:p w14:paraId="5FFC46BF" w14:textId="77777777" w:rsidR="008F6A5C" w:rsidRPr="00E96B5A" w:rsidRDefault="008F6A5C" w:rsidP="000B283E">
            <w:pPr>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Ｂ／Ｌ、インボイス等船積書類の写し</w:t>
            </w:r>
          </w:p>
          <w:p w14:paraId="6C330532" w14:textId="77777777" w:rsidR="008F6A5C" w:rsidRPr="00E96B5A" w:rsidRDefault="008F6A5C" w:rsidP="000B283E">
            <w:pPr>
              <w:autoSpaceDE w:val="0"/>
              <w:autoSpaceDN w:val="0"/>
              <w:adjustRightInd w:val="0"/>
              <w:spacing w:beforeLines="20" w:before="48"/>
              <w:ind w:leftChars="16" w:left="168" w:hangingChars="64" w:hanging="134"/>
              <w:jc w:val="left"/>
              <w:rPr>
                <w:rFonts w:ascii="ＭＳ 明朝" w:hAnsi="ＭＳ 明朝"/>
                <w:color w:val="000000"/>
                <w:kern w:val="0"/>
                <w:sz w:val="22"/>
                <w:szCs w:val="22"/>
              </w:rPr>
            </w:pPr>
            <w:r w:rsidRPr="00E96B5A">
              <w:rPr>
                <w:rFonts w:ascii="ＭＳ 明朝" w:hAnsi="ＭＳ 明朝" w:hint="eastAsia"/>
                <w:color w:val="000000"/>
                <w:kern w:val="0"/>
                <w:szCs w:val="21"/>
              </w:rPr>
              <w:t>（仲介貿易契約について、指図式のＢ／Ｌ（荷受人の表記が「To　Order」のもの）を提出する場合は、Ｂ／Ｌ表面に加え、裏面の写し）</w:t>
            </w:r>
          </w:p>
        </w:tc>
      </w:tr>
      <w:tr w:rsidR="008F6A5C" w:rsidRPr="00E96B5A" w14:paraId="5FC06898" w14:textId="77777777" w:rsidTr="000B283E">
        <w:trPr>
          <w:trHeight w:val="630"/>
        </w:trPr>
        <w:tc>
          <w:tcPr>
            <w:tcW w:w="2660" w:type="dxa"/>
            <w:tcBorders>
              <w:top w:val="single" w:sz="4" w:space="0" w:color="auto"/>
              <w:bottom w:val="single" w:sz="4" w:space="0" w:color="auto"/>
            </w:tcBorders>
          </w:tcPr>
          <w:p w14:paraId="52CD5FD4" w14:textId="77777777" w:rsidR="008F6A5C" w:rsidRPr="00E96B5A" w:rsidRDefault="008F6A5C" w:rsidP="000B283E">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96B5A">
              <w:rPr>
                <w:rFonts w:ascii="ＭＳ 明朝" w:hAnsi="ＭＳ 明朝" w:hint="eastAsia"/>
                <w:color w:val="000000"/>
                <w:kern w:val="0"/>
                <w:sz w:val="22"/>
                <w:szCs w:val="22"/>
              </w:rPr>
              <w:t>８．損失防止軽減義務の履行を確認できる書類</w:t>
            </w:r>
            <w:r>
              <w:rPr>
                <w:rFonts w:ascii="ＭＳ 明朝" w:hAnsi="ＭＳ 明朝" w:hint="eastAsia"/>
                <w:color w:val="000000"/>
                <w:kern w:val="0"/>
                <w:sz w:val="22"/>
                <w:szCs w:val="22"/>
              </w:rPr>
              <w:t>の写し</w:t>
            </w:r>
          </w:p>
        </w:tc>
        <w:tc>
          <w:tcPr>
            <w:tcW w:w="7194" w:type="dxa"/>
            <w:tcBorders>
              <w:top w:val="single" w:sz="4" w:space="0" w:color="auto"/>
              <w:bottom w:val="single" w:sz="4" w:space="0" w:color="auto"/>
            </w:tcBorders>
          </w:tcPr>
          <w:p w14:paraId="2BE220A8" w14:textId="77777777" w:rsidR="008F6A5C" w:rsidRPr="00E96B5A" w:rsidRDefault="008F6A5C" w:rsidP="000B283E">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以下に掲げる主な損失防止軽減措置を実施したことを証する書類</w:t>
            </w:r>
            <w:r>
              <w:rPr>
                <w:rFonts w:ascii="ＭＳ 明朝" w:hAnsi="ＭＳ 明朝" w:hint="eastAsia"/>
                <w:color w:val="000000"/>
                <w:kern w:val="0"/>
                <w:szCs w:val="21"/>
              </w:rPr>
              <w:t>の</w:t>
            </w:r>
            <w:r w:rsidRPr="00E96B5A">
              <w:rPr>
                <w:rFonts w:ascii="ＭＳ 明朝" w:hAnsi="ＭＳ 明朝" w:hint="eastAsia"/>
                <w:color w:val="000000"/>
                <w:kern w:val="0"/>
                <w:szCs w:val="21"/>
              </w:rPr>
              <w:t>写し</w:t>
            </w:r>
          </w:p>
          <w:p w14:paraId="1D0BA24D" w14:textId="77777777" w:rsidR="008F6A5C" w:rsidRPr="00E96B5A" w:rsidRDefault="008F6A5C" w:rsidP="000B283E">
            <w:pPr>
              <w:tabs>
                <w:tab w:val="left" w:pos="-1701"/>
              </w:tabs>
              <w:autoSpaceDE w:val="0"/>
              <w:autoSpaceDN w:val="0"/>
              <w:adjustRightInd w:val="0"/>
              <w:spacing w:beforeLines="20" w:before="48"/>
              <w:ind w:firstLineChars="208" w:firstLine="416"/>
              <w:jc w:val="left"/>
              <w:rPr>
                <w:rFonts w:ascii="ＭＳ 明朝" w:hAnsi="ＭＳ 明朝"/>
                <w:color w:val="000000"/>
                <w:kern w:val="0"/>
                <w:sz w:val="20"/>
              </w:rPr>
            </w:pPr>
            <w:r w:rsidRPr="00E96B5A">
              <w:rPr>
                <w:rFonts w:ascii="ＭＳ 明朝" w:hAnsi="ＭＳ 明朝" w:hint="eastAsia"/>
                <w:color w:val="000000"/>
                <w:kern w:val="0"/>
                <w:sz w:val="20"/>
              </w:rPr>
              <w:t>①支払人に対する支払いの督促を確認できる書類</w:t>
            </w:r>
          </w:p>
          <w:p w14:paraId="625E3292" w14:textId="77777777" w:rsidR="008F6A5C" w:rsidRPr="00E96B5A" w:rsidRDefault="008F6A5C" w:rsidP="000B283E">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96B5A">
              <w:rPr>
                <w:rFonts w:ascii="ＭＳ 明朝" w:hAnsi="ＭＳ 明朝" w:hint="eastAsia"/>
                <w:color w:val="000000"/>
                <w:kern w:val="0"/>
                <w:sz w:val="20"/>
              </w:rPr>
              <w:t>②未払債権に対する請求権を時効としない措置を取ったことを証する書類（時効の中断を確認できる書類（支払督促、債務確認、弁護士等からの意見書（時効の中断を図る方策が取られたことを確認できる書類等））</w:t>
            </w:r>
          </w:p>
          <w:p w14:paraId="52C6F9A2" w14:textId="77777777" w:rsidR="008F6A5C" w:rsidRPr="00E96B5A" w:rsidRDefault="008F6A5C" w:rsidP="000B283E">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96B5A">
              <w:rPr>
                <w:rFonts w:ascii="ＭＳ 明朝" w:hAnsi="ＭＳ 明朝" w:hint="eastAsia"/>
                <w:color w:val="000000"/>
                <w:kern w:val="0"/>
                <w:sz w:val="20"/>
              </w:rPr>
              <w:t>③</w:t>
            </w:r>
            <w:r w:rsidRPr="00BC7F84">
              <w:rPr>
                <w:rFonts w:ascii="ＭＳ 明朝" w:hAnsi="ＭＳ 明朝" w:hint="eastAsia"/>
                <w:color w:val="000000"/>
                <w:kern w:val="0"/>
                <w:sz w:val="20"/>
              </w:rPr>
              <w:t>保証人がいる場合には、保証人に対し保証の履行請求を行ったことを確認できる書類</w:t>
            </w:r>
          </w:p>
          <w:p w14:paraId="36639996" w14:textId="77777777" w:rsidR="008F6A5C" w:rsidRPr="00E96B5A" w:rsidRDefault="008F6A5C" w:rsidP="000B283E">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96B5A">
              <w:rPr>
                <w:rFonts w:ascii="ＭＳ 明朝" w:hAnsi="ＭＳ 明朝" w:hint="eastAsia"/>
                <w:color w:val="000000"/>
                <w:kern w:val="0"/>
                <w:sz w:val="20"/>
              </w:rPr>
              <w:t>④担保権の設定がある場合には、担保権を行使したことを確認できる書類</w:t>
            </w:r>
          </w:p>
          <w:p w14:paraId="2607F240" w14:textId="77777777" w:rsidR="008F6A5C" w:rsidRPr="00E96B5A" w:rsidRDefault="008F6A5C" w:rsidP="000B283E">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96B5A">
              <w:rPr>
                <w:rFonts w:ascii="ＭＳ 明朝" w:hAnsi="ＭＳ 明朝" w:hint="eastAsia"/>
                <w:color w:val="000000"/>
                <w:kern w:val="0"/>
                <w:sz w:val="20"/>
              </w:rPr>
              <w:t>⑤債権保全のための輸出契約等の契約上の権利を行使したことを確認できる書類</w:t>
            </w:r>
          </w:p>
          <w:p w14:paraId="19E5442A" w14:textId="77777777" w:rsidR="008F6A5C" w:rsidRPr="00E96B5A" w:rsidRDefault="008F6A5C" w:rsidP="000B283E">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96B5A">
              <w:rPr>
                <w:rFonts w:ascii="ＭＳ 明朝" w:hAnsi="ＭＳ 明朝" w:hint="eastAsia"/>
                <w:color w:val="000000"/>
                <w:kern w:val="0"/>
                <w:sz w:val="20"/>
              </w:rPr>
              <w:t>⑥貨物の保全が可能な場合には、貨物を保全したことを確認できる書類</w:t>
            </w:r>
          </w:p>
          <w:p w14:paraId="0B74BA9B" w14:textId="77777777" w:rsidR="008F6A5C" w:rsidRDefault="008F6A5C" w:rsidP="000B283E">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96B5A">
              <w:rPr>
                <w:rFonts w:ascii="ＭＳ 明朝" w:hAnsi="ＭＳ 明朝" w:hint="eastAsia"/>
                <w:color w:val="000000"/>
                <w:kern w:val="0"/>
                <w:sz w:val="20"/>
              </w:rPr>
              <w:t>⑦</w:t>
            </w:r>
            <w:r>
              <w:rPr>
                <w:rFonts w:ascii="ＭＳ 明朝" w:hAnsi="ＭＳ 明朝" w:hint="eastAsia"/>
                <w:color w:val="000000"/>
                <w:kern w:val="0"/>
                <w:sz w:val="20"/>
              </w:rPr>
              <w:t>非常危険の場合には、以下の書類</w:t>
            </w:r>
          </w:p>
          <w:p w14:paraId="18277A64" w14:textId="77777777" w:rsidR="008F6A5C" w:rsidRDefault="008F6A5C" w:rsidP="008F6A5C">
            <w:pPr>
              <w:numPr>
                <w:ilvl w:val="0"/>
                <w:numId w:val="6"/>
              </w:numPr>
              <w:tabs>
                <w:tab w:val="left" w:pos="-1701"/>
              </w:tabs>
              <w:autoSpaceDE w:val="0"/>
              <w:autoSpaceDN w:val="0"/>
              <w:adjustRightInd w:val="0"/>
              <w:spacing w:beforeLines="20" w:before="48"/>
              <w:jc w:val="left"/>
              <w:rPr>
                <w:rFonts w:ascii="ＭＳ 明朝" w:hAnsi="ＭＳ 明朝"/>
                <w:color w:val="000000"/>
                <w:kern w:val="0"/>
                <w:sz w:val="20"/>
              </w:rPr>
            </w:pPr>
            <w:r w:rsidRPr="00E96B5A">
              <w:rPr>
                <w:rFonts w:ascii="ＭＳ 明朝" w:hAnsi="ＭＳ 明朝" w:hint="eastAsia"/>
                <w:color w:val="000000"/>
                <w:kern w:val="0"/>
                <w:sz w:val="20"/>
              </w:rPr>
              <w:t>外貨送金規制の場合には、ローカル・デポジットが保全されていることに努め、これを確認できる書類</w:t>
            </w:r>
          </w:p>
          <w:p w14:paraId="3D8F1D01" w14:textId="77777777" w:rsidR="008F6A5C" w:rsidRDefault="008F6A5C" w:rsidP="008F6A5C">
            <w:pPr>
              <w:numPr>
                <w:ilvl w:val="0"/>
                <w:numId w:val="6"/>
              </w:numPr>
              <w:tabs>
                <w:tab w:val="left" w:pos="-1701"/>
              </w:tabs>
              <w:autoSpaceDE w:val="0"/>
              <w:autoSpaceDN w:val="0"/>
              <w:adjustRightInd w:val="0"/>
              <w:spacing w:beforeLines="20" w:before="48"/>
              <w:jc w:val="left"/>
              <w:rPr>
                <w:rFonts w:ascii="ＭＳ 明朝" w:hAnsi="ＭＳ 明朝"/>
                <w:color w:val="000000"/>
                <w:kern w:val="0"/>
                <w:sz w:val="20"/>
              </w:rPr>
            </w:pPr>
            <w:r w:rsidRPr="00E96B5A">
              <w:rPr>
                <w:rFonts w:ascii="ＭＳ 明朝" w:hAnsi="ＭＳ 明朝" w:hint="eastAsia"/>
                <w:color w:val="000000"/>
                <w:kern w:val="0"/>
                <w:sz w:val="20"/>
              </w:rPr>
              <w:t>外貨割当申請が必要な場合にはこれを行ったことを確認できる書類</w:t>
            </w:r>
          </w:p>
          <w:p w14:paraId="36587E90" w14:textId="77777777" w:rsidR="008F6A5C" w:rsidRDefault="008F6A5C" w:rsidP="000B283E">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Pr>
                <w:rFonts w:ascii="ＭＳ 明朝" w:hAnsi="ＭＳ 明朝" w:hint="eastAsia"/>
                <w:color w:val="000000"/>
                <w:kern w:val="0"/>
                <w:sz w:val="20"/>
              </w:rPr>
              <w:t>⑧信用危険の場合には、以下の書類</w:t>
            </w:r>
          </w:p>
          <w:p w14:paraId="7BFC33EC" w14:textId="77777777" w:rsidR="008F6A5C" w:rsidRPr="00DE16EA" w:rsidRDefault="008F6A5C" w:rsidP="008F6A5C">
            <w:pPr>
              <w:numPr>
                <w:ilvl w:val="0"/>
                <w:numId w:val="5"/>
              </w:numPr>
              <w:autoSpaceDE w:val="0"/>
              <w:autoSpaceDN w:val="0"/>
              <w:adjustRightInd w:val="0"/>
              <w:jc w:val="left"/>
              <w:rPr>
                <w:color w:val="000000"/>
                <w:kern w:val="0"/>
                <w:sz w:val="20"/>
              </w:rPr>
            </w:pPr>
            <w:r w:rsidRPr="00DE16EA">
              <w:rPr>
                <w:rFonts w:hAnsi="Times New Roman" w:hint="eastAsia"/>
                <w:color w:val="000000"/>
                <w:kern w:val="0"/>
                <w:sz w:val="20"/>
              </w:rPr>
              <w:t>債権取立を業とする者又は弁護士等に債権の取立依頼をした場合は当該取立依頼を託する書類</w:t>
            </w:r>
          </w:p>
          <w:p w14:paraId="1560EE3B" w14:textId="77777777" w:rsidR="008F6A5C" w:rsidRPr="00DE16EA" w:rsidRDefault="008F6A5C" w:rsidP="008F6A5C">
            <w:pPr>
              <w:numPr>
                <w:ilvl w:val="0"/>
                <w:numId w:val="5"/>
              </w:numPr>
              <w:autoSpaceDE w:val="0"/>
              <w:autoSpaceDN w:val="0"/>
              <w:adjustRightInd w:val="0"/>
              <w:jc w:val="left"/>
              <w:rPr>
                <w:color w:val="000000"/>
                <w:kern w:val="0"/>
                <w:sz w:val="20"/>
              </w:rPr>
            </w:pPr>
            <w:r w:rsidRPr="00DE16EA">
              <w:rPr>
                <w:rFonts w:hAnsi="Times New Roman" w:hint="eastAsia"/>
                <w:color w:val="000000"/>
                <w:kern w:val="0"/>
                <w:sz w:val="20"/>
              </w:rPr>
              <w:t>債権登録を行った場合（申請中の場合を含む。）は当該登録を証する書類</w:t>
            </w:r>
          </w:p>
          <w:p w14:paraId="42A00CE6" w14:textId="77777777" w:rsidR="008F6A5C" w:rsidRPr="00DE16EA" w:rsidRDefault="008F6A5C" w:rsidP="008F6A5C">
            <w:pPr>
              <w:numPr>
                <w:ilvl w:val="0"/>
                <w:numId w:val="5"/>
              </w:numPr>
              <w:autoSpaceDE w:val="0"/>
              <w:autoSpaceDN w:val="0"/>
              <w:adjustRightInd w:val="0"/>
              <w:jc w:val="left"/>
              <w:rPr>
                <w:color w:val="000000"/>
                <w:kern w:val="0"/>
                <w:sz w:val="20"/>
              </w:rPr>
            </w:pPr>
            <w:r w:rsidRPr="00DE16EA">
              <w:rPr>
                <w:rFonts w:hAnsi="Times New Roman" w:hint="eastAsia"/>
                <w:color w:val="000000"/>
                <w:kern w:val="0"/>
                <w:sz w:val="20"/>
              </w:rPr>
              <w:t>債権者会議等の開催があった場合は、当該会議等の進捗又は結論を説明する書類</w:t>
            </w:r>
          </w:p>
          <w:p w14:paraId="111BA7A1" w14:textId="77777777" w:rsidR="008F6A5C" w:rsidRPr="00DE16EA" w:rsidRDefault="008F6A5C" w:rsidP="008F6A5C">
            <w:pPr>
              <w:numPr>
                <w:ilvl w:val="0"/>
                <w:numId w:val="5"/>
              </w:numPr>
              <w:autoSpaceDE w:val="0"/>
              <w:autoSpaceDN w:val="0"/>
              <w:adjustRightInd w:val="0"/>
              <w:jc w:val="left"/>
              <w:rPr>
                <w:color w:val="000000"/>
                <w:kern w:val="0"/>
                <w:sz w:val="20"/>
              </w:rPr>
            </w:pPr>
            <w:r w:rsidRPr="00DE16EA">
              <w:rPr>
                <w:rFonts w:hAnsi="Times New Roman" w:hint="eastAsia"/>
                <w:color w:val="000000"/>
                <w:kern w:val="0"/>
                <w:sz w:val="20"/>
              </w:rPr>
              <w:t>返済計画、配当の計画、整理案等がある場合は、当該計画等を証する書類及び回収の履行状況を説明する書類</w:t>
            </w:r>
            <w:r w:rsidRPr="00DE16EA">
              <w:rPr>
                <w:rFonts w:ascii="Century Schoolbook" w:hAnsi="Century Schoolbook"/>
                <w:color w:val="000000"/>
                <w:kern w:val="0"/>
                <w:sz w:val="20"/>
              </w:rPr>
              <w:t xml:space="preserve"> </w:t>
            </w:r>
          </w:p>
          <w:p w14:paraId="6CFA7752" w14:textId="77777777" w:rsidR="008F6A5C" w:rsidRPr="00DE16EA" w:rsidRDefault="008F6A5C" w:rsidP="008F6A5C">
            <w:pPr>
              <w:numPr>
                <w:ilvl w:val="0"/>
                <w:numId w:val="5"/>
              </w:numPr>
              <w:autoSpaceDE w:val="0"/>
              <w:autoSpaceDN w:val="0"/>
              <w:adjustRightInd w:val="0"/>
              <w:jc w:val="left"/>
              <w:rPr>
                <w:color w:val="000000"/>
                <w:kern w:val="0"/>
                <w:sz w:val="20"/>
              </w:rPr>
            </w:pPr>
            <w:r w:rsidRPr="00DE16EA">
              <w:rPr>
                <w:rFonts w:hAnsi="Times New Roman" w:hint="eastAsia"/>
                <w:color w:val="000000"/>
                <w:kern w:val="0"/>
                <w:sz w:val="20"/>
              </w:rPr>
              <w:t>法的措置を講じた場合は当該措置の内容を証する書類</w:t>
            </w:r>
          </w:p>
        </w:tc>
      </w:tr>
      <w:tr w:rsidR="008F6A5C" w:rsidRPr="00E96B5A" w14:paraId="740D6264" w14:textId="77777777" w:rsidTr="000B283E">
        <w:trPr>
          <w:trHeight w:val="555"/>
        </w:trPr>
        <w:tc>
          <w:tcPr>
            <w:tcW w:w="2660" w:type="dxa"/>
            <w:tcBorders>
              <w:top w:val="single" w:sz="4" w:space="0" w:color="auto"/>
              <w:bottom w:val="single" w:sz="4" w:space="0" w:color="auto"/>
            </w:tcBorders>
          </w:tcPr>
          <w:p w14:paraId="737966F5" w14:textId="77777777" w:rsidR="008F6A5C" w:rsidRPr="00E96B5A" w:rsidRDefault="008F6A5C" w:rsidP="000B283E">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96B5A">
              <w:rPr>
                <w:rFonts w:ascii="ＭＳ 明朝" w:hAnsi="ＭＳ 明朝" w:hint="eastAsia"/>
                <w:color w:val="000000"/>
                <w:kern w:val="0"/>
                <w:sz w:val="22"/>
                <w:szCs w:val="22"/>
              </w:rPr>
              <w:t xml:space="preserve">９．保険証券、又は保険契約台帳　</w:t>
            </w:r>
          </w:p>
        </w:tc>
        <w:tc>
          <w:tcPr>
            <w:tcW w:w="7194" w:type="dxa"/>
            <w:tcBorders>
              <w:top w:val="single" w:sz="4" w:space="0" w:color="auto"/>
              <w:bottom w:val="single" w:sz="4" w:space="0" w:color="auto"/>
            </w:tcBorders>
          </w:tcPr>
          <w:p w14:paraId="136FB9BF" w14:textId="77777777" w:rsidR="008F6A5C" w:rsidRDefault="008F6A5C" w:rsidP="000B283E">
            <w:pPr>
              <w:tabs>
                <w:tab w:val="left" w:pos="0"/>
              </w:tabs>
              <w:autoSpaceDE w:val="0"/>
              <w:autoSpaceDN w:val="0"/>
              <w:adjustRightInd w:val="0"/>
              <w:spacing w:beforeLines="20" w:before="48" w:afterLines="20" w:after="48"/>
              <w:ind w:left="459" w:hanging="459"/>
              <w:jc w:val="left"/>
              <w:rPr>
                <w:rFonts w:ascii="ＭＳ 明朝" w:cs="ＭＳ 明朝"/>
                <w:color w:val="000000"/>
                <w:kern w:val="0"/>
                <w:sz w:val="20"/>
              </w:rPr>
            </w:pPr>
            <w:r>
              <w:rPr>
                <w:rFonts w:ascii="ＭＳ 明朝" w:cs="ＭＳ 明朝" w:hint="eastAsia"/>
                <w:color w:val="000000"/>
                <w:kern w:val="0"/>
                <w:szCs w:val="21"/>
              </w:rPr>
              <w:t xml:space="preserve">（1）保険金受取人が被保険者である場合には、保険証券又は保険契約台帳の写し　</w:t>
            </w:r>
            <w:r>
              <w:rPr>
                <w:rFonts w:ascii="ＭＳ 明朝" w:cs="ＭＳ 明朝" w:hint="eastAsia"/>
                <w:color w:val="000000"/>
                <w:kern w:val="0"/>
                <w:sz w:val="20"/>
              </w:rPr>
              <w:t>（契約変更や保険期間の延長等により、変更証券が発行された場合には当該証券の写しも併せて提出のこと）</w:t>
            </w:r>
          </w:p>
          <w:p w14:paraId="403587DD" w14:textId="77777777" w:rsidR="008F6A5C" w:rsidRDefault="008F6A5C" w:rsidP="000B283E">
            <w:pPr>
              <w:tabs>
                <w:tab w:val="left" w:pos="0"/>
              </w:tabs>
              <w:autoSpaceDE w:val="0"/>
              <w:autoSpaceDN w:val="0"/>
              <w:adjustRightInd w:val="0"/>
              <w:spacing w:afterLines="20" w:after="48"/>
              <w:ind w:left="459" w:hanging="459"/>
              <w:jc w:val="left"/>
              <w:rPr>
                <w:rFonts w:ascii="ＭＳ 明朝" w:cs="ＭＳ 明朝"/>
                <w:color w:val="000000"/>
                <w:kern w:val="0"/>
                <w:sz w:val="20"/>
              </w:rPr>
            </w:pPr>
            <w:r>
              <w:rPr>
                <w:rFonts w:ascii="ＭＳ 明朝" w:cs="ＭＳ 明朝" w:hint="eastAsia"/>
                <w:color w:val="000000"/>
                <w:kern w:val="0"/>
                <w:szCs w:val="21"/>
              </w:rPr>
              <w:t xml:space="preserve">（2）質権者又は譲渡担保権者が請求する場合には、保険証券又は保険契約台帳の原本　</w:t>
            </w:r>
            <w:r>
              <w:rPr>
                <w:rFonts w:ascii="ＭＳ 明朝" w:cs="ＭＳ 明朝" w:hint="eastAsia"/>
                <w:color w:val="000000"/>
                <w:kern w:val="0"/>
                <w:sz w:val="20"/>
              </w:rPr>
              <w:t>（契約変更や保険期間の延長等により、変更証券が発行された場合には当該証券の原本も併せて提出のこと）</w:t>
            </w:r>
          </w:p>
          <w:p w14:paraId="60A9FAF5" w14:textId="77777777" w:rsidR="008F6A5C" w:rsidRPr="00013FCA" w:rsidRDefault="008F6A5C" w:rsidP="000B283E">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Pr>
                <w:rFonts w:ascii="ＭＳ 明朝" w:cs="ＭＳ 明朝" w:hint="eastAsia"/>
                <w:color w:val="000000"/>
                <w:kern w:val="0"/>
                <w:szCs w:val="21"/>
              </w:rPr>
              <w:t>※上記(1)は、請求する保険金の額が300万円以下の場合には不要</w:t>
            </w:r>
          </w:p>
        </w:tc>
      </w:tr>
      <w:tr w:rsidR="008F6A5C" w:rsidRPr="00E96B5A" w14:paraId="76C18588" w14:textId="77777777" w:rsidTr="000B283E">
        <w:trPr>
          <w:trHeight w:val="600"/>
        </w:trPr>
        <w:tc>
          <w:tcPr>
            <w:tcW w:w="2660" w:type="dxa"/>
            <w:tcBorders>
              <w:top w:val="single" w:sz="4" w:space="0" w:color="auto"/>
              <w:bottom w:val="single" w:sz="4" w:space="0" w:color="auto"/>
            </w:tcBorders>
          </w:tcPr>
          <w:p w14:paraId="40848AEB" w14:textId="77777777" w:rsidR="008F6A5C" w:rsidRPr="00E96B5A" w:rsidRDefault="008F6A5C" w:rsidP="000B283E">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96B5A">
              <w:rPr>
                <w:rFonts w:ascii="ＭＳ 明朝" w:hAnsi="ＭＳ 明朝" w:hint="eastAsia"/>
                <w:color w:val="000000"/>
                <w:kern w:val="0"/>
                <w:sz w:val="22"/>
                <w:szCs w:val="22"/>
              </w:rPr>
              <w:t>10．一部入金がある場合の入金額を確認できる書類</w:t>
            </w:r>
          </w:p>
        </w:tc>
        <w:tc>
          <w:tcPr>
            <w:tcW w:w="7194" w:type="dxa"/>
            <w:tcBorders>
              <w:top w:val="single" w:sz="4" w:space="0" w:color="auto"/>
              <w:bottom w:val="single" w:sz="4" w:space="0" w:color="auto"/>
            </w:tcBorders>
          </w:tcPr>
          <w:p w14:paraId="37D22520" w14:textId="77777777" w:rsidR="008F6A5C" w:rsidRPr="00E96B5A" w:rsidRDefault="008F6A5C" w:rsidP="000B283E">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銀行が発行する入金の確認可能な書類等</w:t>
            </w:r>
          </w:p>
          <w:p w14:paraId="13E7089B" w14:textId="77777777" w:rsidR="008F6A5C" w:rsidRPr="00E96B5A" w:rsidRDefault="008F6A5C" w:rsidP="000B283E">
            <w:pPr>
              <w:tabs>
                <w:tab w:val="left" w:pos="-1701"/>
              </w:tabs>
              <w:autoSpaceDE w:val="0"/>
              <w:autoSpaceDN w:val="0"/>
              <w:adjustRightInd w:val="0"/>
              <w:spacing w:beforeLines="20" w:before="48"/>
              <w:jc w:val="left"/>
              <w:rPr>
                <w:rFonts w:ascii="ＭＳ 明朝" w:hAnsi="ＭＳ 明朝"/>
                <w:color w:val="000000"/>
                <w:kern w:val="0"/>
                <w:szCs w:val="21"/>
              </w:rPr>
            </w:pPr>
          </w:p>
          <w:p w14:paraId="2141DCD4" w14:textId="77777777" w:rsidR="008F6A5C" w:rsidRPr="00E96B5A" w:rsidRDefault="008F6A5C" w:rsidP="000B283E">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※請求する保険金の額が300万円以下の場合には不要</w:t>
            </w:r>
          </w:p>
        </w:tc>
      </w:tr>
      <w:tr w:rsidR="008F6A5C" w:rsidRPr="00E96B5A" w14:paraId="5BC2570D" w14:textId="77777777" w:rsidTr="000B283E">
        <w:trPr>
          <w:trHeight w:val="1080"/>
        </w:trPr>
        <w:tc>
          <w:tcPr>
            <w:tcW w:w="2660" w:type="dxa"/>
            <w:tcBorders>
              <w:top w:val="single" w:sz="4" w:space="0" w:color="auto"/>
              <w:bottom w:val="single" w:sz="4" w:space="0" w:color="auto"/>
            </w:tcBorders>
          </w:tcPr>
          <w:p w14:paraId="792CAE69" w14:textId="77777777" w:rsidR="008F6A5C" w:rsidRPr="00E96B5A" w:rsidRDefault="008F6A5C" w:rsidP="000B283E">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96B5A">
              <w:rPr>
                <w:rFonts w:ascii="ＭＳ 明朝" w:hAnsi="ＭＳ 明朝" w:hint="eastAsia"/>
                <w:color w:val="000000"/>
                <w:kern w:val="0"/>
                <w:sz w:val="22"/>
                <w:szCs w:val="22"/>
              </w:rPr>
              <w:t>11．決済金額及び決済期限が確定していることを確認できる書類の写し</w:t>
            </w:r>
          </w:p>
        </w:tc>
        <w:tc>
          <w:tcPr>
            <w:tcW w:w="7194" w:type="dxa"/>
            <w:tcBorders>
              <w:top w:val="single" w:sz="4" w:space="0" w:color="auto"/>
              <w:bottom w:val="single" w:sz="4" w:space="0" w:color="auto"/>
            </w:tcBorders>
          </w:tcPr>
          <w:p w14:paraId="422BE3A9" w14:textId="77777777" w:rsidR="008F6A5C" w:rsidRDefault="008F6A5C" w:rsidP="000B283E">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中長期案件の場合、貿易一般保険約款に基づく「決済金額及び決済期限等確定の通知」の写し</w:t>
            </w:r>
          </w:p>
          <w:p w14:paraId="28C9AB6E" w14:textId="77777777" w:rsidR="008F6A5C" w:rsidRPr="00E96B5A" w:rsidRDefault="008F6A5C" w:rsidP="000B283E">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※請求する保険金の額が300万円以下の場合には不要</w:t>
            </w:r>
          </w:p>
        </w:tc>
      </w:tr>
      <w:tr w:rsidR="008F6A5C" w:rsidRPr="00E96B5A" w14:paraId="37C62792" w14:textId="77777777" w:rsidTr="000B283E">
        <w:trPr>
          <w:trHeight w:val="410"/>
        </w:trPr>
        <w:tc>
          <w:tcPr>
            <w:tcW w:w="2660" w:type="dxa"/>
            <w:tcBorders>
              <w:top w:val="single" w:sz="4" w:space="0" w:color="auto"/>
            </w:tcBorders>
          </w:tcPr>
          <w:p w14:paraId="4992817D" w14:textId="77777777" w:rsidR="008F6A5C" w:rsidRPr="00E96B5A" w:rsidRDefault="008F6A5C" w:rsidP="000B283E">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12</w:t>
            </w:r>
            <w:r w:rsidRPr="00E96B5A">
              <w:rPr>
                <w:rFonts w:ascii="ＭＳ 明朝" w:hAnsi="ＭＳ 明朝" w:hint="eastAsia"/>
                <w:color w:val="000000"/>
                <w:kern w:val="0"/>
                <w:sz w:val="22"/>
                <w:szCs w:val="22"/>
              </w:rPr>
              <w:t>．為替換算率証明書</w:t>
            </w:r>
          </w:p>
        </w:tc>
        <w:tc>
          <w:tcPr>
            <w:tcW w:w="7194" w:type="dxa"/>
            <w:tcBorders>
              <w:top w:val="single" w:sz="4" w:space="0" w:color="auto"/>
            </w:tcBorders>
          </w:tcPr>
          <w:p w14:paraId="147E643E" w14:textId="77777777" w:rsidR="008F6A5C" w:rsidRDefault="008F6A5C" w:rsidP="000B283E">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外貨建契約及び損失防止費用の算定・確認のため</w:t>
            </w:r>
            <w:r>
              <w:rPr>
                <w:rFonts w:ascii="ＭＳ 明朝" w:hAnsi="ＭＳ 明朝" w:hint="eastAsia"/>
                <w:color w:val="000000"/>
                <w:kern w:val="0"/>
                <w:szCs w:val="21"/>
              </w:rPr>
              <w:t>（</w:t>
            </w:r>
            <w:r w:rsidRPr="00E96B5A">
              <w:rPr>
                <w:rFonts w:ascii="ＭＳ 明朝" w:hAnsi="ＭＳ 明朝" w:hint="eastAsia"/>
                <w:color w:val="000000"/>
                <w:kern w:val="0"/>
                <w:szCs w:val="21"/>
              </w:rPr>
              <w:t>一部日本貿易保険で確認できる為替換算率があるため、事前確認のこと。</w:t>
            </w:r>
            <w:r>
              <w:rPr>
                <w:rFonts w:ascii="ＭＳ 明朝" w:hAnsi="ＭＳ 明朝" w:hint="eastAsia"/>
                <w:color w:val="000000"/>
                <w:kern w:val="0"/>
                <w:szCs w:val="21"/>
              </w:rPr>
              <w:t>）</w:t>
            </w:r>
          </w:p>
          <w:p w14:paraId="4FD84B1B" w14:textId="77777777" w:rsidR="008F6A5C" w:rsidRPr="00E96B5A" w:rsidRDefault="008F6A5C" w:rsidP="000B283E">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※請求する保険金の額が300万円以下の場合には不要</w:t>
            </w:r>
          </w:p>
        </w:tc>
      </w:tr>
      <w:tr w:rsidR="008F6A5C" w:rsidRPr="00E96B5A" w14:paraId="5C17D39C" w14:textId="77777777" w:rsidTr="000B283E">
        <w:trPr>
          <w:trHeight w:val="541"/>
        </w:trPr>
        <w:tc>
          <w:tcPr>
            <w:tcW w:w="2660" w:type="dxa"/>
            <w:tcBorders>
              <w:top w:val="single" w:sz="4" w:space="0" w:color="auto"/>
            </w:tcBorders>
          </w:tcPr>
          <w:p w14:paraId="47E8E0EF" w14:textId="77777777" w:rsidR="008F6A5C" w:rsidRPr="00E96B5A" w:rsidRDefault="008F6A5C" w:rsidP="000B283E">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lastRenderedPageBreak/>
              <w:t>13</w:t>
            </w:r>
            <w:r w:rsidRPr="00E96B5A">
              <w:rPr>
                <w:rFonts w:ascii="ＭＳ 明朝" w:hAnsi="ＭＳ 明朝" w:hint="eastAsia"/>
                <w:color w:val="000000"/>
                <w:kern w:val="0"/>
                <w:sz w:val="22"/>
                <w:szCs w:val="22"/>
              </w:rPr>
              <w:t>．</w:t>
            </w:r>
            <w:r>
              <w:rPr>
                <w:rFonts w:ascii="ＭＳ 明朝" w:hAnsi="ＭＳ 明朝" w:hint="eastAsia"/>
                <w:color w:val="000000"/>
                <w:kern w:val="0"/>
                <w:sz w:val="22"/>
                <w:szCs w:val="22"/>
              </w:rPr>
              <w:t>支払保証付き</w:t>
            </w:r>
            <w:r w:rsidRPr="00E96B5A">
              <w:rPr>
                <w:rFonts w:ascii="ＭＳ 明朝" w:hAnsi="ＭＳ 明朝" w:hint="eastAsia"/>
                <w:color w:val="000000"/>
                <w:kern w:val="0"/>
                <w:sz w:val="22"/>
                <w:szCs w:val="22"/>
              </w:rPr>
              <w:t>案件</w:t>
            </w:r>
            <w:r>
              <w:rPr>
                <w:rFonts w:ascii="ＭＳ 明朝" w:hAnsi="ＭＳ 明朝" w:hint="eastAsia"/>
                <w:color w:val="000000"/>
                <w:kern w:val="0"/>
                <w:sz w:val="22"/>
                <w:szCs w:val="22"/>
              </w:rPr>
              <w:t>の場合</w:t>
            </w:r>
            <w:r w:rsidRPr="00E96B5A">
              <w:rPr>
                <w:rFonts w:ascii="ＭＳ 明朝" w:hAnsi="ＭＳ 明朝" w:hint="eastAsia"/>
                <w:color w:val="000000"/>
                <w:kern w:val="0"/>
                <w:sz w:val="22"/>
                <w:szCs w:val="22"/>
              </w:rPr>
              <w:t>、保証状</w:t>
            </w:r>
            <w:r>
              <w:rPr>
                <w:rFonts w:ascii="ＭＳ 明朝" w:hAnsi="ＭＳ 明朝" w:hint="eastAsia"/>
                <w:color w:val="000000"/>
                <w:kern w:val="0"/>
                <w:sz w:val="22"/>
                <w:szCs w:val="22"/>
              </w:rPr>
              <w:t>の写し</w:t>
            </w:r>
          </w:p>
        </w:tc>
        <w:tc>
          <w:tcPr>
            <w:tcW w:w="7194" w:type="dxa"/>
            <w:tcBorders>
              <w:top w:val="single" w:sz="4" w:space="0" w:color="auto"/>
            </w:tcBorders>
          </w:tcPr>
          <w:p w14:paraId="4C0A02F2" w14:textId="77777777" w:rsidR="008F6A5C" w:rsidRPr="00E96B5A" w:rsidRDefault="008F6A5C" w:rsidP="000B283E">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1"/>
              </w:rPr>
            </w:pPr>
            <w:r w:rsidRPr="00E96B5A">
              <w:rPr>
                <w:rFonts w:ascii="ＭＳ 明朝" w:hAnsi="ＭＳ 明朝" w:hint="eastAsia"/>
                <w:color w:val="000000"/>
                <w:kern w:val="0"/>
                <w:szCs w:val="21"/>
              </w:rPr>
              <w:t>ＩＬＣ、Ｌ／Ｇなど支払保証付き案件についてその写し</w:t>
            </w:r>
          </w:p>
          <w:p w14:paraId="371FDAC0" w14:textId="77777777" w:rsidR="008F6A5C" w:rsidRPr="00E96B5A" w:rsidRDefault="008F6A5C" w:rsidP="000B283E">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1"/>
              </w:rPr>
            </w:pPr>
            <w:r w:rsidRPr="00E96B5A">
              <w:rPr>
                <w:rFonts w:ascii="ＭＳ 明朝" w:hAnsi="ＭＳ 明朝" w:hint="eastAsia"/>
                <w:color w:val="000000"/>
                <w:kern w:val="0"/>
                <w:szCs w:val="21"/>
              </w:rPr>
              <w:t>※請求する保険金の額が300万円以下の場合には不要</w:t>
            </w:r>
          </w:p>
        </w:tc>
      </w:tr>
      <w:tr w:rsidR="008F6A5C" w:rsidRPr="00E96B5A" w14:paraId="6AE3C106" w14:textId="77777777" w:rsidTr="000B283E">
        <w:trPr>
          <w:trHeight w:val="433"/>
        </w:trPr>
        <w:tc>
          <w:tcPr>
            <w:tcW w:w="2660" w:type="dxa"/>
            <w:tcBorders>
              <w:bottom w:val="single" w:sz="4" w:space="0" w:color="auto"/>
            </w:tcBorders>
          </w:tcPr>
          <w:p w14:paraId="191DFC0A" w14:textId="77777777" w:rsidR="008F6A5C" w:rsidRPr="00E96B5A" w:rsidRDefault="008F6A5C" w:rsidP="000B283E">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14</w:t>
            </w:r>
            <w:r w:rsidRPr="00E96B5A">
              <w:rPr>
                <w:rFonts w:ascii="ＭＳ 明朝" w:hAnsi="ＭＳ 明朝" w:hint="eastAsia"/>
                <w:color w:val="000000"/>
                <w:kern w:val="0"/>
                <w:sz w:val="22"/>
                <w:szCs w:val="22"/>
              </w:rPr>
              <w:t>．手形の写し</w:t>
            </w:r>
          </w:p>
        </w:tc>
        <w:tc>
          <w:tcPr>
            <w:tcW w:w="7194" w:type="dxa"/>
            <w:tcBorders>
              <w:bottom w:val="single" w:sz="4" w:space="0" w:color="auto"/>
            </w:tcBorders>
          </w:tcPr>
          <w:p w14:paraId="2E5AC27B" w14:textId="77777777" w:rsidR="008F6A5C" w:rsidRPr="00E96B5A" w:rsidRDefault="008F6A5C" w:rsidP="000B283E">
            <w:pPr>
              <w:tabs>
                <w:tab w:val="left" w:pos="-1701"/>
              </w:tabs>
              <w:autoSpaceDE w:val="0"/>
              <w:autoSpaceDN w:val="0"/>
              <w:adjustRightInd w:val="0"/>
              <w:spacing w:beforeLines="20" w:before="48"/>
              <w:ind w:left="2"/>
              <w:jc w:val="left"/>
              <w:rPr>
                <w:rFonts w:ascii="ＭＳ 明朝" w:hAnsi="ＭＳ 明朝"/>
                <w:color w:val="000000"/>
                <w:kern w:val="0"/>
              </w:rPr>
            </w:pPr>
            <w:r>
              <w:rPr>
                <w:rFonts w:ascii="ＭＳ 明朝" w:hAnsi="ＭＳ 明朝" w:hint="eastAsia"/>
                <w:color w:val="000000"/>
                <w:kern w:val="0"/>
              </w:rPr>
              <w:t>手形取引の場合（ユーザンス付き手形の場合は引受通知と共に</w:t>
            </w:r>
            <w:r w:rsidRPr="00E96B5A">
              <w:rPr>
                <w:rFonts w:ascii="ＭＳ 明朝" w:hAnsi="ＭＳ 明朝" w:hint="eastAsia"/>
                <w:color w:val="000000"/>
                <w:kern w:val="0"/>
              </w:rPr>
              <w:t>提出</w:t>
            </w:r>
            <w:r>
              <w:rPr>
                <w:rFonts w:ascii="ＭＳ 明朝" w:hAnsi="ＭＳ 明朝" w:hint="eastAsia"/>
                <w:color w:val="000000"/>
                <w:kern w:val="0"/>
              </w:rPr>
              <w:t>のこと</w:t>
            </w:r>
            <w:r w:rsidRPr="00E96B5A">
              <w:rPr>
                <w:rFonts w:ascii="ＭＳ 明朝" w:hAnsi="ＭＳ 明朝" w:hint="eastAsia"/>
                <w:color w:val="000000"/>
                <w:kern w:val="0"/>
              </w:rPr>
              <w:t>。</w:t>
            </w:r>
            <w:r>
              <w:rPr>
                <w:rFonts w:ascii="ＭＳ 明朝" w:hAnsi="ＭＳ 明朝" w:hint="eastAsia"/>
                <w:color w:val="000000"/>
                <w:kern w:val="0"/>
              </w:rPr>
              <w:t>）</w:t>
            </w:r>
          </w:p>
        </w:tc>
      </w:tr>
      <w:tr w:rsidR="008F6A5C" w:rsidRPr="00E96B5A" w14:paraId="371A33E7" w14:textId="77777777" w:rsidTr="000B283E">
        <w:trPr>
          <w:trHeight w:val="285"/>
        </w:trPr>
        <w:tc>
          <w:tcPr>
            <w:tcW w:w="2660" w:type="dxa"/>
            <w:tcBorders>
              <w:top w:val="single" w:sz="4" w:space="0" w:color="auto"/>
              <w:bottom w:val="single" w:sz="4" w:space="0" w:color="auto"/>
            </w:tcBorders>
          </w:tcPr>
          <w:p w14:paraId="3E70E2F0" w14:textId="77777777" w:rsidR="008F6A5C" w:rsidRPr="00E96B5A" w:rsidRDefault="008F6A5C" w:rsidP="000B283E">
            <w:pPr>
              <w:ind w:left="360" w:hanging="360"/>
              <w:rPr>
                <w:rFonts w:ascii="ＭＳ 明朝" w:hAnsi="ＭＳ 明朝"/>
              </w:rPr>
            </w:pPr>
            <w:r>
              <w:rPr>
                <w:rFonts w:ascii="ＭＳ 明朝" w:hAnsi="ＭＳ 明朝" w:hint="eastAsia"/>
                <w:kern w:val="0"/>
              </w:rPr>
              <w:t>15．輸出承認・許可証</w:t>
            </w:r>
            <w:r w:rsidRPr="00E96B5A">
              <w:rPr>
                <w:rFonts w:ascii="ＭＳ 明朝" w:hAnsi="ＭＳ 明朝" w:hint="eastAsia"/>
                <w:kern w:val="0"/>
              </w:rPr>
              <w:t>又は支払等許可書の写し</w:t>
            </w:r>
          </w:p>
        </w:tc>
        <w:tc>
          <w:tcPr>
            <w:tcW w:w="7194" w:type="dxa"/>
            <w:tcBorders>
              <w:top w:val="single" w:sz="4" w:space="0" w:color="auto"/>
              <w:bottom w:val="single" w:sz="4" w:space="0" w:color="auto"/>
            </w:tcBorders>
          </w:tcPr>
          <w:p w14:paraId="0BBEF06D" w14:textId="77777777" w:rsidR="008F6A5C" w:rsidRPr="00E96B5A" w:rsidRDefault="008F6A5C" w:rsidP="000B283E">
            <w:pPr>
              <w:tabs>
                <w:tab w:val="left" w:pos="-1701"/>
              </w:tabs>
              <w:autoSpaceDE w:val="0"/>
              <w:autoSpaceDN w:val="0"/>
              <w:adjustRightInd w:val="0"/>
              <w:spacing w:beforeLines="20" w:before="48"/>
              <w:ind w:left="2"/>
              <w:jc w:val="left"/>
              <w:rPr>
                <w:rFonts w:ascii="ＭＳ 明朝" w:hAnsi="ＭＳ 明朝"/>
                <w:color w:val="000000"/>
                <w:kern w:val="0"/>
              </w:rPr>
            </w:pPr>
            <w:r>
              <w:rPr>
                <w:rFonts w:ascii="ＭＳ 明朝" w:hAnsi="ＭＳ 明朝" w:hint="eastAsia"/>
                <w:color w:val="000000"/>
                <w:kern w:val="0"/>
              </w:rPr>
              <w:t>政府の輸出承認・許可</w:t>
            </w:r>
            <w:r w:rsidRPr="00E96B5A">
              <w:rPr>
                <w:rFonts w:ascii="ＭＳ 明朝" w:hAnsi="ＭＳ 明朝" w:hint="eastAsia"/>
                <w:color w:val="000000"/>
                <w:kern w:val="0"/>
              </w:rPr>
              <w:t>又は支払等許可を必要とする契約の場合、その写し</w:t>
            </w:r>
            <w:r w:rsidRPr="00E96B5A">
              <w:rPr>
                <w:rFonts w:ascii="ＭＳ 明朝" w:hAnsi="ＭＳ 明朝" w:hint="eastAsia"/>
                <w:color w:val="000000"/>
                <w:kern w:val="0"/>
                <w:szCs w:val="21"/>
              </w:rPr>
              <w:t>※請求する保険金の額が300万円以下の場合には不要</w:t>
            </w:r>
          </w:p>
        </w:tc>
      </w:tr>
      <w:tr w:rsidR="008F6A5C" w:rsidRPr="00E96B5A" w14:paraId="543996C0" w14:textId="77777777" w:rsidTr="000B283E">
        <w:trPr>
          <w:trHeight w:val="788"/>
        </w:trPr>
        <w:tc>
          <w:tcPr>
            <w:tcW w:w="2660" w:type="dxa"/>
            <w:tcBorders>
              <w:top w:val="single" w:sz="4" w:space="0" w:color="auto"/>
              <w:bottom w:val="single" w:sz="4" w:space="0" w:color="auto"/>
            </w:tcBorders>
          </w:tcPr>
          <w:p w14:paraId="03460880" w14:textId="77777777" w:rsidR="008F6A5C" w:rsidRPr="00E96B5A" w:rsidRDefault="008F6A5C" w:rsidP="000B283E">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16</w:t>
            </w:r>
            <w:r w:rsidRPr="00E96B5A">
              <w:rPr>
                <w:rFonts w:ascii="ＭＳ 明朝" w:hAnsi="ＭＳ 明朝" w:hint="eastAsia"/>
                <w:color w:val="000000"/>
                <w:kern w:val="0"/>
                <w:sz w:val="22"/>
                <w:szCs w:val="22"/>
              </w:rPr>
              <w:t>．質権者又は譲渡担保権者からの委任状又は同意書</w:t>
            </w:r>
          </w:p>
        </w:tc>
        <w:tc>
          <w:tcPr>
            <w:tcW w:w="7194" w:type="dxa"/>
            <w:tcBorders>
              <w:top w:val="single" w:sz="4" w:space="0" w:color="auto"/>
              <w:bottom w:val="single" w:sz="4" w:space="0" w:color="auto"/>
            </w:tcBorders>
          </w:tcPr>
          <w:p w14:paraId="30C0D956" w14:textId="77777777" w:rsidR="008F6A5C" w:rsidRPr="00E96B5A" w:rsidRDefault="008F6A5C" w:rsidP="000B283E">
            <w:pPr>
              <w:tabs>
                <w:tab w:val="left" w:pos="-1701"/>
              </w:tabs>
              <w:autoSpaceDE w:val="0"/>
              <w:autoSpaceDN w:val="0"/>
              <w:adjustRightInd w:val="0"/>
              <w:spacing w:beforeLines="20" w:before="48"/>
              <w:ind w:leftChars="3" w:left="6"/>
              <w:jc w:val="left"/>
              <w:rPr>
                <w:rFonts w:ascii="ＭＳ 明朝" w:hAnsi="ＭＳ 明朝"/>
                <w:color w:val="000000"/>
                <w:kern w:val="0"/>
                <w:szCs w:val="21"/>
              </w:rPr>
            </w:pPr>
            <w:r w:rsidRPr="00E96B5A">
              <w:rPr>
                <w:rFonts w:ascii="ＭＳ 明朝" w:hAnsi="ＭＳ 明朝" w:hint="eastAsia"/>
                <w:color w:val="000000"/>
                <w:kern w:val="0"/>
                <w:szCs w:val="21"/>
              </w:rPr>
              <w:t>質権、又は譲渡担保が設定されており、当該質権者又は譲渡担保者以外の</w:t>
            </w:r>
            <w:r>
              <w:rPr>
                <w:rFonts w:ascii="ＭＳ 明朝" w:hAnsi="ＭＳ 明朝" w:hint="eastAsia"/>
                <w:color w:val="000000"/>
                <w:kern w:val="0"/>
                <w:szCs w:val="21"/>
              </w:rPr>
              <w:t>者</w:t>
            </w:r>
            <w:r w:rsidRPr="00E96B5A">
              <w:rPr>
                <w:rFonts w:ascii="ＭＳ 明朝" w:hAnsi="ＭＳ 明朝" w:hint="eastAsia"/>
                <w:color w:val="000000"/>
                <w:kern w:val="0"/>
                <w:szCs w:val="21"/>
              </w:rPr>
              <w:t>が請求者である場合（様式任意）</w:t>
            </w:r>
          </w:p>
          <w:p w14:paraId="715E92FB" w14:textId="77777777" w:rsidR="008F6A5C" w:rsidRPr="00E96B5A" w:rsidRDefault="008F6A5C" w:rsidP="000B283E">
            <w:pPr>
              <w:tabs>
                <w:tab w:val="left" w:pos="-1701"/>
              </w:tabs>
              <w:autoSpaceDE w:val="0"/>
              <w:autoSpaceDN w:val="0"/>
              <w:adjustRightInd w:val="0"/>
              <w:spacing w:beforeLines="20" w:before="48"/>
              <w:ind w:leftChars="16" w:left="34" w:firstLine="2"/>
              <w:jc w:val="left"/>
              <w:rPr>
                <w:rFonts w:ascii="ＭＳ 明朝" w:hAnsi="ＭＳ 明朝"/>
                <w:color w:val="000000"/>
                <w:kern w:val="0"/>
              </w:rPr>
            </w:pPr>
            <w:r w:rsidRPr="00E96B5A">
              <w:rPr>
                <w:rFonts w:ascii="ＭＳ 明朝" w:hAnsi="ＭＳ 明朝" w:hint="eastAsia"/>
                <w:color w:val="000000"/>
                <w:kern w:val="0"/>
                <w:szCs w:val="21"/>
              </w:rPr>
              <w:t>(当該債権を確認するため、保険証券番号、決済日、対象金額、債務者名等の記載、及び当該質権者、又は譲渡担保権者の代表者の捺印押印が必要)</w:t>
            </w:r>
          </w:p>
        </w:tc>
      </w:tr>
      <w:tr w:rsidR="008F6A5C" w:rsidRPr="00E96B5A" w14:paraId="32C4B569" w14:textId="77777777" w:rsidTr="000B283E">
        <w:trPr>
          <w:trHeight w:val="645"/>
        </w:trPr>
        <w:tc>
          <w:tcPr>
            <w:tcW w:w="2660" w:type="dxa"/>
            <w:tcBorders>
              <w:top w:val="single" w:sz="4" w:space="0" w:color="auto"/>
              <w:bottom w:val="single" w:sz="4" w:space="0" w:color="auto"/>
            </w:tcBorders>
          </w:tcPr>
          <w:p w14:paraId="40592F6C" w14:textId="77777777" w:rsidR="008F6A5C" w:rsidRPr="00E96B5A" w:rsidRDefault="008F6A5C" w:rsidP="000B283E">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17</w:t>
            </w:r>
            <w:r w:rsidRPr="00E96B5A">
              <w:rPr>
                <w:rFonts w:ascii="ＭＳ 明朝" w:hAnsi="ＭＳ 明朝" w:hint="eastAsia"/>
                <w:color w:val="000000"/>
                <w:kern w:val="0"/>
                <w:sz w:val="22"/>
                <w:szCs w:val="22"/>
              </w:rPr>
              <w:t>．被担保債権の内容を証する書類</w:t>
            </w:r>
          </w:p>
        </w:tc>
        <w:tc>
          <w:tcPr>
            <w:tcW w:w="7194" w:type="dxa"/>
            <w:tcBorders>
              <w:top w:val="single" w:sz="4" w:space="0" w:color="auto"/>
              <w:bottom w:val="single" w:sz="4" w:space="0" w:color="auto"/>
            </w:tcBorders>
          </w:tcPr>
          <w:p w14:paraId="387D1CC0" w14:textId="77777777" w:rsidR="008F6A5C" w:rsidRPr="00E96B5A" w:rsidRDefault="008F6A5C" w:rsidP="000B283E">
            <w:pPr>
              <w:tabs>
                <w:tab w:val="left" w:pos="-1701"/>
              </w:tabs>
              <w:autoSpaceDE w:val="0"/>
              <w:autoSpaceDN w:val="0"/>
              <w:adjustRightInd w:val="0"/>
              <w:spacing w:beforeLines="20" w:before="48"/>
              <w:ind w:left="2"/>
              <w:jc w:val="left"/>
              <w:rPr>
                <w:rFonts w:ascii="ＭＳ 明朝" w:hAnsi="ＭＳ 明朝"/>
                <w:color w:val="000000"/>
                <w:kern w:val="0"/>
              </w:rPr>
            </w:pPr>
            <w:r w:rsidRPr="00E96B5A">
              <w:rPr>
                <w:rFonts w:ascii="ＭＳ 明朝" w:hAnsi="ＭＳ 明朝" w:hint="eastAsia"/>
                <w:color w:val="000000"/>
                <w:kern w:val="0"/>
              </w:rPr>
              <w:t>保険金受取人として指定されていない質権者又は譲渡担保権者が請求する場合</w:t>
            </w:r>
          </w:p>
        </w:tc>
      </w:tr>
      <w:tr w:rsidR="008F6A5C" w:rsidRPr="00E96B5A" w14:paraId="4FEA6C6C" w14:textId="77777777" w:rsidTr="000B283E">
        <w:trPr>
          <w:trHeight w:val="600"/>
        </w:trPr>
        <w:tc>
          <w:tcPr>
            <w:tcW w:w="2660" w:type="dxa"/>
            <w:tcBorders>
              <w:top w:val="single" w:sz="4" w:space="0" w:color="auto"/>
              <w:bottom w:val="single" w:sz="4" w:space="0" w:color="auto"/>
            </w:tcBorders>
          </w:tcPr>
          <w:p w14:paraId="3F7057CF" w14:textId="77777777" w:rsidR="008F6A5C" w:rsidRPr="00E96B5A" w:rsidRDefault="008F6A5C" w:rsidP="000B283E">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18</w:t>
            </w:r>
            <w:r w:rsidRPr="00E96B5A">
              <w:rPr>
                <w:rFonts w:ascii="ＭＳ 明朝" w:hAnsi="ＭＳ 明朝" w:hint="eastAsia"/>
                <w:color w:val="000000"/>
                <w:kern w:val="0"/>
                <w:sz w:val="22"/>
                <w:szCs w:val="22"/>
              </w:rPr>
              <w:t>．損失防止軽減義務の履行のために要した合理的な費用に関する確認書類</w:t>
            </w:r>
          </w:p>
        </w:tc>
        <w:tc>
          <w:tcPr>
            <w:tcW w:w="7194" w:type="dxa"/>
            <w:tcBorders>
              <w:top w:val="single" w:sz="4" w:space="0" w:color="auto"/>
              <w:bottom w:val="single" w:sz="4" w:space="0" w:color="auto"/>
            </w:tcBorders>
          </w:tcPr>
          <w:p w14:paraId="53E571CC" w14:textId="77777777" w:rsidR="008F6A5C" w:rsidRPr="00E96B5A" w:rsidRDefault="008F6A5C" w:rsidP="000B283E">
            <w:pPr>
              <w:tabs>
                <w:tab w:val="left" w:pos="-1701"/>
              </w:tabs>
              <w:autoSpaceDE w:val="0"/>
              <w:autoSpaceDN w:val="0"/>
              <w:adjustRightInd w:val="0"/>
              <w:spacing w:beforeLines="20" w:before="48"/>
              <w:ind w:left="2"/>
              <w:jc w:val="left"/>
              <w:rPr>
                <w:rFonts w:ascii="ＭＳ 明朝" w:hAnsi="ＭＳ 明朝"/>
                <w:color w:val="000000"/>
                <w:kern w:val="0"/>
              </w:rPr>
            </w:pPr>
            <w:r w:rsidRPr="00E96B5A">
              <w:rPr>
                <w:rFonts w:ascii="ＭＳ 明朝" w:hAnsi="ＭＳ 明朝" w:hint="eastAsia"/>
                <w:color w:val="000000"/>
                <w:kern w:val="0"/>
              </w:rPr>
              <w:t>主な対象費用は、以下のとおり。</w:t>
            </w:r>
          </w:p>
          <w:p w14:paraId="244B7188" w14:textId="77777777" w:rsidR="008F6A5C" w:rsidRPr="00E96B5A" w:rsidRDefault="008F6A5C" w:rsidP="000B283E">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E96B5A">
              <w:rPr>
                <w:rFonts w:ascii="ＭＳ 明朝" w:hAnsi="ＭＳ 明朝" w:hint="eastAsia"/>
                <w:color w:val="000000"/>
                <w:kern w:val="0"/>
                <w:sz w:val="20"/>
              </w:rPr>
              <w:t>①渡航費、現地宿泊費</w:t>
            </w:r>
          </w:p>
          <w:p w14:paraId="7D4F40C0" w14:textId="77777777" w:rsidR="008F6A5C" w:rsidRPr="00E96B5A" w:rsidRDefault="008F6A5C" w:rsidP="000B283E">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E96B5A">
              <w:rPr>
                <w:rFonts w:ascii="ＭＳ 明朝" w:hAnsi="ＭＳ 明朝" w:hint="eastAsia"/>
                <w:color w:val="000000"/>
                <w:kern w:val="0"/>
                <w:sz w:val="20"/>
              </w:rPr>
              <w:t>②弁護士費用、取立委任手数料</w:t>
            </w:r>
          </w:p>
          <w:p w14:paraId="6473F77D" w14:textId="77777777" w:rsidR="008F6A5C" w:rsidRPr="00E96B5A" w:rsidRDefault="008F6A5C" w:rsidP="000B283E">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E96B5A">
              <w:rPr>
                <w:rFonts w:ascii="ＭＳ 明朝" w:hAnsi="ＭＳ 明朝" w:hint="eastAsia"/>
                <w:color w:val="000000"/>
                <w:kern w:val="0"/>
                <w:sz w:val="20"/>
              </w:rPr>
              <w:t>③貨物処分・転売費用（倉庫保管料、転売のための再加工費用（梱包・運送費・保険料等含む））</w:t>
            </w:r>
          </w:p>
        </w:tc>
      </w:tr>
      <w:tr w:rsidR="008F6A5C" w:rsidRPr="00E96B5A" w14:paraId="0928C591" w14:textId="77777777" w:rsidTr="000B283E">
        <w:trPr>
          <w:trHeight w:val="705"/>
        </w:trPr>
        <w:tc>
          <w:tcPr>
            <w:tcW w:w="2660" w:type="dxa"/>
            <w:tcBorders>
              <w:top w:val="single" w:sz="4" w:space="0" w:color="auto"/>
              <w:bottom w:val="single" w:sz="4" w:space="0" w:color="auto"/>
            </w:tcBorders>
          </w:tcPr>
          <w:p w14:paraId="6F4E484B" w14:textId="77777777" w:rsidR="008F6A5C" w:rsidRPr="00E96B5A" w:rsidRDefault="008F6A5C" w:rsidP="000B283E">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19</w:t>
            </w:r>
            <w:r w:rsidRPr="00E96B5A">
              <w:rPr>
                <w:rFonts w:ascii="ＭＳ 明朝" w:hAnsi="ＭＳ 明朝" w:hint="eastAsia"/>
                <w:color w:val="000000"/>
                <w:kern w:val="0"/>
                <w:sz w:val="22"/>
                <w:szCs w:val="22"/>
              </w:rPr>
              <w:t>．他の保険の請求状況を確認できる書類</w:t>
            </w:r>
          </w:p>
          <w:p w14:paraId="29385604" w14:textId="77777777" w:rsidR="008F6A5C" w:rsidRDefault="008F6A5C" w:rsidP="000B283E">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p>
        </w:tc>
        <w:tc>
          <w:tcPr>
            <w:tcW w:w="7194" w:type="dxa"/>
            <w:tcBorders>
              <w:top w:val="single" w:sz="4" w:space="0" w:color="auto"/>
              <w:bottom w:val="single" w:sz="4" w:space="0" w:color="auto"/>
            </w:tcBorders>
          </w:tcPr>
          <w:p w14:paraId="7148992A" w14:textId="77777777" w:rsidR="008F6A5C" w:rsidRDefault="008F6A5C" w:rsidP="000B283E">
            <w:pPr>
              <w:tabs>
                <w:tab w:val="left" w:pos="-1701"/>
              </w:tabs>
              <w:autoSpaceDE w:val="0"/>
              <w:autoSpaceDN w:val="0"/>
              <w:adjustRightInd w:val="0"/>
              <w:spacing w:beforeLines="20" w:before="48"/>
              <w:ind w:left="2"/>
              <w:jc w:val="left"/>
              <w:rPr>
                <w:rFonts w:ascii="ＭＳ 明朝" w:hAnsi="ＭＳ 明朝"/>
                <w:color w:val="000000"/>
                <w:kern w:val="0"/>
              </w:rPr>
            </w:pPr>
            <w:r w:rsidRPr="00E96B5A">
              <w:rPr>
                <w:rFonts w:ascii="ＭＳ 明朝" w:hAnsi="ＭＳ 明朝" w:hint="eastAsia"/>
                <w:color w:val="000000"/>
                <w:kern w:val="0"/>
              </w:rPr>
              <w:t>同一</w:t>
            </w:r>
            <w:r>
              <w:rPr>
                <w:rFonts w:ascii="ＭＳ 明朝" w:hAnsi="ＭＳ 明朝" w:hint="eastAsia"/>
                <w:color w:val="000000"/>
                <w:kern w:val="0"/>
              </w:rPr>
              <w:t>の</w:t>
            </w:r>
            <w:r w:rsidRPr="00E96B5A">
              <w:rPr>
                <w:rFonts w:ascii="ＭＳ 明朝" w:hAnsi="ＭＳ 明朝" w:hint="eastAsia"/>
                <w:color w:val="000000"/>
                <w:kern w:val="0"/>
              </w:rPr>
              <w:t>輸出契約</w:t>
            </w:r>
            <w:r>
              <w:rPr>
                <w:rFonts w:ascii="ＭＳ 明朝" w:hAnsi="ＭＳ 明朝" w:hint="eastAsia"/>
                <w:color w:val="000000"/>
                <w:kern w:val="0"/>
              </w:rPr>
              <w:t>等</w:t>
            </w:r>
            <w:r w:rsidRPr="00E96B5A">
              <w:rPr>
                <w:rFonts w:ascii="ＭＳ 明朝" w:hAnsi="ＭＳ 明朝" w:hint="eastAsia"/>
                <w:color w:val="000000"/>
                <w:kern w:val="0"/>
              </w:rPr>
              <w:t>について、日本貿易保険と別の保険契約を締結している場合、又は民間損害保険会社により貿易保険と同様なてん補範囲となる保険を重複して契約している場合は、その契約内容を確認出来る書類（ただし、海上保険については対象外）</w:t>
            </w:r>
          </w:p>
        </w:tc>
      </w:tr>
      <w:tr w:rsidR="008F6A5C" w:rsidRPr="00E96B5A" w14:paraId="5C935543" w14:textId="77777777" w:rsidTr="000B283E">
        <w:trPr>
          <w:trHeight w:val="480"/>
        </w:trPr>
        <w:tc>
          <w:tcPr>
            <w:tcW w:w="2660" w:type="dxa"/>
            <w:tcBorders>
              <w:top w:val="single" w:sz="4" w:space="0" w:color="auto"/>
            </w:tcBorders>
          </w:tcPr>
          <w:p w14:paraId="7C2FEEF7" w14:textId="77777777" w:rsidR="008F6A5C" w:rsidRPr="00E96B5A" w:rsidRDefault="008F6A5C" w:rsidP="000B283E">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20</w:t>
            </w:r>
            <w:r w:rsidRPr="00E96B5A">
              <w:rPr>
                <w:rFonts w:ascii="ＭＳ 明朝" w:hAnsi="ＭＳ 明朝" w:hint="eastAsia"/>
                <w:color w:val="000000"/>
                <w:kern w:val="0"/>
                <w:sz w:val="22"/>
                <w:szCs w:val="22"/>
              </w:rPr>
              <w:t>．その他書類</w:t>
            </w:r>
          </w:p>
        </w:tc>
        <w:tc>
          <w:tcPr>
            <w:tcW w:w="7194" w:type="dxa"/>
            <w:tcBorders>
              <w:top w:val="single" w:sz="4" w:space="0" w:color="auto"/>
            </w:tcBorders>
          </w:tcPr>
          <w:p w14:paraId="55EF68C6" w14:textId="77777777" w:rsidR="008F6A5C" w:rsidRPr="00E96B5A" w:rsidRDefault="008F6A5C" w:rsidP="000B283E">
            <w:pPr>
              <w:tabs>
                <w:tab w:val="left" w:pos="-1701"/>
              </w:tabs>
              <w:autoSpaceDE w:val="0"/>
              <w:autoSpaceDN w:val="0"/>
              <w:adjustRightInd w:val="0"/>
              <w:spacing w:beforeLines="20" w:before="48"/>
              <w:ind w:left="2"/>
              <w:jc w:val="left"/>
              <w:rPr>
                <w:rFonts w:ascii="ＭＳ 明朝" w:hAnsi="ＭＳ 明朝"/>
                <w:color w:val="000000"/>
                <w:kern w:val="0"/>
              </w:rPr>
            </w:pPr>
            <w:r w:rsidRPr="00E96B5A">
              <w:rPr>
                <w:rFonts w:ascii="ＭＳ 明朝" w:hAnsi="ＭＳ 明朝" w:hint="eastAsia"/>
                <w:color w:val="000000"/>
                <w:kern w:val="0"/>
              </w:rPr>
              <w:t>その他、日本貿易保険が提出を要請する</w:t>
            </w:r>
            <w:r>
              <w:rPr>
                <w:rFonts w:ascii="ＭＳ 明朝" w:hAnsi="ＭＳ 明朝" w:hint="eastAsia"/>
                <w:color w:val="000000"/>
                <w:kern w:val="0"/>
              </w:rPr>
              <w:t>必要</w:t>
            </w:r>
            <w:r w:rsidRPr="00E96B5A">
              <w:rPr>
                <w:rFonts w:ascii="ＭＳ 明朝" w:hAnsi="ＭＳ 明朝" w:hint="eastAsia"/>
                <w:color w:val="000000"/>
                <w:kern w:val="0"/>
              </w:rPr>
              <w:t>書類</w:t>
            </w:r>
          </w:p>
        </w:tc>
      </w:tr>
    </w:tbl>
    <w:p w14:paraId="1B3AC34F" w14:textId="77777777" w:rsidR="008F6A5C" w:rsidRPr="00A977A8" w:rsidRDefault="008F6A5C" w:rsidP="008F6A5C">
      <w:pPr>
        <w:autoSpaceDE w:val="0"/>
        <w:autoSpaceDN w:val="0"/>
        <w:adjustRightInd w:val="0"/>
        <w:ind w:left="425" w:hangingChars="193" w:hanging="425"/>
        <w:jc w:val="left"/>
        <w:rPr>
          <w:rFonts w:hAnsi="Times New Roman"/>
          <w:color w:val="000000"/>
          <w:kern w:val="0"/>
          <w:sz w:val="22"/>
          <w:szCs w:val="22"/>
        </w:rPr>
      </w:pPr>
      <w:r w:rsidRPr="00A977A8">
        <w:rPr>
          <w:rFonts w:ascii="ＭＳ 明朝" w:hAnsi="ＭＳ 明朝" w:hint="eastAsia"/>
          <w:color w:val="000000"/>
          <w:kern w:val="0"/>
          <w:sz w:val="22"/>
          <w:szCs w:val="22"/>
        </w:rPr>
        <w:t>注：ただし、上記提出書類は日本貿易保険が認めた場合に限り他の証明書類で代替するこ</w:t>
      </w:r>
      <w:r w:rsidRPr="00A977A8">
        <w:rPr>
          <w:rFonts w:hAnsi="Times New Roman" w:hint="eastAsia"/>
          <w:color w:val="000000"/>
          <w:kern w:val="0"/>
          <w:sz w:val="22"/>
          <w:szCs w:val="22"/>
        </w:rPr>
        <w:t>とができる。</w:t>
      </w:r>
    </w:p>
    <w:p w14:paraId="38636A9E" w14:textId="77777777" w:rsidR="008F6A5C" w:rsidRPr="00B75564" w:rsidRDefault="008F6A5C" w:rsidP="008F6A5C">
      <w:pPr>
        <w:autoSpaceDE w:val="0"/>
        <w:autoSpaceDN w:val="0"/>
        <w:adjustRightInd w:val="0"/>
        <w:jc w:val="left"/>
        <w:rPr>
          <w:color w:val="000000"/>
          <w:kern w:val="0"/>
        </w:rPr>
      </w:pPr>
      <w:r>
        <w:rPr>
          <w:kern w:val="0"/>
        </w:rPr>
        <w:br w:type="page"/>
      </w:r>
      <w:r w:rsidRPr="00B75564">
        <w:rPr>
          <w:rFonts w:ascii="ＭＳ ゴシック" w:eastAsia="ＭＳ ゴシック" w:hAnsi="Times New Roman" w:hint="eastAsia"/>
          <w:color w:val="000000"/>
          <w:kern w:val="0"/>
        </w:rPr>
        <w:lastRenderedPageBreak/>
        <w:t>別表</w:t>
      </w:r>
      <w:r>
        <w:rPr>
          <w:rFonts w:ascii="ＭＳ ゴシック" w:eastAsia="ＭＳ ゴシック" w:hAnsi="Times New Roman" w:hint="eastAsia"/>
          <w:color w:val="000000"/>
          <w:kern w:val="0"/>
        </w:rPr>
        <w:t>５</w:t>
      </w:r>
      <w:r w:rsidRPr="00B75564">
        <w:rPr>
          <w:rFonts w:hAnsi="Times New Roman" w:hint="eastAsia"/>
          <w:color w:val="000000"/>
          <w:kern w:val="0"/>
        </w:rPr>
        <w:t>（第</w:t>
      </w:r>
      <w:r>
        <w:rPr>
          <w:rFonts w:ascii="?l?r ??fc" w:hAnsi="Times New Roman" w:hint="eastAsia"/>
          <w:color w:val="000000"/>
          <w:kern w:val="0"/>
        </w:rPr>
        <w:t>15</w:t>
      </w:r>
      <w:r w:rsidRPr="00B75564">
        <w:rPr>
          <w:rFonts w:hAnsi="Times New Roman" w:hint="eastAsia"/>
          <w:color w:val="000000"/>
          <w:kern w:val="0"/>
        </w:rPr>
        <w:t>条</w:t>
      </w:r>
      <w:r>
        <w:rPr>
          <w:rFonts w:hAnsi="Times New Roman" w:hint="eastAsia"/>
          <w:color w:val="000000"/>
          <w:kern w:val="0"/>
        </w:rPr>
        <w:t>第</w:t>
      </w:r>
      <w:r>
        <w:rPr>
          <w:rFonts w:hAnsi="Times New Roman" w:hint="eastAsia"/>
          <w:color w:val="000000"/>
          <w:kern w:val="0"/>
        </w:rPr>
        <w:t>1</w:t>
      </w:r>
      <w:r>
        <w:rPr>
          <w:rFonts w:hAnsi="Times New Roman" w:hint="eastAsia"/>
          <w:color w:val="000000"/>
          <w:kern w:val="0"/>
        </w:rPr>
        <w:t>項第</w:t>
      </w:r>
      <w:r>
        <w:rPr>
          <w:rFonts w:hAnsi="Times New Roman" w:hint="eastAsia"/>
          <w:color w:val="000000"/>
          <w:kern w:val="0"/>
        </w:rPr>
        <w:t>3</w:t>
      </w:r>
      <w:r>
        <w:rPr>
          <w:rFonts w:hAnsi="Times New Roman" w:hint="eastAsia"/>
          <w:color w:val="000000"/>
          <w:kern w:val="0"/>
        </w:rPr>
        <w:t>号</w:t>
      </w:r>
      <w:r w:rsidRPr="00B75564">
        <w:rPr>
          <w:rFonts w:hAnsi="Times New Roman" w:hint="eastAsia"/>
          <w:color w:val="000000"/>
          <w:kern w:val="0"/>
        </w:rPr>
        <w:t>関係）</w:t>
      </w:r>
    </w:p>
    <w:p w14:paraId="58FDFCB9" w14:textId="77777777" w:rsidR="008F6A5C" w:rsidRDefault="008F6A5C" w:rsidP="008F6A5C">
      <w:pPr>
        <w:autoSpaceDE w:val="0"/>
        <w:autoSpaceDN w:val="0"/>
        <w:adjustRightInd w:val="0"/>
        <w:spacing w:afterLines="50" w:after="120"/>
        <w:ind w:left="227" w:hanging="227"/>
        <w:jc w:val="center"/>
        <w:rPr>
          <w:rFonts w:ascii="ＭＳ 明朝" w:hAnsi="ＭＳ 明朝"/>
          <w:color w:val="000000"/>
          <w:kern w:val="0"/>
        </w:rPr>
      </w:pPr>
      <w:r>
        <w:rPr>
          <w:rFonts w:ascii="ＭＳ 明朝" w:hAnsi="ＭＳ 明朝" w:hint="eastAsia"/>
          <w:color w:val="000000"/>
          <w:kern w:val="0"/>
        </w:rPr>
        <w:t>約款第３条第３号のてん補危険の場合の提出書類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8"/>
        <w:gridCol w:w="6238"/>
      </w:tblGrid>
      <w:tr w:rsidR="008F6A5C" w14:paraId="5CD9BFEE" w14:textId="77777777" w:rsidTr="000B283E">
        <w:tc>
          <w:tcPr>
            <w:tcW w:w="3048" w:type="dxa"/>
            <w:tcBorders>
              <w:top w:val="single" w:sz="4" w:space="0" w:color="000000"/>
              <w:left w:val="single" w:sz="4" w:space="0" w:color="000000"/>
              <w:bottom w:val="single" w:sz="4" w:space="0" w:color="000000"/>
              <w:right w:val="single" w:sz="4" w:space="0" w:color="000000"/>
            </w:tcBorders>
          </w:tcPr>
          <w:p w14:paraId="22D5306E" w14:textId="77777777" w:rsidR="008F6A5C" w:rsidRPr="008F6A5C" w:rsidRDefault="008F6A5C" w:rsidP="000B283E">
            <w:pPr>
              <w:tabs>
                <w:tab w:val="left" w:pos="-1701"/>
              </w:tabs>
              <w:autoSpaceDE w:val="0"/>
              <w:autoSpaceDN w:val="0"/>
              <w:adjustRightInd w:val="0"/>
              <w:jc w:val="center"/>
              <w:rPr>
                <w:rFonts w:ascii="ＭＳ 明朝" w:hAnsi="ＭＳ 明朝"/>
                <w:color w:val="000000"/>
                <w:kern w:val="0"/>
                <w:szCs w:val="22"/>
              </w:rPr>
            </w:pPr>
            <w:r w:rsidRPr="008F6A5C">
              <w:rPr>
                <w:rFonts w:ascii="ＭＳ 明朝" w:hAnsi="ＭＳ 明朝" w:hint="eastAsia"/>
                <w:color w:val="000000"/>
                <w:kern w:val="0"/>
                <w:szCs w:val="22"/>
              </w:rPr>
              <w:t>提出書類</w:t>
            </w:r>
          </w:p>
        </w:tc>
        <w:tc>
          <w:tcPr>
            <w:tcW w:w="6238" w:type="dxa"/>
            <w:tcBorders>
              <w:top w:val="single" w:sz="4" w:space="0" w:color="000000"/>
              <w:left w:val="single" w:sz="4" w:space="0" w:color="000000"/>
              <w:bottom w:val="single" w:sz="4" w:space="0" w:color="000000"/>
              <w:right w:val="single" w:sz="4" w:space="0" w:color="000000"/>
            </w:tcBorders>
          </w:tcPr>
          <w:p w14:paraId="67AFC307" w14:textId="77777777" w:rsidR="008F6A5C" w:rsidRPr="008F6A5C" w:rsidRDefault="008F6A5C" w:rsidP="000B283E">
            <w:pPr>
              <w:tabs>
                <w:tab w:val="left" w:pos="-1701"/>
              </w:tabs>
              <w:autoSpaceDE w:val="0"/>
              <w:autoSpaceDN w:val="0"/>
              <w:adjustRightInd w:val="0"/>
              <w:jc w:val="center"/>
              <w:rPr>
                <w:rFonts w:ascii="ＭＳ 明朝" w:hAnsi="ＭＳ 明朝"/>
                <w:color w:val="000000"/>
                <w:kern w:val="0"/>
                <w:szCs w:val="22"/>
              </w:rPr>
            </w:pPr>
            <w:r w:rsidRPr="008F6A5C">
              <w:rPr>
                <w:rFonts w:ascii="ＭＳ 明朝" w:hAnsi="ＭＳ 明朝" w:hint="eastAsia"/>
                <w:color w:val="000000"/>
                <w:kern w:val="0"/>
                <w:szCs w:val="22"/>
              </w:rPr>
              <w:t>備考</w:t>
            </w:r>
          </w:p>
        </w:tc>
      </w:tr>
      <w:tr w:rsidR="008F6A5C" w14:paraId="624B2568" w14:textId="77777777" w:rsidTr="000B283E">
        <w:tc>
          <w:tcPr>
            <w:tcW w:w="3048" w:type="dxa"/>
            <w:tcBorders>
              <w:top w:val="single" w:sz="4" w:space="0" w:color="000000"/>
              <w:left w:val="single" w:sz="4" w:space="0" w:color="000000"/>
              <w:bottom w:val="single" w:sz="4" w:space="0" w:color="000000"/>
              <w:right w:val="single" w:sz="4" w:space="0" w:color="000000"/>
            </w:tcBorders>
          </w:tcPr>
          <w:p w14:paraId="28A4E5E1" w14:textId="77777777" w:rsidR="008F6A5C" w:rsidRPr="00B513A4" w:rsidRDefault="008F6A5C" w:rsidP="008F6A5C">
            <w:pPr>
              <w:widowControl/>
              <w:spacing w:beforeLines="20" w:before="48"/>
              <w:jc w:val="left"/>
              <w:rPr>
                <w:rFonts w:ascii="ＭＳ 明朝" w:hAnsi="ＭＳ 明朝"/>
                <w:color w:val="000000"/>
                <w:kern w:val="0"/>
                <w:szCs w:val="22"/>
              </w:rPr>
            </w:pPr>
            <w:r>
              <w:rPr>
                <w:rFonts w:ascii="ＭＳ 明朝" w:hAnsi="ＭＳ 明朝" w:hint="eastAsia"/>
                <w:color w:val="000000"/>
                <w:kern w:val="0"/>
                <w:szCs w:val="22"/>
              </w:rPr>
              <w:t>１．</w:t>
            </w:r>
            <w:r w:rsidRPr="00B513A4">
              <w:rPr>
                <w:rFonts w:ascii="ＭＳ 明朝" w:hAnsi="ＭＳ 明朝" w:hint="eastAsia"/>
                <w:color w:val="000000"/>
                <w:kern w:val="0"/>
                <w:szCs w:val="22"/>
              </w:rPr>
              <w:t>保険金請求書</w:t>
            </w:r>
          </w:p>
        </w:tc>
        <w:tc>
          <w:tcPr>
            <w:tcW w:w="6238" w:type="dxa"/>
            <w:tcBorders>
              <w:top w:val="single" w:sz="4" w:space="0" w:color="000000"/>
              <w:left w:val="single" w:sz="4" w:space="0" w:color="000000"/>
              <w:bottom w:val="single" w:sz="4" w:space="0" w:color="000000"/>
              <w:right w:val="single" w:sz="4" w:space="0" w:color="000000"/>
            </w:tcBorders>
          </w:tcPr>
          <w:p w14:paraId="5913A91A" w14:textId="77777777" w:rsidR="008F6A5C" w:rsidRPr="00F00A37" w:rsidRDefault="008F6A5C" w:rsidP="008F6A5C">
            <w:pPr>
              <w:tabs>
                <w:tab w:val="left" w:pos="-1701"/>
              </w:tabs>
              <w:autoSpaceDE w:val="0"/>
              <w:autoSpaceDN w:val="0"/>
              <w:adjustRightInd w:val="0"/>
              <w:spacing w:beforeLines="20" w:before="48" w:afterLines="20" w:after="48"/>
              <w:jc w:val="left"/>
              <w:rPr>
                <w:rFonts w:ascii="ＭＳ 明朝" w:hAnsi="ＭＳ 明朝"/>
                <w:color w:val="000000"/>
                <w:kern w:val="0"/>
                <w:szCs w:val="21"/>
              </w:rPr>
            </w:pPr>
            <w:r w:rsidRPr="00F00A37">
              <w:rPr>
                <w:rFonts w:ascii="ＭＳ 明朝" w:hAnsi="ＭＳ 明朝" w:hint="eastAsia"/>
                <w:color w:val="000000"/>
                <w:kern w:val="0"/>
                <w:szCs w:val="21"/>
              </w:rPr>
              <w:t>証券番号・決済期日毎に作成</w:t>
            </w:r>
          </w:p>
        </w:tc>
      </w:tr>
      <w:tr w:rsidR="008F6A5C" w14:paraId="7BA1AC10" w14:textId="77777777" w:rsidTr="000B283E">
        <w:trPr>
          <w:trHeight w:val="342"/>
        </w:trPr>
        <w:tc>
          <w:tcPr>
            <w:tcW w:w="3048" w:type="dxa"/>
            <w:tcBorders>
              <w:top w:val="single" w:sz="4" w:space="0" w:color="000000"/>
              <w:left w:val="single" w:sz="4" w:space="0" w:color="000000"/>
              <w:bottom w:val="single" w:sz="4" w:space="0" w:color="auto"/>
              <w:right w:val="single" w:sz="4" w:space="0" w:color="000000"/>
            </w:tcBorders>
          </w:tcPr>
          <w:p w14:paraId="77E6F440" w14:textId="77777777" w:rsidR="008F6A5C" w:rsidRDefault="008F6A5C" w:rsidP="008F6A5C">
            <w:pPr>
              <w:tabs>
                <w:tab w:val="left" w:pos="-1701"/>
              </w:tabs>
              <w:autoSpaceDE w:val="0"/>
              <w:autoSpaceDN w:val="0"/>
              <w:adjustRightInd w:val="0"/>
              <w:spacing w:beforeLines="20" w:before="48"/>
              <w:ind w:left="399" w:hangingChars="190" w:hanging="399"/>
              <w:jc w:val="left"/>
              <w:rPr>
                <w:rFonts w:ascii="ＭＳ 明朝" w:hAnsi="ＭＳ 明朝"/>
                <w:color w:val="000000"/>
                <w:kern w:val="0"/>
                <w:szCs w:val="22"/>
              </w:rPr>
            </w:pPr>
            <w:r>
              <w:rPr>
                <w:rFonts w:ascii="ＭＳ 明朝" w:hAnsi="ＭＳ 明朝" w:hint="eastAsia"/>
                <w:color w:val="000000"/>
                <w:kern w:val="0"/>
                <w:szCs w:val="22"/>
              </w:rPr>
              <w:t>２．保険金請求経緯書</w:t>
            </w:r>
          </w:p>
        </w:tc>
        <w:tc>
          <w:tcPr>
            <w:tcW w:w="6238" w:type="dxa"/>
            <w:tcBorders>
              <w:top w:val="single" w:sz="4" w:space="0" w:color="000000"/>
              <w:left w:val="single" w:sz="4" w:space="0" w:color="000000"/>
              <w:bottom w:val="single" w:sz="4" w:space="0" w:color="auto"/>
              <w:right w:val="single" w:sz="4" w:space="0" w:color="000000"/>
            </w:tcBorders>
          </w:tcPr>
          <w:p w14:paraId="7235238C" w14:textId="77777777" w:rsidR="008F6A5C" w:rsidRPr="00F00A37" w:rsidRDefault="008F6A5C" w:rsidP="008F6A5C">
            <w:pPr>
              <w:tabs>
                <w:tab w:val="left" w:pos="-1701"/>
              </w:tabs>
              <w:autoSpaceDE w:val="0"/>
              <w:autoSpaceDN w:val="0"/>
              <w:adjustRightInd w:val="0"/>
              <w:spacing w:beforeLines="20" w:before="48" w:afterLines="20" w:after="48"/>
              <w:ind w:left="458" w:hangingChars="218" w:hanging="458"/>
              <w:jc w:val="left"/>
              <w:rPr>
                <w:rFonts w:ascii="ＭＳ 明朝" w:hAnsi="ＭＳ 明朝" w:cs="ＭＳ 明朝"/>
                <w:color w:val="000000"/>
                <w:kern w:val="0"/>
                <w:szCs w:val="21"/>
              </w:rPr>
            </w:pPr>
            <w:r w:rsidRPr="00F00A37">
              <w:rPr>
                <w:rFonts w:ascii="ＭＳ 明朝" w:hAnsi="ＭＳ 明朝" w:cs="ＭＳ 明朝" w:hint="eastAsia"/>
                <w:color w:val="000000"/>
                <w:kern w:val="0"/>
                <w:szCs w:val="21"/>
              </w:rPr>
              <w:t>事故発生から追加費用負担までの経緯を記載</w:t>
            </w:r>
            <w:r>
              <w:rPr>
                <w:rFonts w:ascii="ＭＳ 明朝" w:hAnsi="ＭＳ 明朝" w:cs="ＭＳ 明朝" w:hint="eastAsia"/>
                <w:color w:val="000000"/>
                <w:kern w:val="0"/>
                <w:szCs w:val="21"/>
              </w:rPr>
              <w:t>した書類</w:t>
            </w:r>
          </w:p>
        </w:tc>
      </w:tr>
      <w:tr w:rsidR="008F6A5C" w14:paraId="7D126F73" w14:textId="77777777" w:rsidTr="000B283E">
        <w:trPr>
          <w:trHeight w:val="495"/>
        </w:trPr>
        <w:tc>
          <w:tcPr>
            <w:tcW w:w="3048" w:type="dxa"/>
            <w:tcBorders>
              <w:top w:val="single" w:sz="4" w:space="0" w:color="auto"/>
              <w:left w:val="single" w:sz="4" w:space="0" w:color="000000"/>
              <w:bottom w:val="single" w:sz="4" w:space="0" w:color="auto"/>
              <w:right w:val="single" w:sz="4" w:space="0" w:color="000000"/>
            </w:tcBorders>
          </w:tcPr>
          <w:p w14:paraId="0452EBE9" w14:textId="77777777" w:rsidR="008F6A5C" w:rsidRDefault="008F6A5C" w:rsidP="008F6A5C">
            <w:pPr>
              <w:tabs>
                <w:tab w:val="left" w:pos="-1701"/>
              </w:tabs>
              <w:autoSpaceDE w:val="0"/>
              <w:autoSpaceDN w:val="0"/>
              <w:adjustRightInd w:val="0"/>
              <w:spacing w:beforeLines="20" w:before="48"/>
              <w:jc w:val="left"/>
              <w:rPr>
                <w:rFonts w:ascii="ＭＳ 明朝" w:hAnsi="ＭＳ 明朝"/>
                <w:color w:val="000000"/>
                <w:kern w:val="0"/>
                <w:szCs w:val="22"/>
              </w:rPr>
            </w:pPr>
            <w:r>
              <w:rPr>
                <w:rFonts w:ascii="ＭＳ 明朝" w:hAnsi="ＭＳ 明朝" w:hint="eastAsia"/>
                <w:color w:val="000000"/>
                <w:kern w:val="0"/>
                <w:szCs w:val="22"/>
              </w:rPr>
              <w:t>３．損失計算書</w:t>
            </w:r>
          </w:p>
        </w:tc>
        <w:tc>
          <w:tcPr>
            <w:tcW w:w="6238" w:type="dxa"/>
            <w:tcBorders>
              <w:top w:val="single" w:sz="4" w:space="0" w:color="auto"/>
              <w:left w:val="single" w:sz="4" w:space="0" w:color="000000"/>
              <w:bottom w:val="single" w:sz="4" w:space="0" w:color="auto"/>
              <w:right w:val="single" w:sz="4" w:space="0" w:color="000000"/>
            </w:tcBorders>
          </w:tcPr>
          <w:p w14:paraId="7C30F420" w14:textId="77777777" w:rsidR="008F6A5C" w:rsidRDefault="008F6A5C" w:rsidP="008F6A5C">
            <w:pPr>
              <w:tabs>
                <w:tab w:val="left" w:pos="-1701"/>
              </w:tabs>
              <w:autoSpaceDE w:val="0"/>
              <w:autoSpaceDN w:val="0"/>
              <w:adjustRightInd w:val="0"/>
              <w:spacing w:afterLines="20" w:after="48"/>
              <w:ind w:leftChars="-4" w:left="-8" w:firstLineChars="2" w:firstLine="4"/>
              <w:jc w:val="left"/>
              <w:rPr>
                <w:rFonts w:ascii="ＭＳ 明朝" w:hAnsi="ＭＳ 明朝"/>
                <w:color w:val="000000"/>
                <w:kern w:val="0"/>
                <w:szCs w:val="21"/>
              </w:rPr>
            </w:pPr>
            <w:r w:rsidRPr="00F00A37">
              <w:rPr>
                <w:rFonts w:ascii="ＭＳ 明朝" w:hAnsi="ＭＳ 明朝" w:hint="eastAsia"/>
                <w:color w:val="000000"/>
                <w:kern w:val="0"/>
                <w:szCs w:val="21"/>
              </w:rPr>
              <w:t>保険金請求書記載の海上運賃、海上保険料、その他（倉庫保管料、検査料等）の各々の内訳額について記載のこと</w:t>
            </w:r>
            <w:r>
              <w:rPr>
                <w:rFonts w:ascii="ＭＳ 明朝" w:hAnsi="ＭＳ 明朝" w:hint="eastAsia"/>
                <w:color w:val="000000"/>
                <w:kern w:val="0"/>
                <w:szCs w:val="21"/>
              </w:rPr>
              <w:t>（様式任意）</w:t>
            </w:r>
          </w:p>
        </w:tc>
      </w:tr>
      <w:tr w:rsidR="008F6A5C" w14:paraId="16B52D62" w14:textId="77777777" w:rsidTr="000B283E">
        <w:trPr>
          <w:trHeight w:val="525"/>
        </w:trPr>
        <w:tc>
          <w:tcPr>
            <w:tcW w:w="3048" w:type="dxa"/>
            <w:tcBorders>
              <w:top w:val="single" w:sz="4" w:space="0" w:color="auto"/>
              <w:left w:val="single" w:sz="4" w:space="0" w:color="000000"/>
              <w:bottom w:val="single" w:sz="4" w:space="0" w:color="auto"/>
              <w:right w:val="single" w:sz="4" w:space="0" w:color="000000"/>
            </w:tcBorders>
          </w:tcPr>
          <w:p w14:paraId="474A8A7C" w14:textId="77777777" w:rsidR="008F6A5C" w:rsidRDefault="008F6A5C" w:rsidP="008F6A5C">
            <w:pPr>
              <w:tabs>
                <w:tab w:val="left" w:pos="-1701"/>
              </w:tabs>
              <w:autoSpaceDE w:val="0"/>
              <w:autoSpaceDN w:val="0"/>
              <w:adjustRightInd w:val="0"/>
              <w:spacing w:beforeLines="20" w:before="48"/>
              <w:ind w:left="399" w:hangingChars="190" w:hanging="399"/>
              <w:jc w:val="left"/>
              <w:rPr>
                <w:rFonts w:ascii="ＭＳ 明朝" w:hAnsi="ＭＳ 明朝"/>
                <w:color w:val="000000"/>
                <w:kern w:val="0"/>
                <w:szCs w:val="22"/>
              </w:rPr>
            </w:pPr>
            <w:r>
              <w:rPr>
                <w:rFonts w:ascii="ＭＳ 明朝" w:hAnsi="ＭＳ 明朝" w:hint="eastAsia"/>
                <w:color w:val="000000"/>
                <w:kern w:val="0"/>
                <w:szCs w:val="22"/>
              </w:rPr>
              <w:t>４．増加費用の支払関係書類</w:t>
            </w:r>
          </w:p>
        </w:tc>
        <w:tc>
          <w:tcPr>
            <w:tcW w:w="6238" w:type="dxa"/>
            <w:tcBorders>
              <w:top w:val="single" w:sz="4" w:space="0" w:color="auto"/>
              <w:left w:val="single" w:sz="4" w:space="0" w:color="000000"/>
              <w:bottom w:val="single" w:sz="4" w:space="0" w:color="auto"/>
              <w:right w:val="single" w:sz="4" w:space="0" w:color="000000"/>
            </w:tcBorders>
          </w:tcPr>
          <w:p w14:paraId="11AF8CB1" w14:textId="77777777" w:rsidR="008F6A5C" w:rsidRPr="00F00A37" w:rsidRDefault="008F6A5C" w:rsidP="008F6A5C">
            <w:pPr>
              <w:tabs>
                <w:tab w:val="left" w:pos="-1701"/>
              </w:tabs>
              <w:autoSpaceDE w:val="0"/>
              <w:autoSpaceDN w:val="0"/>
              <w:adjustRightInd w:val="0"/>
              <w:spacing w:afterLines="20" w:after="48"/>
              <w:ind w:leftChars="-1" w:left="-2"/>
              <w:jc w:val="left"/>
              <w:rPr>
                <w:rFonts w:ascii="ＭＳ 明朝" w:hAnsi="ＭＳ 明朝"/>
                <w:color w:val="000000"/>
                <w:kern w:val="0"/>
                <w:szCs w:val="21"/>
              </w:rPr>
            </w:pPr>
            <w:r w:rsidRPr="00F00A37">
              <w:rPr>
                <w:rFonts w:ascii="ＭＳ 明朝" w:hAnsi="ＭＳ 明朝" w:hint="eastAsia"/>
                <w:color w:val="000000"/>
                <w:kern w:val="0"/>
                <w:szCs w:val="21"/>
              </w:rPr>
              <w:t>船会社や損害保険会社等からの請求書及び支払を確認できる書類等</w:t>
            </w:r>
          </w:p>
        </w:tc>
      </w:tr>
      <w:tr w:rsidR="008F6A5C" w14:paraId="16A5D05C" w14:textId="77777777" w:rsidTr="000B283E">
        <w:trPr>
          <w:trHeight w:val="165"/>
        </w:trPr>
        <w:tc>
          <w:tcPr>
            <w:tcW w:w="3048" w:type="dxa"/>
            <w:tcBorders>
              <w:top w:val="single" w:sz="4" w:space="0" w:color="auto"/>
              <w:left w:val="single" w:sz="4" w:space="0" w:color="000000"/>
              <w:bottom w:val="single" w:sz="4" w:space="0" w:color="auto"/>
              <w:right w:val="single" w:sz="4" w:space="0" w:color="000000"/>
            </w:tcBorders>
          </w:tcPr>
          <w:p w14:paraId="3F9ABC3A" w14:textId="77777777" w:rsidR="008F6A5C" w:rsidRDefault="008F6A5C" w:rsidP="008F6A5C">
            <w:pPr>
              <w:tabs>
                <w:tab w:val="left" w:pos="-1701"/>
              </w:tabs>
              <w:autoSpaceDE w:val="0"/>
              <w:autoSpaceDN w:val="0"/>
              <w:adjustRightInd w:val="0"/>
              <w:spacing w:beforeLines="20" w:before="48"/>
              <w:ind w:left="399" w:hangingChars="190" w:hanging="399"/>
              <w:jc w:val="left"/>
              <w:rPr>
                <w:rFonts w:ascii="ＭＳ 明朝" w:hAnsi="ＭＳ 明朝"/>
                <w:color w:val="000000"/>
                <w:kern w:val="0"/>
                <w:szCs w:val="22"/>
              </w:rPr>
            </w:pPr>
            <w:r>
              <w:rPr>
                <w:rFonts w:ascii="ＭＳ 明朝" w:hAnsi="ＭＳ 明朝" w:hint="eastAsia"/>
                <w:color w:val="000000"/>
                <w:kern w:val="0"/>
                <w:szCs w:val="22"/>
              </w:rPr>
              <w:t>５．保険事故の内容を証する書類</w:t>
            </w:r>
          </w:p>
        </w:tc>
        <w:tc>
          <w:tcPr>
            <w:tcW w:w="6238" w:type="dxa"/>
            <w:tcBorders>
              <w:top w:val="single" w:sz="4" w:space="0" w:color="auto"/>
              <w:left w:val="single" w:sz="4" w:space="0" w:color="000000"/>
              <w:bottom w:val="single" w:sz="4" w:space="0" w:color="auto"/>
              <w:right w:val="single" w:sz="4" w:space="0" w:color="000000"/>
            </w:tcBorders>
          </w:tcPr>
          <w:p w14:paraId="2E33DCAE" w14:textId="77777777" w:rsidR="008F6A5C" w:rsidRPr="00F00A37" w:rsidRDefault="008F6A5C" w:rsidP="008F6A5C">
            <w:pPr>
              <w:tabs>
                <w:tab w:val="left" w:pos="-1701"/>
              </w:tabs>
              <w:autoSpaceDE w:val="0"/>
              <w:autoSpaceDN w:val="0"/>
              <w:adjustRightInd w:val="0"/>
              <w:spacing w:afterLines="20" w:after="48"/>
              <w:ind w:leftChars="-2" w:left="-4"/>
              <w:jc w:val="left"/>
              <w:rPr>
                <w:rFonts w:ascii="ＭＳ 明朝" w:hAnsi="ＭＳ 明朝"/>
                <w:color w:val="000000"/>
                <w:kern w:val="0"/>
                <w:szCs w:val="21"/>
              </w:rPr>
            </w:pPr>
            <w:r w:rsidRPr="00F00A37">
              <w:rPr>
                <w:rFonts w:ascii="ＭＳ 明朝" w:hAnsi="ＭＳ 明朝" w:hint="eastAsia"/>
                <w:color w:val="000000"/>
                <w:kern w:val="0"/>
                <w:szCs w:val="21"/>
              </w:rPr>
              <w:t>増加費用発生の原因となった事由を証する書類（船会社等からの連絡書類等）</w:t>
            </w:r>
          </w:p>
        </w:tc>
      </w:tr>
      <w:tr w:rsidR="008F6A5C" w14:paraId="5C1F4968" w14:textId="77777777" w:rsidTr="000B283E">
        <w:trPr>
          <w:trHeight w:val="240"/>
        </w:trPr>
        <w:tc>
          <w:tcPr>
            <w:tcW w:w="3048" w:type="dxa"/>
            <w:tcBorders>
              <w:top w:val="single" w:sz="4" w:space="0" w:color="auto"/>
              <w:left w:val="single" w:sz="4" w:space="0" w:color="000000"/>
              <w:bottom w:val="single" w:sz="4" w:space="0" w:color="auto"/>
              <w:right w:val="single" w:sz="4" w:space="0" w:color="000000"/>
            </w:tcBorders>
          </w:tcPr>
          <w:p w14:paraId="72372865" w14:textId="77777777" w:rsidR="008F6A5C" w:rsidRDefault="008F6A5C" w:rsidP="008F6A5C">
            <w:pPr>
              <w:tabs>
                <w:tab w:val="left" w:pos="-1701"/>
              </w:tabs>
              <w:autoSpaceDE w:val="0"/>
              <w:autoSpaceDN w:val="0"/>
              <w:adjustRightInd w:val="0"/>
              <w:spacing w:beforeLines="20" w:before="48"/>
              <w:ind w:left="399" w:hangingChars="190" w:hanging="399"/>
              <w:jc w:val="left"/>
              <w:rPr>
                <w:rFonts w:ascii="ＭＳ 明朝" w:hAnsi="ＭＳ 明朝"/>
                <w:color w:val="000000"/>
                <w:kern w:val="0"/>
                <w:szCs w:val="22"/>
              </w:rPr>
            </w:pPr>
            <w:r>
              <w:rPr>
                <w:rFonts w:ascii="ＭＳ 明朝" w:hAnsi="ＭＳ 明朝" w:hint="eastAsia"/>
                <w:color w:val="000000"/>
                <w:kern w:val="0"/>
                <w:szCs w:val="22"/>
              </w:rPr>
              <w:t>６．船積みを証する書類</w:t>
            </w:r>
          </w:p>
        </w:tc>
        <w:tc>
          <w:tcPr>
            <w:tcW w:w="6238" w:type="dxa"/>
            <w:tcBorders>
              <w:top w:val="single" w:sz="4" w:space="0" w:color="auto"/>
              <w:left w:val="single" w:sz="4" w:space="0" w:color="000000"/>
              <w:bottom w:val="single" w:sz="4" w:space="0" w:color="auto"/>
              <w:right w:val="single" w:sz="4" w:space="0" w:color="000000"/>
            </w:tcBorders>
          </w:tcPr>
          <w:p w14:paraId="491595C4" w14:textId="77777777" w:rsidR="008F6A5C" w:rsidRPr="00F00A37" w:rsidRDefault="008F6A5C" w:rsidP="008F6A5C">
            <w:pPr>
              <w:tabs>
                <w:tab w:val="left" w:pos="-1701"/>
              </w:tabs>
              <w:autoSpaceDE w:val="0"/>
              <w:autoSpaceDN w:val="0"/>
              <w:adjustRightInd w:val="0"/>
              <w:spacing w:afterLines="20" w:after="48"/>
              <w:ind w:leftChars="-1" w:left="-2"/>
              <w:jc w:val="left"/>
              <w:rPr>
                <w:rFonts w:ascii="ＭＳ 明朝" w:hAnsi="ＭＳ 明朝"/>
                <w:color w:val="000000"/>
                <w:kern w:val="0"/>
                <w:szCs w:val="21"/>
              </w:rPr>
            </w:pPr>
            <w:r w:rsidRPr="00F00A37">
              <w:rPr>
                <w:rFonts w:ascii="ＭＳ 明朝" w:hAnsi="ＭＳ 明朝" w:hint="eastAsia"/>
                <w:color w:val="000000"/>
                <w:kern w:val="0"/>
                <w:szCs w:val="21"/>
              </w:rPr>
              <w:t>Ｂ／Ｌ、インボイス等の写し</w:t>
            </w:r>
          </w:p>
        </w:tc>
      </w:tr>
      <w:tr w:rsidR="008F6A5C" w14:paraId="000608CE" w14:textId="77777777" w:rsidTr="000B283E">
        <w:trPr>
          <w:trHeight w:val="195"/>
        </w:trPr>
        <w:tc>
          <w:tcPr>
            <w:tcW w:w="3048" w:type="dxa"/>
            <w:tcBorders>
              <w:top w:val="single" w:sz="4" w:space="0" w:color="auto"/>
              <w:left w:val="single" w:sz="4" w:space="0" w:color="000000"/>
              <w:bottom w:val="single" w:sz="4" w:space="0" w:color="auto"/>
              <w:right w:val="single" w:sz="4" w:space="0" w:color="000000"/>
            </w:tcBorders>
          </w:tcPr>
          <w:p w14:paraId="37500661" w14:textId="77777777" w:rsidR="008F6A5C" w:rsidRDefault="008F6A5C" w:rsidP="008F6A5C">
            <w:pPr>
              <w:tabs>
                <w:tab w:val="left" w:pos="-1701"/>
              </w:tabs>
              <w:autoSpaceDE w:val="0"/>
              <w:autoSpaceDN w:val="0"/>
              <w:adjustRightInd w:val="0"/>
              <w:spacing w:beforeLines="20" w:before="48"/>
              <w:ind w:left="399" w:hangingChars="190" w:hanging="399"/>
              <w:jc w:val="left"/>
              <w:rPr>
                <w:rFonts w:ascii="ＭＳ 明朝" w:hAnsi="ＭＳ 明朝"/>
                <w:color w:val="000000"/>
                <w:kern w:val="0"/>
                <w:szCs w:val="22"/>
              </w:rPr>
            </w:pPr>
            <w:r>
              <w:rPr>
                <w:rFonts w:ascii="ＭＳ 明朝" w:hAnsi="ＭＳ 明朝" w:hint="eastAsia"/>
                <w:color w:val="000000"/>
                <w:kern w:val="0"/>
                <w:szCs w:val="22"/>
              </w:rPr>
              <w:t>７．保険証券、又は契約台帳の写し</w:t>
            </w:r>
          </w:p>
        </w:tc>
        <w:tc>
          <w:tcPr>
            <w:tcW w:w="6238" w:type="dxa"/>
            <w:tcBorders>
              <w:top w:val="single" w:sz="4" w:space="0" w:color="auto"/>
              <w:left w:val="single" w:sz="4" w:space="0" w:color="000000"/>
              <w:bottom w:val="single" w:sz="4" w:space="0" w:color="auto"/>
              <w:right w:val="single" w:sz="4" w:space="0" w:color="000000"/>
            </w:tcBorders>
          </w:tcPr>
          <w:p w14:paraId="14118AC9" w14:textId="77777777" w:rsidR="008F6A5C" w:rsidRPr="00F00A37" w:rsidRDefault="008F6A5C" w:rsidP="008F6A5C">
            <w:pPr>
              <w:tabs>
                <w:tab w:val="left" w:pos="-1701"/>
              </w:tabs>
              <w:autoSpaceDE w:val="0"/>
              <w:autoSpaceDN w:val="0"/>
              <w:adjustRightInd w:val="0"/>
              <w:spacing w:afterLines="20" w:after="48"/>
              <w:ind w:leftChars="-1" w:left="-2"/>
              <w:jc w:val="left"/>
              <w:rPr>
                <w:rFonts w:ascii="ＭＳ 明朝" w:hAnsi="ＭＳ 明朝"/>
                <w:color w:val="000000"/>
                <w:kern w:val="0"/>
                <w:szCs w:val="21"/>
              </w:rPr>
            </w:pPr>
            <w:r>
              <w:rPr>
                <w:rFonts w:ascii="ＭＳ 明朝" w:hAnsi="ＭＳ 明朝" w:hint="eastAsia"/>
                <w:color w:val="000000"/>
                <w:kern w:val="0"/>
                <w:szCs w:val="21"/>
              </w:rPr>
              <w:t>契約変更や保険期間の延長が行われた場合</w:t>
            </w:r>
            <w:r w:rsidRPr="00F00A37">
              <w:rPr>
                <w:rFonts w:ascii="ＭＳ 明朝" w:hAnsi="ＭＳ 明朝" w:hint="eastAsia"/>
                <w:color w:val="000000"/>
                <w:kern w:val="0"/>
                <w:szCs w:val="21"/>
              </w:rPr>
              <w:t>、変更後の証券</w:t>
            </w:r>
            <w:r>
              <w:rPr>
                <w:rFonts w:ascii="ＭＳ 明朝" w:hAnsi="ＭＳ 明朝" w:hint="eastAsia"/>
                <w:color w:val="000000"/>
                <w:kern w:val="0"/>
                <w:szCs w:val="21"/>
              </w:rPr>
              <w:t>の写しも併せて提出のこと</w:t>
            </w:r>
          </w:p>
        </w:tc>
      </w:tr>
      <w:tr w:rsidR="008F6A5C" w14:paraId="73C42EAF" w14:textId="77777777" w:rsidTr="000B283E">
        <w:trPr>
          <w:trHeight w:val="210"/>
        </w:trPr>
        <w:tc>
          <w:tcPr>
            <w:tcW w:w="3048" w:type="dxa"/>
            <w:tcBorders>
              <w:top w:val="single" w:sz="4" w:space="0" w:color="auto"/>
              <w:left w:val="single" w:sz="4" w:space="0" w:color="000000"/>
              <w:bottom w:val="single" w:sz="4" w:space="0" w:color="auto"/>
              <w:right w:val="single" w:sz="4" w:space="0" w:color="000000"/>
            </w:tcBorders>
          </w:tcPr>
          <w:p w14:paraId="028C7AC4" w14:textId="77777777" w:rsidR="008F6A5C" w:rsidRDefault="008F6A5C" w:rsidP="008F6A5C">
            <w:pPr>
              <w:tabs>
                <w:tab w:val="left" w:pos="-1701"/>
              </w:tabs>
              <w:autoSpaceDE w:val="0"/>
              <w:autoSpaceDN w:val="0"/>
              <w:adjustRightInd w:val="0"/>
              <w:spacing w:beforeLines="20" w:before="48"/>
              <w:jc w:val="left"/>
              <w:rPr>
                <w:rFonts w:ascii="ＭＳ 明朝" w:hAnsi="ＭＳ 明朝"/>
                <w:color w:val="000000"/>
                <w:kern w:val="0"/>
                <w:szCs w:val="22"/>
              </w:rPr>
            </w:pPr>
            <w:r>
              <w:rPr>
                <w:rFonts w:ascii="ＭＳ 明朝" w:hAnsi="ＭＳ 明朝" w:hint="eastAsia"/>
                <w:color w:val="000000"/>
                <w:kern w:val="0"/>
                <w:szCs w:val="22"/>
              </w:rPr>
              <w:t>８．輸出契約書等の写し</w:t>
            </w:r>
          </w:p>
        </w:tc>
        <w:tc>
          <w:tcPr>
            <w:tcW w:w="6238" w:type="dxa"/>
            <w:tcBorders>
              <w:top w:val="single" w:sz="4" w:space="0" w:color="auto"/>
              <w:left w:val="single" w:sz="4" w:space="0" w:color="000000"/>
              <w:bottom w:val="single" w:sz="4" w:space="0" w:color="auto"/>
              <w:right w:val="single" w:sz="4" w:space="0" w:color="000000"/>
            </w:tcBorders>
          </w:tcPr>
          <w:p w14:paraId="624E5FF5" w14:textId="77777777" w:rsidR="008F6A5C" w:rsidRPr="00F00A37" w:rsidRDefault="008F6A5C" w:rsidP="008F6A5C">
            <w:pPr>
              <w:tabs>
                <w:tab w:val="left" w:pos="-1701"/>
              </w:tabs>
              <w:autoSpaceDE w:val="0"/>
              <w:autoSpaceDN w:val="0"/>
              <w:adjustRightInd w:val="0"/>
              <w:spacing w:afterLines="20" w:after="48"/>
              <w:ind w:leftChars="-2" w:left="-4"/>
              <w:jc w:val="left"/>
              <w:rPr>
                <w:rFonts w:ascii="ＭＳ 明朝" w:hAnsi="ＭＳ 明朝"/>
                <w:color w:val="000000"/>
                <w:kern w:val="0"/>
                <w:szCs w:val="21"/>
              </w:rPr>
            </w:pPr>
            <w:r>
              <w:rPr>
                <w:rFonts w:ascii="ＭＳ 明朝" w:hAnsi="ＭＳ 明朝" w:hint="eastAsia"/>
                <w:color w:val="000000"/>
                <w:kern w:val="0"/>
                <w:szCs w:val="21"/>
              </w:rPr>
              <w:t>保険契約締結後に輸出契約等の内容変更が行われた場合</w:t>
            </w:r>
            <w:r w:rsidRPr="00F00A37">
              <w:rPr>
                <w:rFonts w:ascii="ＭＳ 明朝" w:hAnsi="ＭＳ 明朝" w:hint="eastAsia"/>
                <w:color w:val="000000"/>
                <w:kern w:val="0"/>
                <w:szCs w:val="21"/>
              </w:rPr>
              <w:t>、変更後の契約書の写し</w:t>
            </w:r>
          </w:p>
        </w:tc>
      </w:tr>
      <w:tr w:rsidR="008F6A5C" w14:paraId="6586E0DB" w14:textId="77777777" w:rsidTr="000B283E">
        <w:trPr>
          <w:trHeight w:val="70"/>
        </w:trPr>
        <w:tc>
          <w:tcPr>
            <w:tcW w:w="3048" w:type="dxa"/>
            <w:tcBorders>
              <w:top w:val="single" w:sz="4" w:space="0" w:color="auto"/>
              <w:left w:val="single" w:sz="4" w:space="0" w:color="000000"/>
              <w:bottom w:val="single" w:sz="4" w:space="0" w:color="000000"/>
              <w:right w:val="single" w:sz="4" w:space="0" w:color="000000"/>
            </w:tcBorders>
          </w:tcPr>
          <w:p w14:paraId="483FE0CA" w14:textId="77777777" w:rsidR="008F6A5C" w:rsidRDefault="008F6A5C" w:rsidP="008F6A5C">
            <w:pPr>
              <w:tabs>
                <w:tab w:val="left" w:pos="-1701"/>
              </w:tabs>
              <w:autoSpaceDE w:val="0"/>
              <w:autoSpaceDN w:val="0"/>
              <w:adjustRightInd w:val="0"/>
              <w:spacing w:beforeLines="20" w:before="48"/>
              <w:jc w:val="left"/>
              <w:rPr>
                <w:rFonts w:ascii="ＭＳ 明朝" w:hAnsi="ＭＳ 明朝"/>
                <w:color w:val="000000"/>
                <w:kern w:val="0"/>
                <w:szCs w:val="22"/>
              </w:rPr>
            </w:pPr>
            <w:r>
              <w:rPr>
                <w:rFonts w:ascii="ＭＳ 明朝" w:hAnsi="ＭＳ 明朝" w:hint="eastAsia"/>
                <w:color w:val="000000"/>
                <w:kern w:val="0"/>
                <w:szCs w:val="22"/>
              </w:rPr>
              <w:t>９．その他書類</w:t>
            </w:r>
          </w:p>
        </w:tc>
        <w:tc>
          <w:tcPr>
            <w:tcW w:w="6238" w:type="dxa"/>
            <w:tcBorders>
              <w:top w:val="single" w:sz="4" w:space="0" w:color="auto"/>
              <w:left w:val="single" w:sz="4" w:space="0" w:color="000000"/>
              <w:bottom w:val="single" w:sz="4" w:space="0" w:color="000000"/>
              <w:right w:val="single" w:sz="4" w:space="0" w:color="000000"/>
            </w:tcBorders>
          </w:tcPr>
          <w:p w14:paraId="559F90E7" w14:textId="77777777" w:rsidR="008F6A5C" w:rsidRPr="00F00A37" w:rsidRDefault="008F6A5C" w:rsidP="008F6A5C">
            <w:pPr>
              <w:tabs>
                <w:tab w:val="left" w:pos="-1701"/>
              </w:tabs>
              <w:autoSpaceDE w:val="0"/>
              <w:autoSpaceDN w:val="0"/>
              <w:adjustRightInd w:val="0"/>
              <w:spacing w:afterLines="20" w:after="48"/>
              <w:ind w:leftChars="-1" w:left="-2"/>
              <w:jc w:val="left"/>
              <w:rPr>
                <w:rFonts w:ascii="ＭＳ 明朝" w:hAnsi="ＭＳ 明朝"/>
                <w:color w:val="000000"/>
                <w:kern w:val="0"/>
                <w:szCs w:val="21"/>
              </w:rPr>
            </w:pPr>
            <w:r>
              <w:rPr>
                <w:rFonts w:ascii="ＭＳ 明朝" w:hAnsi="ＭＳ 明朝" w:hint="eastAsia"/>
                <w:color w:val="000000"/>
                <w:kern w:val="0"/>
                <w:szCs w:val="21"/>
              </w:rPr>
              <w:t>その他、日本貿易保険が提出を要請する必要</w:t>
            </w:r>
            <w:r w:rsidRPr="00F00A37">
              <w:rPr>
                <w:rFonts w:ascii="ＭＳ 明朝" w:hAnsi="ＭＳ 明朝" w:hint="eastAsia"/>
                <w:color w:val="000000"/>
                <w:kern w:val="0"/>
                <w:szCs w:val="21"/>
              </w:rPr>
              <w:t>書類</w:t>
            </w:r>
          </w:p>
        </w:tc>
      </w:tr>
    </w:tbl>
    <w:p w14:paraId="026D23D4" w14:textId="77777777" w:rsidR="008F6A5C" w:rsidRPr="007A72D3" w:rsidRDefault="008F6A5C" w:rsidP="008F6A5C">
      <w:pPr>
        <w:autoSpaceDE w:val="0"/>
        <w:autoSpaceDN w:val="0"/>
        <w:adjustRightInd w:val="0"/>
        <w:ind w:left="405" w:hangingChars="193" w:hanging="405"/>
        <w:jc w:val="left"/>
        <w:rPr>
          <w:rFonts w:hAnsi="Times New Roman"/>
          <w:color w:val="000000"/>
          <w:kern w:val="0"/>
          <w:szCs w:val="21"/>
        </w:rPr>
      </w:pPr>
      <w:r w:rsidRPr="00E96B5A">
        <w:rPr>
          <w:rFonts w:ascii="ＭＳ 明朝" w:hAnsi="ＭＳ 明朝" w:hint="eastAsia"/>
          <w:color w:val="000000"/>
          <w:kern w:val="0"/>
          <w:szCs w:val="21"/>
        </w:rPr>
        <w:t>注：ただし、</w:t>
      </w:r>
      <w:r>
        <w:rPr>
          <w:rFonts w:ascii="ＭＳ 明朝" w:hAnsi="ＭＳ 明朝" w:hint="eastAsia"/>
          <w:color w:val="000000"/>
          <w:kern w:val="0"/>
        </w:rPr>
        <w:t>上記提出書類は日本貿易保険が認めた場合に限り他の</w:t>
      </w:r>
      <w:r w:rsidRPr="00E96B5A">
        <w:rPr>
          <w:rFonts w:ascii="ＭＳ 明朝" w:hAnsi="ＭＳ 明朝" w:hint="eastAsia"/>
          <w:color w:val="000000"/>
          <w:kern w:val="0"/>
        </w:rPr>
        <w:t>書類で代替するこ</w:t>
      </w:r>
      <w:r>
        <w:rPr>
          <w:rFonts w:hAnsi="Times New Roman" w:hint="eastAsia"/>
          <w:color w:val="000000"/>
          <w:kern w:val="0"/>
        </w:rPr>
        <w:t>とができる。</w:t>
      </w:r>
    </w:p>
    <w:p w14:paraId="30042F91" w14:textId="77777777" w:rsidR="008F6A5C" w:rsidRPr="00B75564" w:rsidRDefault="008F6A5C" w:rsidP="008F6A5C">
      <w:pPr>
        <w:autoSpaceDE w:val="0"/>
        <w:autoSpaceDN w:val="0"/>
        <w:adjustRightInd w:val="0"/>
        <w:ind w:left="227" w:hanging="227"/>
        <w:jc w:val="left"/>
        <w:rPr>
          <w:color w:val="000000"/>
          <w:kern w:val="0"/>
        </w:rPr>
      </w:pPr>
    </w:p>
    <w:p w14:paraId="2BA1A652" w14:textId="77777777" w:rsidR="00A832F6" w:rsidRPr="008F6A5C" w:rsidRDefault="00A832F6" w:rsidP="009E18B1">
      <w:pPr>
        <w:autoSpaceDE w:val="0"/>
        <w:autoSpaceDN w:val="0"/>
        <w:adjustRightInd w:val="0"/>
        <w:ind w:left="454" w:hanging="454"/>
        <w:jc w:val="left"/>
        <w:rPr>
          <w:kern w:val="0"/>
        </w:rPr>
      </w:pPr>
    </w:p>
    <w:sectPr w:rsidR="00A832F6" w:rsidRPr="008F6A5C">
      <w:pgSz w:w="11906" w:h="16838"/>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11FD" w14:textId="77777777" w:rsidR="0017439F" w:rsidRDefault="0017439F" w:rsidP="00CF72DF">
      <w:r>
        <w:separator/>
      </w:r>
    </w:p>
  </w:endnote>
  <w:endnote w:type="continuationSeparator" w:id="0">
    <w:p w14:paraId="1FCC47E3" w14:textId="77777777" w:rsidR="0017439F" w:rsidRDefault="0017439F" w:rsidP="00CF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5DB2" w14:textId="77777777" w:rsidR="0017439F" w:rsidRDefault="0017439F" w:rsidP="00CF72DF">
      <w:r>
        <w:separator/>
      </w:r>
    </w:p>
  </w:footnote>
  <w:footnote w:type="continuationSeparator" w:id="0">
    <w:p w14:paraId="46AC9A5E" w14:textId="77777777" w:rsidR="0017439F" w:rsidRDefault="0017439F" w:rsidP="00CF7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247"/>
    <w:multiLevelType w:val="hybridMultilevel"/>
    <w:tmpl w:val="1EBEE624"/>
    <w:lvl w:ilvl="0" w:tplc="D1B83AB2">
      <w:start w:val="1"/>
      <w:numFmt w:val="decimalEnclosedCircle"/>
      <w:lvlText w:val="%1"/>
      <w:lvlJc w:val="left"/>
      <w:pPr>
        <w:tabs>
          <w:tab w:val="num" w:pos="745"/>
        </w:tabs>
        <w:ind w:left="745" w:hanging="360"/>
      </w:pPr>
      <w:rPr>
        <w:rFonts w:hint="default"/>
      </w:rPr>
    </w:lvl>
    <w:lvl w:ilvl="1" w:tplc="04090017" w:tentative="1">
      <w:start w:val="1"/>
      <w:numFmt w:val="aiueoFullWidth"/>
      <w:lvlText w:val="(%2)"/>
      <w:lvlJc w:val="left"/>
      <w:pPr>
        <w:tabs>
          <w:tab w:val="num" w:pos="1225"/>
        </w:tabs>
        <w:ind w:left="1225" w:hanging="420"/>
      </w:pPr>
    </w:lvl>
    <w:lvl w:ilvl="2" w:tplc="04090011" w:tentative="1">
      <w:start w:val="1"/>
      <w:numFmt w:val="decimalEnclosedCircle"/>
      <w:lvlText w:val="%3"/>
      <w:lvlJc w:val="left"/>
      <w:pPr>
        <w:tabs>
          <w:tab w:val="num" w:pos="1645"/>
        </w:tabs>
        <w:ind w:left="1645" w:hanging="420"/>
      </w:pPr>
    </w:lvl>
    <w:lvl w:ilvl="3" w:tplc="0409000F" w:tentative="1">
      <w:start w:val="1"/>
      <w:numFmt w:val="decimal"/>
      <w:lvlText w:val="%4."/>
      <w:lvlJc w:val="left"/>
      <w:pPr>
        <w:tabs>
          <w:tab w:val="num" w:pos="2065"/>
        </w:tabs>
        <w:ind w:left="2065" w:hanging="420"/>
      </w:pPr>
    </w:lvl>
    <w:lvl w:ilvl="4" w:tplc="04090017" w:tentative="1">
      <w:start w:val="1"/>
      <w:numFmt w:val="aiueoFullWidth"/>
      <w:lvlText w:val="(%5)"/>
      <w:lvlJc w:val="left"/>
      <w:pPr>
        <w:tabs>
          <w:tab w:val="num" w:pos="2485"/>
        </w:tabs>
        <w:ind w:left="2485" w:hanging="420"/>
      </w:pPr>
    </w:lvl>
    <w:lvl w:ilvl="5" w:tplc="04090011" w:tentative="1">
      <w:start w:val="1"/>
      <w:numFmt w:val="decimalEnclosedCircle"/>
      <w:lvlText w:val="%6"/>
      <w:lvlJc w:val="left"/>
      <w:pPr>
        <w:tabs>
          <w:tab w:val="num" w:pos="2905"/>
        </w:tabs>
        <w:ind w:left="2905" w:hanging="420"/>
      </w:pPr>
    </w:lvl>
    <w:lvl w:ilvl="6" w:tplc="0409000F" w:tentative="1">
      <w:start w:val="1"/>
      <w:numFmt w:val="decimal"/>
      <w:lvlText w:val="%7."/>
      <w:lvlJc w:val="left"/>
      <w:pPr>
        <w:tabs>
          <w:tab w:val="num" w:pos="3325"/>
        </w:tabs>
        <w:ind w:left="3325" w:hanging="420"/>
      </w:pPr>
    </w:lvl>
    <w:lvl w:ilvl="7" w:tplc="04090017" w:tentative="1">
      <w:start w:val="1"/>
      <w:numFmt w:val="aiueoFullWidth"/>
      <w:lvlText w:val="(%8)"/>
      <w:lvlJc w:val="left"/>
      <w:pPr>
        <w:tabs>
          <w:tab w:val="num" w:pos="3745"/>
        </w:tabs>
        <w:ind w:left="3745" w:hanging="420"/>
      </w:pPr>
    </w:lvl>
    <w:lvl w:ilvl="8" w:tplc="04090011" w:tentative="1">
      <w:start w:val="1"/>
      <w:numFmt w:val="decimalEnclosedCircle"/>
      <w:lvlText w:val="%9"/>
      <w:lvlJc w:val="left"/>
      <w:pPr>
        <w:tabs>
          <w:tab w:val="num" w:pos="4165"/>
        </w:tabs>
        <w:ind w:left="4165" w:hanging="420"/>
      </w:pPr>
    </w:lvl>
  </w:abstractNum>
  <w:abstractNum w:abstractNumId="1"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2" w15:restartNumberingAfterBreak="0">
    <w:nsid w:val="33DD6BE2"/>
    <w:multiLevelType w:val="hybridMultilevel"/>
    <w:tmpl w:val="96ACC8D2"/>
    <w:lvl w:ilvl="0" w:tplc="4FE8F206">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A927EA"/>
    <w:multiLevelType w:val="hybridMultilevel"/>
    <w:tmpl w:val="7EC26B44"/>
    <w:lvl w:ilvl="0" w:tplc="F902560C">
      <w:start w:val="1"/>
      <w:numFmt w:val="iroha"/>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4" w15:restartNumberingAfterBreak="0">
    <w:nsid w:val="444F493A"/>
    <w:multiLevelType w:val="hybridMultilevel"/>
    <w:tmpl w:val="98883FA0"/>
    <w:lvl w:ilvl="0" w:tplc="EBA24E7E">
      <w:start w:val="1"/>
      <w:numFmt w:val="iroha"/>
      <w:lvlText w:val="(%1)"/>
      <w:lvlJc w:val="left"/>
      <w:pPr>
        <w:tabs>
          <w:tab w:val="num" w:pos="1060"/>
        </w:tabs>
        <w:ind w:left="1060" w:hanging="360"/>
      </w:pPr>
      <w:rPr>
        <w:rFonts w:hAnsi="Times New Roman"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5" w15:restartNumberingAfterBreak="0">
    <w:nsid w:val="6351595C"/>
    <w:multiLevelType w:val="hybridMultilevel"/>
    <w:tmpl w:val="69B85052"/>
    <w:lvl w:ilvl="0" w:tplc="7088AE84">
      <w:start w:val="1"/>
      <w:numFmt w:val="iroha"/>
      <w:lvlText w:val="(%1)"/>
      <w:lvlJc w:val="left"/>
      <w:pPr>
        <w:tabs>
          <w:tab w:val="num" w:pos="1058"/>
        </w:tabs>
        <w:ind w:left="1058" w:hanging="360"/>
      </w:pPr>
      <w:rPr>
        <w:rFonts w:hint="default"/>
      </w:rPr>
    </w:lvl>
    <w:lvl w:ilvl="1" w:tplc="04090017" w:tentative="1">
      <w:start w:val="1"/>
      <w:numFmt w:val="aiueoFullWidth"/>
      <w:lvlText w:val="(%2)"/>
      <w:lvlJc w:val="left"/>
      <w:pPr>
        <w:tabs>
          <w:tab w:val="num" w:pos="1538"/>
        </w:tabs>
        <w:ind w:left="1538" w:hanging="420"/>
      </w:pPr>
    </w:lvl>
    <w:lvl w:ilvl="2" w:tplc="04090011" w:tentative="1">
      <w:start w:val="1"/>
      <w:numFmt w:val="decimalEnclosedCircle"/>
      <w:lvlText w:val="%3"/>
      <w:lvlJc w:val="left"/>
      <w:pPr>
        <w:tabs>
          <w:tab w:val="num" w:pos="1958"/>
        </w:tabs>
        <w:ind w:left="1958" w:hanging="420"/>
      </w:pPr>
    </w:lvl>
    <w:lvl w:ilvl="3" w:tplc="0409000F" w:tentative="1">
      <w:start w:val="1"/>
      <w:numFmt w:val="decimal"/>
      <w:lvlText w:val="%4."/>
      <w:lvlJc w:val="left"/>
      <w:pPr>
        <w:tabs>
          <w:tab w:val="num" w:pos="2378"/>
        </w:tabs>
        <w:ind w:left="2378" w:hanging="420"/>
      </w:pPr>
    </w:lvl>
    <w:lvl w:ilvl="4" w:tplc="04090017" w:tentative="1">
      <w:start w:val="1"/>
      <w:numFmt w:val="aiueoFullWidth"/>
      <w:lvlText w:val="(%5)"/>
      <w:lvlJc w:val="left"/>
      <w:pPr>
        <w:tabs>
          <w:tab w:val="num" w:pos="2798"/>
        </w:tabs>
        <w:ind w:left="2798" w:hanging="420"/>
      </w:pPr>
    </w:lvl>
    <w:lvl w:ilvl="5" w:tplc="04090011" w:tentative="1">
      <w:start w:val="1"/>
      <w:numFmt w:val="decimalEnclosedCircle"/>
      <w:lvlText w:val="%6"/>
      <w:lvlJc w:val="left"/>
      <w:pPr>
        <w:tabs>
          <w:tab w:val="num" w:pos="3218"/>
        </w:tabs>
        <w:ind w:left="3218" w:hanging="420"/>
      </w:pPr>
    </w:lvl>
    <w:lvl w:ilvl="6" w:tplc="0409000F" w:tentative="1">
      <w:start w:val="1"/>
      <w:numFmt w:val="decimal"/>
      <w:lvlText w:val="%7."/>
      <w:lvlJc w:val="left"/>
      <w:pPr>
        <w:tabs>
          <w:tab w:val="num" w:pos="3638"/>
        </w:tabs>
        <w:ind w:left="3638" w:hanging="420"/>
      </w:pPr>
    </w:lvl>
    <w:lvl w:ilvl="7" w:tplc="04090017" w:tentative="1">
      <w:start w:val="1"/>
      <w:numFmt w:val="aiueoFullWidth"/>
      <w:lvlText w:val="(%8)"/>
      <w:lvlJc w:val="left"/>
      <w:pPr>
        <w:tabs>
          <w:tab w:val="num" w:pos="4058"/>
        </w:tabs>
        <w:ind w:left="4058" w:hanging="420"/>
      </w:pPr>
    </w:lvl>
    <w:lvl w:ilvl="8" w:tplc="04090011" w:tentative="1">
      <w:start w:val="1"/>
      <w:numFmt w:val="decimalEnclosedCircle"/>
      <w:lvlText w:val="%9"/>
      <w:lvlJc w:val="left"/>
      <w:pPr>
        <w:tabs>
          <w:tab w:val="num" w:pos="4478"/>
        </w:tabs>
        <w:ind w:left="4478" w:hanging="420"/>
      </w:pPr>
    </w:lvl>
  </w:abstractNum>
  <w:num w:numId="1" w16cid:durableId="1508668643">
    <w:abstractNumId w:val="2"/>
  </w:num>
  <w:num w:numId="2" w16cid:durableId="20596178">
    <w:abstractNumId w:val="1"/>
  </w:num>
  <w:num w:numId="3" w16cid:durableId="1444883892">
    <w:abstractNumId w:val="5"/>
  </w:num>
  <w:num w:numId="4" w16cid:durableId="213857609">
    <w:abstractNumId w:val="0"/>
  </w:num>
  <w:num w:numId="5" w16cid:durableId="1669751049">
    <w:abstractNumId w:val="4"/>
  </w:num>
  <w:num w:numId="6" w16cid:durableId="1658338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2DF"/>
    <w:rsid w:val="000176DC"/>
    <w:rsid w:val="000B283E"/>
    <w:rsid w:val="000D7ADC"/>
    <w:rsid w:val="0016042C"/>
    <w:rsid w:val="0017439F"/>
    <w:rsid w:val="001C229C"/>
    <w:rsid w:val="001F117E"/>
    <w:rsid w:val="00283E60"/>
    <w:rsid w:val="002F43C2"/>
    <w:rsid w:val="00325FFE"/>
    <w:rsid w:val="00344E49"/>
    <w:rsid w:val="003A19C5"/>
    <w:rsid w:val="00455F3A"/>
    <w:rsid w:val="004E6A1F"/>
    <w:rsid w:val="004F24A6"/>
    <w:rsid w:val="005920B6"/>
    <w:rsid w:val="0059491D"/>
    <w:rsid w:val="00635D50"/>
    <w:rsid w:val="00705739"/>
    <w:rsid w:val="00771C3F"/>
    <w:rsid w:val="0082162B"/>
    <w:rsid w:val="00873902"/>
    <w:rsid w:val="008D5514"/>
    <w:rsid w:val="008E3071"/>
    <w:rsid w:val="008F6A5C"/>
    <w:rsid w:val="00932192"/>
    <w:rsid w:val="00934E80"/>
    <w:rsid w:val="009472C8"/>
    <w:rsid w:val="009E18B1"/>
    <w:rsid w:val="00A34583"/>
    <w:rsid w:val="00A832F6"/>
    <w:rsid w:val="00C82A24"/>
    <w:rsid w:val="00CD76B9"/>
    <w:rsid w:val="00CE7006"/>
    <w:rsid w:val="00CF72DF"/>
    <w:rsid w:val="00D424FD"/>
    <w:rsid w:val="00D514EA"/>
    <w:rsid w:val="00D67CB7"/>
    <w:rsid w:val="00E209E6"/>
    <w:rsid w:val="00EC3CE9"/>
    <w:rsid w:val="00ED3B46"/>
    <w:rsid w:val="00F7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541D1B"/>
  <w15:chartTrackingRefBased/>
  <w15:docId w15:val="{C90E26E7-511B-4AA0-B418-2774222E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80" w:hanging="240"/>
      <w:jc w:val="left"/>
    </w:pPr>
    <w:rPr>
      <w:color w:val="000000"/>
      <w:kern w:val="0"/>
      <w:sz w:val="22"/>
    </w:rPr>
  </w:style>
  <w:style w:type="paragraph" w:styleId="a4">
    <w:name w:val="Balloon Text"/>
    <w:basedOn w:val="a"/>
    <w:semiHidden/>
    <w:rsid w:val="00344E49"/>
    <w:rPr>
      <w:rFonts w:ascii="Arial" w:eastAsia="ＭＳ ゴシック" w:hAnsi="Arial"/>
      <w:sz w:val="18"/>
      <w:szCs w:val="18"/>
    </w:rPr>
  </w:style>
  <w:style w:type="paragraph" w:styleId="a5">
    <w:name w:val="header"/>
    <w:basedOn w:val="a"/>
    <w:link w:val="a6"/>
    <w:rsid w:val="00CF72DF"/>
    <w:pPr>
      <w:tabs>
        <w:tab w:val="center" w:pos="4252"/>
        <w:tab w:val="right" w:pos="8504"/>
      </w:tabs>
      <w:snapToGrid w:val="0"/>
    </w:pPr>
  </w:style>
  <w:style w:type="character" w:customStyle="1" w:styleId="a6">
    <w:name w:val="ヘッダー (文字)"/>
    <w:basedOn w:val="a0"/>
    <w:link w:val="a5"/>
    <w:rsid w:val="00CF72DF"/>
    <w:rPr>
      <w:kern w:val="2"/>
      <w:sz w:val="21"/>
    </w:rPr>
  </w:style>
  <w:style w:type="paragraph" w:styleId="a7">
    <w:name w:val="footer"/>
    <w:basedOn w:val="a"/>
    <w:link w:val="a8"/>
    <w:rsid w:val="00CF72DF"/>
    <w:pPr>
      <w:tabs>
        <w:tab w:val="center" w:pos="4252"/>
        <w:tab w:val="right" w:pos="8504"/>
      </w:tabs>
      <w:snapToGrid w:val="0"/>
    </w:pPr>
  </w:style>
  <w:style w:type="character" w:customStyle="1" w:styleId="a8">
    <w:name w:val="フッター (文字)"/>
    <w:basedOn w:val="a0"/>
    <w:link w:val="a7"/>
    <w:rsid w:val="00CF72D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0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E20EF-359C-4BD8-A338-FC73ADE6EA2F}">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6F5CBBDE-8A88-4DAF-BE15-B12F6F77CC9C}">
  <ds:schemaRefs>
    <ds:schemaRef ds:uri="http://schemas.microsoft.com/sharepoint/v3/contenttype/forms"/>
  </ds:schemaRefs>
</ds:datastoreItem>
</file>

<file path=customXml/itemProps3.xml><?xml version="1.0" encoding="utf-8"?>
<ds:datastoreItem xmlns:ds="http://schemas.openxmlformats.org/officeDocument/2006/customXml" ds:itemID="{FC148233-543D-47DA-8509-0894245A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2183</Words>
  <Characters>12449</Characters>
  <Application>Microsoft Office Word</Application>
  <DocSecurity>2</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貿易一般保険包括保険（鋼材・化学品）手続細則</vt:lpstr>
      <vt:lpstr>貿易一般保険包括保険（鋼材・化学品）手続細則</vt:lpstr>
    </vt:vector>
  </TitlesOfParts>
  <Company>日本貿易保険</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2005-04-14T07:24:00Z</cp:lastPrinted>
  <dcterms:created xsi:type="dcterms:W3CDTF">2023-05-11T05:48:00Z</dcterms:created>
  <dcterms:modified xsi:type="dcterms:W3CDTF">2023-05-31T05:19:00Z</dcterms:modified>
</cp:coreProperties>
</file>